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4D" w:rsidRPr="00A34E11" w:rsidRDefault="005A674D" w:rsidP="00521F69">
      <w:pPr>
        <w:tabs>
          <w:tab w:val="left" w:pos="6480"/>
          <w:tab w:val="left" w:pos="8639"/>
        </w:tabs>
        <w:spacing w:before="120" w:after="120"/>
        <w:jc w:val="both"/>
        <w:rPr>
          <w:rFonts w:ascii="Times New Roman" w:hAnsi="Times New Roman"/>
          <w:b/>
          <w:sz w:val="44"/>
          <w:lang w:val="en-US"/>
        </w:rPr>
      </w:pPr>
      <w:bookmarkStart w:id="0" w:name="_GoBack"/>
      <w:bookmarkEnd w:id="0"/>
      <w:r w:rsidRPr="00A34E11">
        <w:rPr>
          <w:rFonts w:ascii="Times New Roman" w:hAnsi="Times New Roman"/>
          <w:b/>
          <w:sz w:val="44"/>
          <w:lang w:val="en-US"/>
        </w:rPr>
        <w:t>Sergio Fabbrini</w:t>
      </w:r>
    </w:p>
    <w:p w:rsidR="005A674D" w:rsidRPr="00A34E11" w:rsidRDefault="005A674D" w:rsidP="00521F69">
      <w:pPr>
        <w:tabs>
          <w:tab w:val="left" w:pos="6480"/>
          <w:tab w:val="left" w:pos="8639"/>
        </w:tabs>
        <w:spacing w:before="120" w:after="120"/>
        <w:jc w:val="both"/>
        <w:rPr>
          <w:rFonts w:ascii="Times New Roman" w:hAnsi="Times New Roman"/>
          <w:b/>
          <w:sz w:val="28"/>
          <w:lang w:val="en-US"/>
        </w:rPr>
      </w:pPr>
      <w:r w:rsidRPr="00A34E11">
        <w:rPr>
          <w:rFonts w:ascii="Times New Roman" w:hAnsi="Times New Roman"/>
          <w:b/>
          <w:sz w:val="28"/>
          <w:lang w:val="en-US"/>
        </w:rPr>
        <w:t>(Italy, 1949)</w:t>
      </w:r>
    </w:p>
    <w:p w:rsidR="005A674D" w:rsidRPr="00A34E11" w:rsidRDefault="005A674D" w:rsidP="00521F69">
      <w:pPr>
        <w:tabs>
          <w:tab w:val="left" w:pos="6480"/>
          <w:tab w:val="left" w:pos="8639"/>
        </w:tabs>
        <w:spacing w:before="120" w:after="120" w:line="240" w:lineRule="auto"/>
        <w:jc w:val="both"/>
        <w:rPr>
          <w:rFonts w:ascii="Times New Roman" w:hAnsi="Times New Roman"/>
          <w:i/>
          <w:sz w:val="24"/>
          <w:szCs w:val="24"/>
          <w:lang w:val="en-US"/>
        </w:rPr>
      </w:pPr>
    </w:p>
    <w:p w:rsidR="005A674D" w:rsidRPr="00A34E11" w:rsidRDefault="005A674D" w:rsidP="00521F69">
      <w:pPr>
        <w:tabs>
          <w:tab w:val="left" w:pos="6480"/>
          <w:tab w:val="left" w:pos="8639"/>
        </w:tabs>
        <w:spacing w:before="120" w:after="120" w:line="240" w:lineRule="auto"/>
        <w:jc w:val="both"/>
        <w:rPr>
          <w:rFonts w:ascii="Times New Roman" w:hAnsi="Times New Roman"/>
          <w:b/>
          <w:i/>
          <w:sz w:val="24"/>
          <w:szCs w:val="24"/>
          <w:lang w:val="en-US"/>
        </w:rPr>
      </w:pPr>
      <w:r w:rsidRPr="00A34E11">
        <w:rPr>
          <w:rFonts w:ascii="Times New Roman" w:hAnsi="Times New Roman"/>
          <w:b/>
          <w:i/>
          <w:sz w:val="24"/>
          <w:szCs w:val="24"/>
          <w:lang w:val="en-US"/>
        </w:rPr>
        <w:t>Address:</w:t>
      </w:r>
    </w:p>
    <w:p w:rsidR="005A674D" w:rsidRPr="004606B4" w:rsidRDefault="005A674D" w:rsidP="00521F69">
      <w:pPr>
        <w:tabs>
          <w:tab w:val="left" w:pos="6480"/>
          <w:tab w:val="left" w:pos="8639"/>
        </w:tabs>
        <w:spacing w:before="120" w:after="120" w:line="240" w:lineRule="auto"/>
        <w:jc w:val="both"/>
        <w:rPr>
          <w:rFonts w:ascii="Times New Roman" w:hAnsi="Times New Roman"/>
          <w:b/>
          <w:i/>
          <w:sz w:val="24"/>
          <w:szCs w:val="24"/>
          <w:lang w:val="en-US"/>
        </w:rPr>
      </w:pPr>
      <w:r w:rsidRPr="004606B4">
        <w:rPr>
          <w:rFonts w:ascii="Times New Roman" w:hAnsi="Times New Roman"/>
          <w:b/>
          <w:i/>
          <w:sz w:val="24"/>
          <w:szCs w:val="24"/>
          <w:lang w:val="en-US"/>
        </w:rPr>
        <w:t>School of Government</w:t>
      </w:r>
    </w:p>
    <w:p w:rsidR="005A674D" w:rsidRPr="00A34E11" w:rsidRDefault="005A674D" w:rsidP="00521F69">
      <w:pPr>
        <w:tabs>
          <w:tab w:val="left" w:pos="6480"/>
          <w:tab w:val="left" w:pos="8639"/>
        </w:tabs>
        <w:spacing w:before="120" w:after="120" w:line="240" w:lineRule="auto"/>
        <w:jc w:val="both"/>
        <w:rPr>
          <w:rFonts w:ascii="Times New Roman" w:hAnsi="Times New Roman"/>
          <w:b/>
          <w:i/>
          <w:sz w:val="24"/>
          <w:szCs w:val="24"/>
        </w:rPr>
      </w:pPr>
      <w:r w:rsidRPr="00A34E11">
        <w:rPr>
          <w:rFonts w:ascii="Times New Roman" w:hAnsi="Times New Roman"/>
          <w:b/>
          <w:i/>
        </w:rPr>
        <w:t>Luiss Guido C</w:t>
      </w:r>
      <w:r w:rsidRPr="00A34E11">
        <w:rPr>
          <w:rFonts w:ascii="Times New Roman" w:hAnsi="Times New Roman"/>
          <w:b/>
          <w:i/>
          <w:sz w:val="24"/>
          <w:szCs w:val="24"/>
        </w:rPr>
        <w:t>arli</w:t>
      </w:r>
    </w:p>
    <w:p w:rsidR="005A674D" w:rsidRPr="004606B4" w:rsidRDefault="005A674D" w:rsidP="00521F69">
      <w:pPr>
        <w:tabs>
          <w:tab w:val="left" w:pos="6480"/>
          <w:tab w:val="left" w:pos="8639"/>
        </w:tabs>
        <w:spacing w:before="120" w:after="120" w:line="240" w:lineRule="auto"/>
        <w:jc w:val="both"/>
        <w:rPr>
          <w:rFonts w:ascii="Times New Roman" w:hAnsi="Times New Roman"/>
          <w:b/>
          <w:i/>
          <w:sz w:val="24"/>
          <w:szCs w:val="24"/>
        </w:rPr>
      </w:pPr>
      <w:r w:rsidRPr="004606B4">
        <w:rPr>
          <w:rFonts w:ascii="Times New Roman" w:hAnsi="Times New Roman"/>
          <w:b/>
          <w:i/>
          <w:sz w:val="24"/>
          <w:szCs w:val="24"/>
        </w:rPr>
        <w:t>Via di Villa Emiliani, 14</w:t>
      </w:r>
    </w:p>
    <w:p w:rsidR="005A674D" w:rsidRPr="004A53C4" w:rsidRDefault="005A674D" w:rsidP="00521F69">
      <w:pPr>
        <w:tabs>
          <w:tab w:val="left" w:pos="6480"/>
          <w:tab w:val="left" w:pos="8639"/>
        </w:tabs>
        <w:spacing w:before="120" w:after="120" w:line="240" w:lineRule="auto"/>
        <w:jc w:val="both"/>
        <w:rPr>
          <w:rFonts w:ascii="Times New Roman" w:hAnsi="Times New Roman"/>
          <w:b/>
          <w:i/>
          <w:sz w:val="24"/>
          <w:szCs w:val="24"/>
          <w:lang w:val="fr-FR"/>
        </w:rPr>
      </w:pPr>
      <w:r w:rsidRPr="004A53C4">
        <w:rPr>
          <w:rFonts w:ascii="Times New Roman" w:hAnsi="Times New Roman"/>
          <w:b/>
          <w:i/>
          <w:sz w:val="24"/>
          <w:szCs w:val="24"/>
          <w:lang w:val="fr-FR"/>
        </w:rPr>
        <w:t>00197 Roma – Italy</w:t>
      </w:r>
    </w:p>
    <w:p w:rsidR="005A674D" w:rsidRPr="004A53C4" w:rsidRDefault="005A674D" w:rsidP="00521F69">
      <w:pPr>
        <w:tabs>
          <w:tab w:val="left" w:pos="6480"/>
          <w:tab w:val="left" w:pos="8639"/>
        </w:tabs>
        <w:spacing w:before="120" w:after="120" w:line="240" w:lineRule="auto"/>
        <w:jc w:val="both"/>
        <w:rPr>
          <w:rFonts w:ascii="Times New Roman" w:hAnsi="Times New Roman"/>
          <w:b/>
          <w:i/>
          <w:sz w:val="24"/>
          <w:szCs w:val="24"/>
          <w:lang w:val="fr-FR"/>
        </w:rPr>
      </w:pPr>
      <w:r w:rsidRPr="004A53C4">
        <w:rPr>
          <w:rFonts w:ascii="Times New Roman" w:hAnsi="Times New Roman"/>
          <w:b/>
          <w:i/>
          <w:sz w:val="24"/>
          <w:szCs w:val="24"/>
          <w:lang w:val="fr-FR"/>
        </w:rPr>
        <w:t>sfabbrini@luiss.it</w:t>
      </w:r>
    </w:p>
    <w:p w:rsidR="005A674D" w:rsidRPr="004A53C4" w:rsidRDefault="005A674D" w:rsidP="00DB2AD6">
      <w:pPr>
        <w:tabs>
          <w:tab w:val="left" w:pos="6480"/>
          <w:tab w:val="left" w:pos="8639"/>
        </w:tabs>
        <w:ind w:left="216"/>
        <w:jc w:val="both"/>
        <w:rPr>
          <w:rFonts w:ascii="Times New Roman" w:hAnsi="Times New Roman"/>
          <w:b/>
          <w:sz w:val="32"/>
          <w:lang w:val="fr-FR"/>
        </w:rPr>
      </w:pPr>
    </w:p>
    <w:p w:rsidR="005A674D" w:rsidRPr="004A53C4" w:rsidRDefault="005A674D" w:rsidP="00DB2AD6">
      <w:pPr>
        <w:tabs>
          <w:tab w:val="left" w:pos="6480"/>
          <w:tab w:val="left" w:pos="8639"/>
        </w:tabs>
        <w:ind w:left="216"/>
        <w:jc w:val="both"/>
        <w:rPr>
          <w:rFonts w:ascii="Times New Roman" w:hAnsi="Times New Roman"/>
          <w:b/>
          <w:sz w:val="36"/>
          <w:lang w:val="fr-FR"/>
        </w:rPr>
      </w:pPr>
    </w:p>
    <w:p w:rsidR="005A674D" w:rsidRPr="004A53C4" w:rsidRDefault="005A674D" w:rsidP="00DB2AD6">
      <w:pPr>
        <w:tabs>
          <w:tab w:val="left" w:pos="6480"/>
          <w:tab w:val="left" w:pos="8639"/>
        </w:tabs>
        <w:ind w:left="216"/>
        <w:jc w:val="both"/>
        <w:rPr>
          <w:rFonts w:ascii="Times New Roman" w:hAnsi="Times New Roman"/>
          <w:b/>
          <w:sz w:val="36"/>
          <w:lang w:val="fr-FR"/>
        </w:rPr>
      </w:pPr>
    </w:p>
    <w:p w:rsidR="005A674D" w:rsidRPr="004A53C4" w:rsidRDefault="005A674D" w:rsidP="00521F69">
      <w:pPr>
        <w:tabs>
          <w:tab w:val="left" w:pos="6480"/>
          <w:tab w:val="left" w:pos="8639"/>
        </w:tabs>
        <w:spacing w:before="120" w:after="120"/>
        <w:jc w:val="both"/>
        <w:rPr>
          <w:rFonts w:ascii="Times New Roman" w:hAnsi="Times New Roman"/>
          <w:b/>
          <w:sz w:val="36"/>
          <w:lang w:val="fr-FR"/>
        </w:rPr>
      </w:pPr>
      <w:r w:rsidRPr="004A53C4">
        <w:rPr>
          <w:rFonts w:ascii="Times New Roman" w:hAnsi="Times New Roman"/>
          <w:b/>
          <w:sz w:val="36"/>
          <w:lang w:val="fr-FR"/>
        </w:rPr>
        <w:t>Curriculum vitae</w:t>
      </w:r>
    </w:p>
    <w:p w:rsidR="005A674D" w:rsidRPr="004A53C4" w:rsidRDefault="005A674D" w:rsidP="00521F69">
      <w:pPr>
        <w:tabs>
          <w:tab w:val="left" w:pos="6480"/>
          <w:tab w:val="left" w:pos="8639"/>
        </w:tabs>
        <w:spacing w:before="120" w:after="120"/>
        <w:jc w:val="both"/>
        <w:rPr>
          <w:rFonts w:ascii="Times New Roman" w:hAnsi="Times New Roman"/>
          <w:b/>
          <w:sz w:val="36"/>
          <w:lang w:val="fr-FR"/>
        </w:rPr>
      </w:pPr>
    </w:p>
    <w:p w:rsidR="005A674D" w:rsidRPr="004A53C4" w:rsidRDefault="005A674D" w:rsidP="00521F69">
      <w:pPr>
        <w:tabs>
          <w:tab w:val="left" w:pos="6480"/>
          <w:tab w:val="left" w:pos="8639"/>
        </w:tabs>
        <w:spacing w:before="120" w:after="120"/>
        <w:jc w:val="both"/>
        <w:rPr>
          <w:rFonts w:ascii="Times New Roman" w:hAnsi="Times New Roman"/>
          <w:b/>
          <w:sz w:val="36"/>
          <w:lang w:val="fr-FR"/>
        </w:rPr>
      </w:pPr>
      <w:r w:rsidRPr="004A53C4">
        <w:rPr>
          <w:rFonts w:ascii="Times New Roman" w:hAnsi="Times New Roman"/>
          <w:b/>
          <w:sz w:val="36"/>
          <w:lang w:val="fr-FR"/>
        </w:rPr>
        <w:t xml:space="preserve">Publications </w:t>
      </w:r>
      <w:r w:rsidR="00A279B4">
        <w:rPr>
          <w:rFonts w:ascii="Times New Roman" w:hAnsi="Times New Roman"/>
          <w:b/>
          <w:sz w:val="36"/>
          <w:lang w:val="fr-FR"/>
        </w:rPr>
        <w:t>&amp; Conference</w:t>
      </w:r>
      <w:r w:rsidR="00311BA9">
        <w:rPr>
          <w:rFonts w:ascii="Times New Roman" w:hAnsi="Times New Roman"/>
          <w:b/>
          <w:sz w:val="36"/>
          <w:lang w:val="fr-FR"/>
        </w:rPr>
        <w:t>s/Seminars</w:t>
      </w:r>
      <w:r w:rsidR="00A279B4">
        <w:rPr>
          <w:rFonts w:ascii="Times New Roman" w:hAnsi="Times New Roman"/>
          <w:b/>
          <w:sz w:val="36"/>
          <w:lang w:val="fr-FR"/>
        </w:rPr>
        <w:t xml:space="preserve"> by Years</w:t>
      </w:r>
    </w:p>
    <w:p w:rsidR="005A674D" w:rsidRPr="004A53C4" w:rsidRDefault="005A674D" w:rsidP="00521F69">
      <w:pPr>
        <w:tabs>
          <w:tab w:val="left" w:pos="6480"/>
          <w:tab w:val="left" w:pos="8639"/>
        </w:tabs>
        <w:spacing w:before="120" w:after="120"/>
        <w:jc w:val="both"/>
        <w:rPr>
          <w:rFonts w:ascii="Times New Roman" w:hAnsi="Times New Roman"/>
          <w:b/>
          <w:sz w:val="36"/>
          <w:lang w:val="fr-FR"/>
        </w:rPr>
      </w:pPr>
    </w:p>
    <w:p w:rsidR="00036022" w:rsidRDefault="00036022" w:rsidP="00041961">
      <w:pPr>
        <w:tabs>
          <w:tab w:val="left" w:pos="6480"/>
          <w:tab w:val="left" w:pos="8639"/>
        </w:tabs>
        <w:spacing w:before="120" w:after="120"/>
        <w:jc w:val="both"/>
        <w:rPr>
          <w:rFonts w:ascii="Times New Roman" w:hAnsi="Times New Roman"/>
          <w:b/>
          <w:sz w:val="36"/>
          <w:lang w:val="en-GB"/>
        </w:rPr>
      </w:pPr>
    </w:p>
    <w:p w:rsidR="00036022" w:rsidRDefault="00036022" w:rsidP="00041961">
      <w:pPr>
        <w:tabs>
          <w:tab w:val="left" w:pos="6480"/>
          <w:tab w:val="left" w:pos="8639"/>
        </w:tabs>
        <w:spacing w:before="120" w:after="120"/>
        <w:jc w:val="both"/>
        <w:rPr>
          <w:rFonts w:ascii="Times New Roman" w:hAnsi="Times New Roman"/>
          <w:b/>
          <w:sz w:val="36"/>
          <w:lang w:val="en-GB"/>
        </w:rPr>
      </w:pPr>
    </w:p>
    <w:p w:rsidR="00036022" w:rsidRDefault="00036022" w:rsidP="00041961">
      <w:pPr>
        <w:tabs>
          <w:tab w:val="left" w:pos="6480"/>
          <w:tab w:val="left" w:pos="8639"/>
        </w:tabs>
        <w:spacing w:before="120" w:after="120"/>
        <w:jc w:val="both"/>
        <w:rPr>
          <w:rFonts w:ascii="Times New Roman" w:hAnsi="Times New Roman"/>
          <w:b/>
          <w:sz w:val="36"/>
          <w:lang w:val="en-GB"/>
        </w:rPr>
      </w:pPr>
    </w:p>
    <w:p w:rsidR="00036022" w:rsidRPr="00036022" w:rsidRDefault="00036022" w:rsidP="00041961">
      <w:pPr>
        <w:tabs>
          <w:tab w:val="left" w:pos="6480"/>
          <w:tab w:val="left" w:pos="8639"/>
        </w:tabs>
        <w:spacing w:before="120" w:after="120"/>
        <w:jc w:val="both"/>
        <w:rPr>
          <w:rFonts w:ascii="Times New Roman" w:hAnsi="Times New Roman"/>
          <w:b/>
          <w:sz w:val="24"/>
          <w:szCs w:val="24"/>
          <w:lang w:val="en-GB"/>
        </w:rPr>
      </w:pPr>
    </w:p>
    <w:p w:rsidR="00041961" w:rsidRDefault="00041961" w:rsidP="00041961">
      <w:pPr>
        <w:tabs>
          <w:tab w:val="left" w:pos="6480"/>
          <w:tab w:val="left" w:pos="8639"/>
        </w:tabs>
        <w:spacing w:before="120" w:after="120"/>
        <w:jc w:val="both"/>
        <w:rPr>
          <w:rFonts w:ascii="Times New Roman" w:hAnsi="Times New Roman"/>
          <w:b/>
          <w:sz w:val="36"/>
          <w:lang w:val="en-GB"/>
        </w:rPr>
      </w:pPr>
    </w:p>
    <w:p w:rsidR="00311BA9" w:rsidRDefault="00311BA9" w:rsidP="00041961">
      <w:pPr>
        <w:tabs>
          <w:tab w:val="left" w:pos="6480"/>
          <w:tab w:val="left" w:pos="8639"/>
        </w:tabs>
        <w:spacing w:before="120" w:after="120"/>
        <w:jc w:val="both"/>
        <w:rPr>
          <w:rFonts w:ascii="Times New Roman" w:hAnsi="Times New Roman"/>
          <w:b/>
          <w:sz w:val="24"/>
          <w:szCs w:val="24"/>
          <w:lang w:val="en-GB"/>
        </w:rPr>
      </w:pPr>
    </w:p>
    <w:p w:rsidR="00311BA9" w:rsidRDefault="00311BA9" w:rsidP="00041961">
      <w:pPr>
        <w:tabs>
          <w:tab w:val="left" w:pos="6480"/>
          <w:tab w:val="left" w:pos="8639"/>
        </w:tabs>
        <w:spacing w:before="120" w:after="120"/>
        <w:jc w:val="both"/>
        <w:rPr>
          <w:rFonts w:ascii="Times New Roman" w:hAnsi="Times New Roman"/>
          <w:b/>
          <w:sz w:val="24"/>
          <w:szCs w:val="24"/>
          <w:lang w:val="en-GB"/>
        </w:rPr>
      </w:pPr>
    </w:p>
    <w:p w:rsidR="00311BA9" w:rsidRDefault="00311BA9" w:rsidP="00041961">
      <w:pPr>
        <w:tabs>
          <w:tab w:val="left" w:pos="6480"/>
          <w:tab w:val="left" w:pos="8639"/>
        </w:tabs>
        <w:spacing w:before="120" w:after="120"/>
        <w:jc w:val="both"/>
        <w:rPr>
          <w:rFonts w:ascii="Times New Roman" w:hAnsi="Times New Roman"/>
          <w:b/>
          <w:sz w:val="24"/>
          <w:szCs w:val="24"/>
          <w:lang w:val="en-GB"/>
        </w:rPr>
      </w:pPr>
    </w:p>
    <w:p w:rsidR="00311BA9" w:rsidRDefault="00311BA9" w:rsidP="00041961">
      <w:pPr>
        <w:tabs>
          <w:tab w:val="left" w:pos="6480"/>
          <w:tab w:val="left" w:pos="8639"/>
        </w:tabs>
        <w:spacing w:before="120" w:after="120"/>
        <w:jc w:val="both"/>
        <w:rPr>
          <w:rFonts w:ascii="Times New Roman" w:hAnsi="Times New Roman"/>
          <w:b/>
          <w:sz w:val="24"/>
          <w:szCs w:val="24"/>
          <w:lang w:val="en-GB"/>
        </w:rPr>
      </w:pPr>
    </w:p>
    <w:p w:rsidR="00A279B4" w:rsidRDefault="00036022" w:rsidP="00311BA9">
      <w:pPr>
        <w:tabs>
          <w:tab w:val="left" w:pos="6480"/>
          <w:tab w:val="left" w:pos="8639"/>
        </w:tabs>
        <w:spacing w:before="120" w:after="120"/>
        <w:jc w:val="both"/>
        <w:rPr>
          <w:rFonts w:ascii="Times New Roman" w:hAnsi="Times New Roman"/>
          <w:b/>
          <w:sz w:val="24"/>
          <w:szCs w:val="24"/>
          <w:lang w:val="en-GB"/>
        </w:rPr>
      </w:pPr>
      <w:r>
        <w:rPr>
          <w:rFonts w:ascii="Times New Roman" w:hAnsi="Times New Roman"/>
          <w:b/>
          <w:sz w:val="24"/>
          <w:szCs w:val="24"/>
          <w:lang w:val="en-GB"/>
        </w:rPr>
        <w:t>(</w:t>
      </w:r>
      <w:r w:rsidR="00E938AA">
        <w:rPr>
          <w:rFonts w:ascii="Times New Roman" w:hAnsi="Times New Roman"/>
          <w:b/>
          <w:sz w:val="24"/>
          <w:szCs w:val="24"/>
          <w:lang w:val="en-GB"/>
        </w:rPr>
        <w:t>31</w:t>
      </w:r>
      <w:r w:rsidR="00B40264">
        <w:rPr>
          <w:rFonts w:ascii="Times New Roman" w:hAnsi="Times New Roman"/>
          <w:b/>
          <w:sz w:val="24"/>
          <w:szCs w:val="24"/>
          <w:lang w:val="en-GB"/>
        </w:rPr>
        <w:t xml:space="preserve"> December</w:t>
      </w:r>
      <w:r w:rsidR="00FA477E">
        <w:rPr>
          <w:rFonts w:ascii="Times New Roman" w:hAnsi="Times New Roman"/>
          <w:b/>
          <w:sz w:val="24"/>
          <w:szCs w:val="24"/>
          <w:lang w:val="en-GB"/>
        </w:rPr>
        <w:t xml:space="preserve"> 2016</w:t>
      </w:r>
      <w:r>
        <w:rPr>
          <w:rFonts w:ascii="Times New Roman" w:hAnsi="Times New Roman"/>
          <w:b/>
          <w:sz w:val="24"/>
          <w:szCs w:val="24"/>
          <w:lang w:val="en-GB"/>
        </w:rPr>
        <w:t>)</w:t>
      </w:r>
      <w:r w:rsidR="00A279B4">
        <w:rPr>
          <w:rFonts w:ascii="Times New Roman" w:hAnsi="Times New Roman"/>
          <w:b/>
          <w:sz w:val="24"/>
          <w:szCs w:val="24"/>
          <w:lang w:val="en-GB"/>
        </w:rPr>
        <w:br w:type="page"/>
      </w:r>
    </w:p>
    <w:p w:rsidR="00A279B4" w:rsidRDefault="005A674D" w:rsidP="00A279B4">
      <w:pPr>
        <w:jc w:val="both"/>
        <w:rPr>
          <w:rFonts w:ascii="Times New Roman" w:hAnsi="Times New Roman"/>
          <w:b/>
          <w:smallCaps/>
          <w:sz w:val="36"/>
          <w:szCs w:val="36"/>
          <w:lang w:val="en-US"/>
        </w:rPr>
      </w:pPr>
      <w:r w:rsidRPr="00306205">
        <w:rPr>
          <w:rFonts w:ascii="Times New Roman" w:hAnsi="Times New Roman"/>
          <w:b/>
          <w:smallCaps/>
          <w:sz w:val="36"/>
          <w:szCs w:val="36"/>
          <w:lang w:val="en-US"/>
        </w:rPr>
        <w:lastRenderedPageBreak/>
        <w:t>Curriculum Vitae</w:t>
      </w:r>
    </w:p>
    <w:p w:rsidR="00A279B4" w:rsidRPr="00383941" w:rsidRDefault="00A279B4" w:rsidP="00A279B4">
      <w:pPr>
        <w:jc w:val="both"/>
        <w:rPr>
          <w:rFonts w:ascii="Times New Roman" w:hAnsi="Times New Roman"/>
          <w:i/>
          <w:lang w:val="en-GB"/>
        </w:rPr>
      </w:pPr>
      <w:r w:rsidRPr="00383941">
        <w:rPr>
          <w:rFonts w:ascii="Times New Roman" w:hAnsi="Times New Roman"/>
          <w:lang w:val="en-US"/>
        </w:rPr>
        <w:t xml:space="preserve">Sergio Fabbrini is currently Professor of Political Science and International Relations and Director of the </w:t>
      </w:r>
      <w:smartTag w:uri="urn:schemas-microsoft-com:office:smarttags" w:element="PlaceType">
        <w:r w:rsidRPr="00383941">
          <w:rPr>
            <w:rFonts w:ascii="Times New Roman" w:hAnsi="Times New Roman"/>
            <w:lang w:val="en-US"/>
          </w:rPr>
          <w:t>School</w:t>
        </w:r>
      </w:smartTag>
      <w:r w:rsidRPr="00383941">
        <w:rPr>
          <w:rFonts w:ascii="Times New Roman" w:hAnsi="Times New Roman"/>
          <w:lang w:val="en-US"/>
        </w:rPr>
        <w:t xml:space="preserve"> of </w:t>
      </w:r>
      <w:smartTag w:uri="urn:schemas-microsoft-com:office:smarttags" w:element="PlaceName">
        <w:r w:rsidRPr="00383941">
          <w:rPr>
            <w:rFonts w:ascii="Times New Roman" w:hAnsi="Times New Roman"/>
            <w:lang w:val="en-US"/>
          </w:rPr>
          <w:t>Government</w:t>
        </w:r>
      </w:smartTag>
      <w:r w:rsidRPr="00383941">
        <w:rPr>
          <w:rFonts w:ascii="Times New Roman" w:hAnsi="Times New Roman"/>
          <w:lang w:val="en-US"/>
        </w:rPr>
        <w:t xml:space="preserve"> at the Luiss Guido Carli in </w:t>
      </w:r>
      <w:smartTag w:uri="urn:schemas-microsoft-com:office:smarttags" w:element="City">
        <w:smartTag w:uri="urn:schemas-microsoft-com:office:smarttags" w:element="place">
          <w:r w:rsidRPr="00383941">
            <w:rPr>
              <w:rFonts w:ascii="Times New Roman" w:hAnsi="Times New Roman"/>
              <w:lang w:val="en-US"/>
            </w:rPr>
            <w:t>Rome</w:t>
          </w:r>
        </w:smartTag>
      </w:smartTag>
      <w:r w:rsidRPr="00383941">
        <w:rPr>
          <w:rFonts w:ascii="Times New Roman" w:hAnsi="Times New Roman"/>
          <w:lang w:val="en-US"/>
        </w:rPr>
        <w:t xml:space="preserve"> where he is the holder of a Jean Monnet Chair. He </w:t>
      </w:r>
      <w:r w:rsidR="00E74F27" w:rsidRPr="00383941">
        <w:rPr>
          <w:rFonts w:ascii="Times New Roman" w:hAnsi="Times New Roman"/>
          <w:lang w:val="en-US"/>
        </w:rPr>
        <w:t xml:space="preserve">co-founded and </w:t>
      </w:r>
      <w:r w:rsidRPr="00383941">
        <w:rPr>
          <w:rFonts w:ascii="Times New Roman" w:hAnsi="Times New Roman"/>
          <w:lang w:val="en-US"/>
        </w:rPr>
        <w:t>served as Director of the Trento School of International Studies in the period 2006-2009 and Editor of the “Italian Journal of Political Science” (</w:t>
      </w:r>
      <w:r w:rsidRPr="00383941">
        <w:rPr>
          <w:rFonts w:ascii="Times New Roman" w:hAnsi="Times New Roman"/>
          <w:i/>
          <w:lang w:val="en-US"/>
        </w:rPr>
        <w:t xml:space="preserve">Rivista Italiana di Scienza Politica) </w:t>
      </w:r>
      <w:r w:rsidRPr="00383941">
        <w:rPr>
          <w:rFonts w:ascii="Times New Roman" w:hAnsi="Times New Roman"/>
          <w:lang w:val="en-US"/>
        </w:rPr>
        <w:t>in the period 2004-2009</w:t>
      </w:r>
      <w:r w:rsidR="00383941" w:rsidRPr="00383941">
        <w:rPr>
          <w:rFonts w:ascii="Times New Roman" w:hAnsi="Times New Roman"/>
          <w:lang w:val="en-US"/>
        </w:rPr>
        <w:t xml:space="preserve"> (</w:t>
      </w:r>
      <w:r w:rsidR="00E74F27" w:rsidRPr="00383941">
        <w:rPr>
          <w:rFonts w:ascii="Times New Roman" w:hAnsi="Times New Roman"/>
          <w:lang w:val="en-US"/>
        </w:rPr>
        <w:t>the first editor after Giovanni Sartori who founded the journal</w:t>
      </w:r>
      <w:r w:rsidR="00383941" w:rsidRPr="00383941">
        <w:rPr>
          <w:rFonts w:ascii="Times New Roman" w:hAnsi="Times New Roman"/>
          <w:lang w:val="en-US"/>
        </w:rPr>
        <w:t xml:space="preserve"> in 1971 and formally directed it till 2003)</w:t>
      </w:r>
      <w:r w:rsidRPr="00383941">
        <w:rPr>
          <w:rFonts w:ascii="Times New Roman" w:hAnsi="Times New Roman"/>
          <w:lang w:val="en-US"/>
        </w:rPr>
        <w:t xml:space="preserve">. He is Recurrent Visiting Professor of Comparative and International Politics at the Department of Political Science and </w:t>
      </w:r>
      <w:smartTag w:uri="urn:schemas-microsoft-com:office:smarttags" w:element="PlaceType">
        <w:r w:rsidRPr="00383941">
          <w:rPr>
            <w:rFonts w:ascii="Times New Roman" w:hAnsi="Times New Roman"/>
            <w:lang w:val="en-US"/>
          </w:rPr>
          <w:t>Institute</w:t>
        </w:r>
      </w:smartTag>
      <w:r w:rsidRPr="00383941">
        <w:rPr>
          <w:rFonts w:ascii="Times New Roman" w:hAnsi="Times New Roman"/>
          <w:lang w:val="en-US"/>
        </w:rPr>
        <w:t xml:space="preserve"> of </w:t>
      </w:r>
      <w:smartTag w:uri="urn:schemas-microsoft-com:office:smarttags" w:element="PlaceName">
        <w:r w:rsidRPr="00383941">
          <w:rPr>
            <w:rFonts w:ascii="Times New Roman" w:hAnsi="Times New Roman"/>
            <w:lang w:val="en-US"/>
          </w:rPr>
          <w:t>Governmental Studies</w:t>
        </w:r>
      </w:smartTag>
      <w:r w:rsidRPr="00383941">
        <w:rPr>
          <w:rFonts w:ascii="Times New Roman" w:hAnsi="Times New Roman"/>
          <w:lang w:val="en-US"/>
        </w:rPr>
        <w:t xml:space="preserve">, </w:t>
      </w:r>
      <w:smartTag w:uri="urn:schemas-microsoft-com:office:smarttags" w:element="PlaceType">
        <w:r w:rsidRPr="00383941">
          <w:rPr>
            <w:rFonts w:ascii="Times New Roman" w:hAnsi="Times New Roman"/>
            <w:lang w:val="en-US"/>
          </w:rPr>
          <w:t>University</w:t>
        </w:r>
      </w:smartTag>
      <w:r w:rsidRPr="00383941">
        <w:rPr>
          <w:rFonts w:ascii="Times New Roman" w:hAnsi="Times New Roman"/>
          <w:lang w:val="en-US"/>
        </w:rPr>
        <w:t xml:space="preserve"> of </w:t>
      </w:r>
      <w:smartTag w:uri="urn:schemas-microsoft-com:office:smarttags" w:element="PlaceName">
        <w:r w:rsidRPr="00383941">
          <w:rPr>
            <w:rFonts w:ascii="Times New Roman" w:hAnsi="Times New Roman"/>
            <w:lang w:val="en-US"/>
          </w:rPr>
          <w:t>California</w:t>
        </w:r>
      </w:smartTag>
      <w:r w:rsidRPr="00383941">
        <w:rPr>
          <w:rFonts w:ascii="Times New Roman" w:hAnsi="Times New Roman"/>
          <w:lang w:val="en-US"/>
        </w:rPr>
        <w:t xml:space="preserve"> at </w:t>
      </w:r>
      <w:smartTag w:uri="urn:schemas-microsoft-com:office:smarttags" w:element="City">
        <w:smartTag w:uri="urn:schemas-microsoft-com:office:smarttags" w:element="place">
          <w:r w:rsidRPr="00383941">
            <w:rPr>
              <w:rFonts w:ascii="Times New Roman" w:hAnsi="Times New Roman"/>
              <w:lang w:val="en-US"/>
            </w:rPr>
            <w:t>Berkeley</w:t>
          </w:r>
        </w:smartTag>
      </w:smartTag>
      <w:r w:rsidRPr="00383941">
        <w:rPr>
          <w:rFonts w:ascii="Times New Roman" w:hAnsi="Times New Roman"/>
          <w:lang w:val="en-US"/>
        </w:rPr>
        <w:t xml:space="preserve">. He was Jemolo Fellow at the </w:t>
      </w:r>
      <w:smartTag w:uri="urn:schemas-microsoft-com:office:smarttags" w:element="PlaceName">
        <w:r w:rsidRPr="00383941">
          <w:rPr>
            <w:rFonts w:ascii="Times New Roman" w:hAnsi="Times New Roman"/>
            <w:lang w:val="en-US"/>
          </w:rPr>
          <w:t>Nuffield</w:t>
        </w:r>
      </w:smartTag>
      <w:r w:rsidRPr="00383941">
        <w:rPr>
          <w:rFonts w:ascii="Times New Roman" w:hAnsi="Times New Roman"/>
          <w:lang w:val="en-US"/>
        </w:rPr>
        <w:t xml:space="preserve"> </w:t>
      </w:r>
      <w:smartTag w:uri="urn:schemas-microsoft-com:office:smarttags" w:element="PlaceType">
        <w:r w:rsidRPr="00383941">
          <w:rPr>
            <w:rFonts w:ascii="Times New Roman" w:hAnsi="Times New Roman"/>
            <w:lang w:val="en-US"/>
          </w:rPr>
          <w:t>College</w:t>
        </w:r>
      </w:smartTag>
      <w:r w:rsidRPr="00383941">
        <w:rPr>
          <w:rFonts w:ascii="Times New Roman" w:hAnsi="Times New Roman"/>
          <w:lang w:val="en-US"/>
        </w:rPr>
        <w:t xml:space="preserve">, </w:t>
      </w:r>
      <w:smartTag w:uri="urn:schemas-microsoft-com:office:smarttags" w:element="place">
        <w:smartTag w:uri="urn:schemas-microsoft-com:office:smarttags" w:element="PlaceName">
          <w:r w:rsidRPr="00383941">
            <w:rPr>
              <w:rFonts w:ascii="Times New Roman" w:hAnsi="Times New Roman"/>
              <w:lang w:val="en-US"/>
            </w:rPr>
            <w:t>Oxford</w:t>
          </w:r>
        </w:smartTag>
        <w:r w:rsidRPr="00383941">
          <w:rPr>
            <w:rFonts w:ascii="Times New Roman" w:hAnsi="Times New Roman"/>
            <w:lang w:val="en-US"/>
          </w:rPr>
          <w:t xml:space="preserve"> </w:t>
        </w:r>
        <w:smartTag w:uri="urn:schemas-microsoft-com:office:smarttags" w:element="PlaceType">
          <w:r w:rsidRPr="00383941">
            <w:rPr>
              <w:rFonts w:ascii="Times New Roman" w:hAnsi="Times New Roman"/>
              <w:lang w:val="en-US"/>
            </w:rPr>
            <w:t>University</w:t>
          </w:r>
        </w:smartTag>
      </w:smartTag>
      <w:r w:rsidRPr="00383941">
        <w:rPr>
          <w:rFonts w:ascii="Times New Roman" w:hAnsi="Times New Roman"/>
          <w:lang w:val="en-US"/>
        </w:rPr>
        <w:t xml:space="preserve">, in the Spring Semester 2006. He was Jean Monnet Chair Professor at the </w:t>
      </w:r>
      <w:smartTag w:uri="urn:schemas-microsoft-com:office:smarttags" w:element="PlaceName">
        <w:r w:rsidRPr="00383941">
          <w:rPr>
            <w:rFonts w:ascii="Times New Roman" w:hAnsi="Times New Roman"/>
            <w:lang w:val="en-US"/>
          </w:rPr>
          <w:t>Robert</w:t>
        </w:r>
      </w:smartTag>
      <w:r w:rsidRPr="00383941">
        <w:rPr>
          <w:rFonts w:ascii="Times New Roman" w:hAnsi="Times New Roman"/>
          <w:lang w:val="en-US"/>
        </w:rPr>
        <w:t xml:space="preserve"> </w:t>
      </w:r>
      <w:smartTag w:uri="urn:schemas-microsoft-com:office:smarttags" w:element="PlaceName">
        <w:r w:rsidRPr="00383941">
          <w:rPr>
            <w:rFonts w:ascii="Times New Roman" w:hAnsi="Times New Roman"/>
            <w:lang w:val="en-US"/>
          </w:rPr>
          <w:t>Schuman</w:t>
        </w:r>
      </w:smartTag>
      <w:r w:rsidRPr="00383941">
        <w:rPr>
          <w:rFonts w:ascii="Times New Roman" w:hAnsi="Times New Roman"/>
          <w:lang w:val="en-US"/>
        </w:rPr>
        <w:t xml:space="preserve"> </w:t>
      </w:r>
      <w:smartTag w:uri="urn:schemas-microsoft-com:office:smarttags" w:element="PlaceType">
        <w:r w:rsidRPr="00383941">
          <w:rPr>
            <w:rFonts w:ascii="Times New Roman" w:hAnsi="Times New Roman"/>
            <w:lang w:val="en-US"/>
          </w:rPr>
          <w:t>Center</w:t>
        </w:r>
      </w:smartTag>
      <w:r w:rsidRPr="00383941">
        <w:rPr>
          <w:rFonts w:ascii="Times New Roman" w:hAnsi="Times New Roman"/>
          <w:lang w:val="en-US"/>
        </w:rPr>
        <w:t xml:space="preserve"> for Advanced Studies, European University Institute in </w:t>
      </w:r>
      <w:smartTag w:uri="urn:schemas-microsoft-com:office:smarttags" w:element="City">
        <w:r w:rsidRPr="00383941">
          <w:rPr>
            <w:rFonts w:ascii="Times New Roman" w:hAnsi="Times New Roman"/>
            <w:lang w:val="en-US"/>
          </w:rPr>
          <w:t>Florence</w:t>
        </w:r>
      </w:smartTag>
      <w:r w:rsidRPr="00383941">
        <w:rPr>
          <w:rFonts w:ascii="Times New Roman" w:hAnsi="Times New Roman"/>
          <w:lang w:val="en-US"/>
        </w:rPr>
        <w:t xml:space="preserve">, in the Fall Semester 2001 and Visiting Professor in the Department of Political and Social Sciences, European University Institute in </w:t>
      </w:r>
      <w:smartTag w:uri="urn:schemas-microsoft-com:office:smarttags" w:element="City">
        <w:smartTag w:uri="urn:schemas-microsoft-com:office:smarttags" w:element="place">
          <w:r w:rsidRPr="00383941">
            <w:rPr>
              <w:rFonts w:ascii="Times New Roman" w:hAnsi="Times New Roman"/>
              <w:lang w:val="en-US"/>
            </w:rPr>
            <w:t>Florence</w:t>
          </w:r>
        </w:smartTag>
      </w:smartTag>
      <w:r w:rsidRPr="00383941">
        <w:rPr>
          <w:rFonts w:ascii="Times New Roman" w:hAnsi="Times New Roman"/>
          <w:lang w:val="en-US"/>
        </w:rPr>
        <w:t xml:space="preserve">, in 2004. He was Fulbright Professor at </w:t>
      </w:r>
      <w:smartTag w:uri="urn:schemas-microsoft-com:office:smarttags" w:element="place">
        <w:smartTag w:uri="urn:schemas-microsoft-com:office:smarttags" w:element="PlaceName">
          <w:r w:rsidRPr="00383941">
            <w:rPr>
              <w:rFonts w:ascii="Times New Roman" w:hAnsi="Times New Roman"/>
              <w:lang w:val="en-US"/>
            </w:rPr>
            <w:t>Harvard</w:t>
          </w:r>
        </w:smartTag>
        <w:r w:rsidRPr="00383941">
          <w:rPr>
            <w:rFonts w:ascii="Times New Roman" w:hAnsi="Times New Roman"/>
            <w:lang w:val="en-US"/>
          </w:rPr>
          <w:t xml:space="preserve"> </w:t>
        </w:r>
        <w:smartTag w:uri="urn:schemas-microsoft-com:office:smarttags" w:element="PlaceType">
          <w:r w:rsidRPr="00383941">
            <w:rPr>
              <w:rFonts w:ascii="Times New Roman" w:hAnsi="Times New Roman"/>
              <w:lang w:val="en-US"/>
            </w:rPr>
            <w:t>University</w:t>
          </w:r>
        </w:smartTag>
      </w:smartTag>
      <w:r w:rsidRPr="00383941">
        <w:rPr>
          <w:rFonts w:ascii="Times New Roman" w:hAnsi="Times New Roman"/>
          <w:lang w:val="en-US"/>
        </w:rPr>
        <w:t xml:space="preserve"> in 1987-1988. He won the 2011 “Capalbio Prize for </w:t>
      </w:r>
      <w:smartTag w:uri="urn:schemas-microsoft-com:office:smarttags" w:element="place">
        <w:r w:rsidRPr="00383941">
          <w:rPr>
            <w:rFonts w:ascii="Times New Roman" w:hAnsi="Times New Roman"/>
            <w:lang w:val="en-US"/>
          </w:rPr>
          <w:t>Europe</w:t>
        </w:r>
      </w:smartTag>
      <w:r w:rsidRPr="00383941">
        <w:rPr>
          <w:rFonts w:ascii="Times New Roman" w:hAnsi="Times New Roman"/>
          <w:lang w:val="en-US"/>
        </w:rPr>
        <w:t xml:space="preserve">”, the 2009 “Filippo Burzio Prize for the Political Sciences” and the 2006 Amalfi European Prize for the Social Sciences. </w:t>
      </w:r>
      <w:r w:rsidR="00383941" w:rsidRPr="00383941">
        <w:rPr>
          <w:rFonts w:ascii="Times New Roman" w:hAnsi="Times New Roman"/>
          <w:lang w:val="en-US"/>
        </w:rPr>
        <w:t xml:space="preserve">He was the </w:t>
      </w:r>
      <w:r w:rsidR="00383941">
        <w:rPr>
          <w:rFonts w:ascii="Times New Roman" w:hAnsi="Times New Roman"/>
          <w:lang w:val="en-US"/>
        </w:rPr>
        <w:t>E</w:t>
      </w:r>
      <w:r w:rsidRPr="00383941">
        <w:rPr>
          <w:rFonts w:ascii="Times New Roman" w:hAnsi="Times New Roman"/>
          <w:lang w:val="en-US"/>
        </w:rPr>
        <w:t xml:space="preserve">ditor of the 9-volumes series on “The Institutions of Contemporary Democracies” for the Italian publisher G. Laterza. He </w:t>
      </w:r>
      <w:r w:rsidR="00383941" w:rsidRPr="00383941">
        <w:rPr>
          <w:rFonts w:ascii="Times New Roman" w:hAnsi="Times New Roman"/>
          <w:lang w:val="en-US"/>
        </w:rPr>
        <w:t>was invited to lecture</w:t>
      </w:r>
      <w:r w:rsidRPr="00383941">
        <w:rPr>
          <w:rFonts w:ascii="Times New Roman" w:hAnsi="Times New Roman"/>
          <w:lang w:val="en-US"/>
        </w:rPr>
        <w:t xml:space="preserve"> in Canada (Carlton University), in Mexico (El Colegio de México, Mexico City), in Argentina (Universitad de Buenos Aires and Universitad Abierta Interamericana), in Ecuador (Quito Simon Bolivar University), in China (Nanjing University), in Japan (Osaka University, Tokyo Imperial University and Sapporo University), in Thailand (Chulalongkorn University, Bangkok), in the Philippines (</w:t>
      </w:r>
      <w:r w:rsidRPr="00383941">
        <w:rPr>
          <w:rFonts w:ascii="Times New Roman" w:hAnsi="Times New Roman"/>
          <w:color w:val="000000"/>
          <w:lang w:val="en-GB"/>
        </w:rPr>
        <w:t>University of Philippines-Diliman, Manila</w:t>
      </w:r>
      <w:r w:rsidR="00383941" w:rsidRPr="00383941">
        <w:rPr>
          <w:rFonts w:ascii="Times New Roman" w:hAnsi="Times New Roman"/>
          <w:color w:val="000000"/>
          <w:lang w:val="en-GB"/>
        </w:rPr>
        <w:t>) and</w:t>
      </w:r>
      <w:r w:rsidR="00D90F7E" w:rsidRPr="00383941">
        <w:rPr>
          <w:rFonts w:ascii="Times New Roman" w:hAnsi="Times New Roman"/>
          <w:i/>
          <w:lang w:val="en-US"/>
        </w:rPr>
        <w:t xml:space="preserve"> </w:t>
      </w:r>
      <w:r w:rsidR="00383941" w:rsidRPr="00383941">
        <w:rPr>
          <w:rFonts w:ascii="Times New Roman" w:hAnsi="Times New Roman"/>
          <w:lang w:val="en-US"/>
        </w:rPr>
        <w:t>in</w:t>
      </w:r>
      <w:r w:rsidR="00D90F7E" w:rsidRPr="00383941">
        <w:rPr>
          <w:rFonts w:ascii="Times New Roman" w:hAnsi="Times New Roman"/>
          <w:lang w:val="en-US"/>
        </w:rPr>
        <w:t xml:space="preserve"> hundreds of US and European academic, public and private institu</w:t>
      </w:r>
      <w:r w:rsidR="00313B54" w:rsidRPr="00383941">
        <w:rPr>
          <w:rFonts w:ascii="Times New Roman" w:hAnsi="Times New Roman"/>
          <w:lang w:val="en-US"/>
        </w:rPr>
        <w:t>t</w:t>
      </w:r>
      <w:r w:rsidR="00D90F7E" w:rsidRPr="00383941">
        <w:rPr>
          <w:rFonts w:ascii="Times New Roman" w:hAnsi="Times New Roman"/>
          <w:lang w:val="en-US"/>
        </w:rPr>
        <w:t xml:space="preserve">ions. </w:t>
      </w:r>
      <w:r w:rsidRPr="00383941">
        <w:rPr>
          <w:rFonts w:ascii="Times New Roman" w:hAnsi="Times New Roman"/>
          <w:lang w:val="en-US"/>
        </w:rPr>
        <w:t xml:space="preserve">He was member of the Steering Committee of the European Consortium for Political Research (ECPR) Standing Group on European Union. He published fourteen books, two co-authored books and eighteen edited or co-edited books or journals’ special issues, and hundreds of scientific articles and essays in seven languages in in the most important peer-reviewed international journals (among them, </w:t>
      </w:r>
      <w:r w:rsidRPr="00383941">
        <w:rPr>
          <w:rFonts w:ascii="Times New Roman" w:hAnsi="Times New Roman"/>
          <w:i/>
          <w:lang w:val="en-US"/>
        </w:rPr>
        <w:t xml:space="preserve">American Political Science Review, Comparative Political Studies, </w:t>
      </w:r>
      <w:r w:rsidR="0077223D" w:rsidRPr="00383941">
        <w:rPr>
          <w:rFonts w:ascii="Times New Roman" w:hAnsi="Times New Roman"/>
          <w:i/>
          <w:lang w:val="en-US"/>
        </w:rPr>
        <w:t xml:space="preserve">Annual Review of Political Science, </w:t>
      </w:r>
      <w:r w:rsidRPr="00383941">
        <w:rPr>
          <w:rFonts w:ascii="Times New Roman" w:hAnsi="Times New Roman"/>
          <w:i/>
          <w:lang w:val="en-US"/>
        </w:rPr>
        <w:t xml:space="preserve">European Journal of Political Research, Journal of European Public Policy, </w:t>
      </w:r>
      <w:r w:rsidR="00FB26FB" w:rsidRPr="00383941">
        <w:rPr>
          <w:rFonts w:ascii="Times New Roman" w:hAnsi="Times New Roman"/>
          <w:i/>
          <w:lang w:val="en-US"/>
        </w:rPr>
        <w:t xml:space="preserve">Comparative European Politics, </w:t>
      </w:r>
      <w:r w:rsidRPr="00383941">
        <w:rPr>
          <w:rFonts w:ascii="Times New Roman" w:hAnsi="Times New Roman"/>
          <w:i/>
          <w:lang w:val="en-US"/>
        </w:rPr>
        <w:t>Journal of European Integration</w:t>
      </w:r>
      <w:r w:rsidR="00311BA9" w:rsidRPr="00383941">
        <w:rPr>
          <w:rFonts w:ascii="Times New Roman" w:hAnsi="Times New Roman"/>
          <w:i/>
          <w:lang w:val="en-US"/>
        </w:rPr>
        <w:t xml:space="preserve">, International Political Science Review, </w:t>
      </w:r>
      <w:r w:rsidR="006F4B07" w:rsidRPr="00383941">
        <w:rPr>
          <w:rFonts w:ascii="Times New Roman" w:hAnsi="Times New Roman"/>
          <w:i/>
          <w:lang w:val="en-US"/>
        </w:rPr>
        <w:t xml:space="preserve">International Politics, </w:t>
      </w:r>
      <w:r w:rsidR="00FB26FB" w:rsidRPr="00383941">
        <w:rPr>
          <w:rFonts w:ascii="Times New Roman" w:hAnsi="Times New Roman"/>
          <w:i/>
          <w:lang w:val="en-US"/>
        </w:rPr>
        <w:t xml:space="preserve">Government and Opposition, </w:t>
      </w:r>
      <w:r w:rsidR="00311BA9" w:rsidRPr="00383941">
        <w:rPr>
          <w:rFonts w:ascii="Times New Roman" w:hAnsi="Times New Roman"/>
          <w:i/>
          <w:lang w:val="en-US"/>
        </w:rPr>
        <w:t>Journal of Democracy</w:t>
      </w:r>
      <w:r w:rsidR="00FB26FB" w:rsidRPr="00383941">
        <w:rPr>
          <w:rFonts w:ascii="Times New Roman" w:hAnsi="Times New Roman"/>
          <w:i/>
          <w:lang w:val="en-US"/>
        </w:rPr>
        <w:t xml:space="preserve">, </w:t>
      </w:r>
      <w:r w:rsidR="0077223D" w:rsidRPr="00383941">
        <w:rPr>
          <w:rFonts w:ascii="Times New Roman" w:hAnsi="Times New Roman"/>
          <w:i/>
          <w:lang w:val="en-US"/>
        </w:rPr>
        <w:t xml:space="preserve">Global Policy, </w:t>
      </w:r>
      <w:r w:rsidR="00A834D9" w:rsidRPr="00383941">
        <w:rPr>
          <w:rFonts w:ascii="Times New Roman" w:hAnsi="Times New Roman"/>
          <w:i/>
          <w:lang w:val="en-US"/>
        </w:rPr>
        <w:t xml:space="preserve">Perspectives on Politics, Political Studies Review, </w:t>
      </w:r>
      <w:r w:rsidR="00FB26FB" w:rsidRPr="00383941">
        <w:rPr>
          <w:rFonts w:ascii="Times New Roman" w:hAnsi="Times New Roman"/>
          <w:i/>
          <w:lang w:val="en-US"/>
        </w:rPr>
        <w:t xml:space="preserve">Journal of Modern IItalian Studies, </w:t>
      </w:r>
      <w:r w:rsidR="0077223D" w:rsidRPr="00383941">
        <w:rPr>
          <w:rFonts w:ascii="Times New Roman" w:hAnsi="Times New Roman"/>
          <w:i/>
          <w:lang w:val="en-US"/>
        </w:rPr>
        <w:t xml:space="preserve">Regional and Federal Studies, European Political Science, </w:t>
      </w:r>
      <w:r w:rsidR="00383941">
        <w:rPr>
          <w:rFonts w:ascii="Times New Roman" w:hAnsi="Times New Roman"/>
          <w:i/>
          <w:lang w:val="en-US"/>
        </w:rPr>
        <w:t xml:space="preserve">European Politics and Society, </w:t>
      </w:r>
      <w:r w:rsidR="0077223D" w:rsidRPr="00383941">
        <w:rPr>
          <w:rFonts w:ascii="Times New Roman" w:hAnsi="Times New Roman"/>
          <w:i/>
          <w:lang w:val="en-US"/>
        </w:rPr>
        <w:t xml:space="preserve">European Journal of American Culture, </w:t>
      </w:r>
      <w:r w:rsidR="00FB26FB" w:rsidRPr="00383941">
        <w:rPr>
          <w:rFonts w:ascii="Times New Roman" w:hAnsi="Times New Roman"/>
          <w:i/>
          <w:lang w:val="en-US"/>
        </w:rPr>
        <w:t>Modern Italy</w:t>
      </w:r>
      <w:r w:rsidR="0077223D" w:rsidRPr="00383941">
        <w:rPr>
          <w:rFonts w:ascii="Times New Roman" w:hAnsi="Times New Roman"/>
          <w:i/>
          <w:lang w:val="en-US"/>
        </w:rPr>
        <w:t>, International Spectator, Jourmal of Transatlantic Studies</w:t>
      </w:r>
      <w:r w:rsidR="00311BA9" w:rsidRPr="00383941">
        <w:rPr>
          <w:rFonts w:ascii="Times New Roman" w:hAnsi="Times New Roman"/>
          <w:i/>
          <w:lang w:val="en-US"/>
        </w:rPr>
        <w:t>)</w:t>
      </w:r>
      <w:r w:rsidRPr="00383941">
        <w:rPr>
          <w:rFonts w:ascii="Times New Roman" w:hAnsi="Times New Roman"/>
          <w:lang w:val="en-US"/>
        </w:rPr>
        <w:t xml:space="preserve">. </w:t>
      </w:r>
      <w:r w:rsidRPr="00383941">
        <w:rPr>
          <w:rFonts w:ascii="Times New Roman" w:hAnsi="Times New Roman"/>
          <w:lang w:val="en-GB"/>
        </w:rPr>
        <w:t xml:space="preserve">His publications in English include: </w:t>
      </w:r>
      <w:r w:rsidRPr="00383941">
        <w:rPr>
          <w:rFonts w:ascii="Times New Roman" w:hAnsi="Times New Roman"/>
          <w:i/>
          <w:lang w:val="en-US"/>
        </w:rPr>
        <w:t xml:space="preserve">Still a Western World? Continuity and Change in Global Order, </w:t>
      </w:r>
      <w:r w:rsidRPr="00383941">
        <w:rPr>
          <w:rFonts w:ascii="Times New Roman" w:hAnsi="Times New Roman"/>
          <w:lang w:val="en-US"/>
        </w:rPr>
        <w:t xml:space="preserve">(with Raffaele Marchetti, eds.) London, Routledge, 2016. </w:t>
      </w:r>
      <w:r w:rsidRPr="00383941">
        <w:rPr>
          <w:rFonts w:ascii="Times New Roman" w:hAnsi="Times New Roman"/>
          <w:i/>
          <w:lang w:val="en-GB"/>
        </w:rPr>
        <w:t xml:space="preserve">Which European Union? Europe After the Euro Crisis, </w:t>
      </w:r>
      <w:r w:rsidRPr="00383941">
        <w:rPr>
          <w:rFonts w:ascii="Times New Roman" w:hAnsi="Times New Roman"/>
          <w:lang w:val="en-GB"/>
        </w:rPr>
        <w:t>Cambridge, Cambridge University Press, 2015;</w:t>
      </w:r>
      <w:r w:rsidRPr="00383941">
        <w:rPr>
          <w:rFonts w:ascii="Times New Roman" w:hAnsi="Times New Roman"/>
          <w:i/>
          <w:lang w:val="en-GB"/>
        </w:rPr>
        <w:t xml:space="preserve"> Compound Democracies: Why the United States and Europe Are Becoming Similar, </w:t>
      </w:r>
      <w:r w:rsidRPr="00383941">
        <w:rPr>
          <w:rFonts w:ascii="Times New Roman" w:hAnsi="Times New Roman"/>
          <w:lang w:val="en-GB"/>
        </w:rPr>
        <w:t xml:space="preserve">Oxford, Oxford University Press, 2010 (second and revised edition); </w:t>
      </w:r>
      <w:r w:rsidRPr="00383941">
        <w:rPr>
          <w:rFonts w:ascii="Times New Roman" w:hAnsi="Times New Roman"/>
          <w:i/>
          <w:lang w:val="en-US"/>
        </w:rPr>
        <w:t xml:space="preserve">America and Its Critics: Vices and Virtues of the Democratic Hyperpower, </w:t>
      </w:r>
      <w:r w:rsidRPr="00383941">
        <w:rPr>
          <w:rFonts w:ascii="Times New Roman" w:hAnsi="Times New Roman"/>
          <w:lang w:val="en-US"/>
        </w:rPr>
        <w:t xml:space="preserve">Cambridge, Polity Press, 2008; </w:t>
      </w:r>
      <w:r w:rsidRPr="00383941">
        <w:rPr>
          <w:rFonts w:ascii="Times New Roman" w:hAnsi="Times New Roman"/>
          <w:i/>
          <w:lang w:val="en-US"/>
        </w:rPr>
        <w:t xml:space="preserve">Italy in the European Union. </w:t>
      </w:r>
      <w:r w:rsidRPr="00383941">
        <w:rPr>
          <w:rFonts w:ascii="Times New Roman" w:hAnsi="Times New Roman"/>
          <w:i/>
          <w:lang w:val="en-GB"/>
        </w:rPr>
        <w:t xml:space="preserve">Redefining National Interest in a Compound Polity </w:t>
      </w:r>
      <w:r w:rsidRPr="00383941">
        <w:rPr>
          <w:rFonts w:ascii="Times New Roman" w:hAnsi="Times New Roman"/>
          <w:lang w:val="en-US"/>
        </w:rPr>
        <w:t>(with Simona Piattoni, eds.)</w:t>
      </w:r>
      <w:r w:rsidRPr="00383941">
        <w:rPr>
          <w:rFonts w:ascii="Times New Roman" w:hAnsi="Times New Roman"/>
          <w:i/>
          <w:lang w:val="en-GB"/>
        </w:rPr>
        <w:t xml:space="preserve">, </w:t>
      </w:r>
      <w:smartTag w:uri="urn:schemas-microsoft-com:office:smarttags" w:element="City">
        <w:r w:rsidRPr="00383941">
          <w:rPr>
            <w:rFonts w:ascii="Times New Roman" w:hAnsi="Times New Roman"/>
            <w:lang w:val="en-GB"/>
          </w:rPr>
          <w:t>Lanham</w:t>
        </w:r>
      </w:smartTag>
      <w:r w:rsidRPr="00383941">
        <w:rPr>
          <w:rFonts w:ascii="Times New Roman" w:hAnsi="Times New Roman"/>
          <w:lang w:val="en-GB"/>
        </w:rPr>
        <w:t xml:space="preserve">, </w:t>
      </w:r>
      <w:smartTag w:uri="urn:schemas-microsoft-com:office:smarttags" w:element="State">
        <w:r w:rsidRPr="00383941">
          <w:rPr>
            <w:rFonts w:ascii="Times New Roman" w:hAnsi="Times New Roman"/>
            <w:lang w:val="en-GB"/>
          </w:rPr>
          <w:t>Md</w:t>
        </w:r>
      </w:smartTag>
      <w:r w:rsidRPr="00383941">
        <w:rPr>
          <w:rFonts w:ascii="Times New Roman" w:hAnsi="Times New Roman"/>
          <w:lang w:val="en-GB"/>
        </w:rPr>
        <w:t xml:space="preserve">, Rowman and Littlefield, 2007; </w:t>
      </w:r>
      <w:r w:rsidRPr="00383941">
        <w:rPr>
          <w:rFonts w:ascii="Times New Roman" w:hAnsi="Times New Roman"/>
          <w:i/>
          <w:lang w:val="en-GB"/>
        </w:rPr>
        <w:t xml:space="preserve">The </w:t>
      </w:r>
      <w:smartTag w:uri="urn:schemas-microsoft-com:office:smarttags" w:element="place">
        <w:smartTag w:uri="urn:schemas-microsoft-com:office:smarttags" w:element="country-region">
          <w:r w:rsidRPr="00383941">
            <w:rPr>
              <w:rFonts w:ascii="Times New Roman" w:hAnsi="Times New Roman"/>
              <w:i/>
              <w:lang w:val="en-GB"/>
            </w:rPr>
            <w:t>United States</w:t>
          </w:r>
        </w:smartTag>
      </w:smartTag>
      <w:r w:rsidRPr="00383941">
        <w:rPr>
          <w:rFonts w:ascii="Times New Roman" w:hAnsi="Times New Roman"/>
          <w:i/>
          <w:lang w:val="en-GB"/>
        </w:rPr>
        <w:t xml:space="preserve"> Contested. </w:t>
      </w:r>
      <w:r w:rsidRPr="00383941">
        <w:rPr>
          <w:rFonts w:ascii="Times New Roman" w:hAnsi="Times New Roman"/>
          <w:i/>
          <w:lang w:val="en-US"/>
        </w:rPr>
        <w:t xml:space="preserve">American Unilateralism and European Dissent </w:t>
      </w:r>
      <w:r w:rsidRPr="00383941">
        <w:rPr>
          <w:rFonts w:ascii="Times New Roman" w:hAnsi="Times New Roman"/>
          <w:lang w:val="en-GB"/>
        </w:rPr>
        <w:t>(ed.)</w:t>
      </w:r>
      <w:r w:rsidRPr="00383941">
        <w:rPr>
          <w:rFonts w:ascii="Times New Roman" w:hAnsi="Times New Roman"/>
          <w:i/>
          <w:lang w:val="en-US"/>
        </w:rPr>
        <w:t xml:space="preserve">, </w:t>
      </w:r>
      <w:smartTag w:uri="urn:schemas-microsoft-com:office:smarttags" w:element="City">
        <w:r w:rsidRPr="00383941">
          <w:rPr>
            <w:rFonts w:ascii="Times New Roman" w:hAnsi="Times New Roman"/>
            <w:lang w:val="en-US"/>
          </w:rPr>
          <w:t>London</w:t>
        </w:r>
      </w:smartTag>
      <w:r w:rsidRPr="00383941">
        <w:rPr>
          <w:rFonts w:ascii="Times New Roman" w:hAnsi="Times New Roman"/>
          <w:lang w:val="en-US"/>
        </w:rPr>
        <w:t xml:space="preserve">, Routledge, 2006; </w:t>
      </w:r>
      <w:r w:rsidRPr="00383941">
        <w:rPr>
          <w:rFonts w:ascii="Times New Roman" w:hAnsi="Times New Roman"/>
          <w:i/>
          <w:lang w:val="en-US"/>
        </w:rPr>
        <w:t xml:space="preserve">Federalism and Democracy in the European Union and the </w:t>
      </w:r>
      <w:smartTag w:uri="urn:schemas-microsoft-com:office:smarttags" w:element="place">
        <w:smartTag w:uri="urn:schemas-microsoft-com:office:smarttags" w:element="country-region">
          <w:r w:rsidRPr="00383941">
            <w:rPr>
              <w:rFonts w:ascii="Times New Roman" w:hAnsi="Times New Roman"/>
              <w:i/>
              <w:lang w:val="en-US"/>
            </w:rPr>
            <w:t>United States</w:t>
          </w:r>
        </w:smartTag>
      </w:smartTag>
      <w:r w:rsidRPr="00383941">
        <w:rPr>
          <w:rFonts w:ascii="Times New Roman" w:hAnsi="Times New Roman"/>
          <w:i/>
          <w:lang w:val="en-US"/>
        </w:rPr>
        <w:t xml:space="preserve">. </w:t>
      </w:r>
      <w:r w:rsidRPr="00383941">
        <w:rPr>
          <w:rFonts w:ascii="Times New Roman" w:hAnsi="Times New Roman"/>
          <w:i/>
          <w:lang w:val="en-GB"/>
        </w:rPr>
        <w:t xml:space="preserve">Exploring Post-National Governance </w:t>
      </w:r>
      <w:r w:rsidRPr="00383941">
        <w:rPr>
          <w:rFonts w:ascii="Times New Roman" w:hAnsi="Times New Roman"/>
          <w:lang w:val="en-US"/>
        </w:rPr>
        <w:t xml:space="preserve">(ed.), </w:t>
      </w:r>
      <w:smartTag w:uri="urn:schemas-microsoft-com:office:smarttags" w:element="place">
        <w:smartTag w:uri="urn:schemas-microsoft-com:office:smarttags" w:element="City">
          <w:r w:rsidRPr="00383941">
            <w:rPr>
              <w:rFonts w:ascii="Times New Roman" w:hAnsi="Times New Roman"/>
              <w:lang w:val="en-GB"/>
            </w:rPr>
            <w:t>London</w:t>
          </w:r>
        </w:smartTag>
      </w:smartTag>
      <w:r w:rsidRPr="00383941">
        <w:rPr>
          <w:rFonts w:ascii="Times New Roman" w:hAnsi="Times New Roman"/>
          <w:lang w:val="en-GB"/>
        </w:rPr>
        <w:t xml:space="preserve">, Routledge, 2005; </w:t>
      </w:r>
      <w:r w:rsidRPr="00383941">
        <w:rPr>
          <w:rFonts w:ascii="Times New Roman" w:hAnsi="Times New Roman"/>
          <w:i/>
          <w:iCs/>
          <w:szCs w:val="24"/>
          <w:lang w:val="en-GB"/>
        </w:rPr>
        <w:t xml:space="preserve">Italy Between Europeanization and Domestic Politics </w:t>
      </w:r>
      <w:r w:rsidRPr="00383941">
        <w:rPr>
          <w:rFonts w:ascii="Times New Roman" w:hAnsi="Times New Roman"/>
          <w:szCs w:val="24"/>
          <w:lang w:val="en-GB"/>
        </w:rPr>
        <w:t xml:space="preserve">(with V. Della Sala, eds), </w:t>
      </w:r>
      <w:smartTag w:uri="urn:schemas-microsoft-com:office:smarttags" w:element="City">
        <w:r w:rsidRPr="00383941">
          <w:rPr>
            <w:rFonts w:ascii="Times New Roman" w:hAnsi="Times New Roman"/>
            <w:szCs w:val="24"/>
            <w:lang w:val="en-GB"/>
          </w:rPr>
          <w:t>New York</w:t>
        </w:r>
      </w:smartTag>
      <w:r w:rsidRPr="00383941">
        <w:rPr>
          <w:rFonts w:ascii="Times New Roman" w:hAnsi="Times New Roman"/>
          <w:szCs w:val="24"/>
          <w:lang w:val="en-GB"/>
        </w:rPr>
        <w:t xml:space="preserve">, </w:t>
      </w:r>
      <w:smartTag w:uri="urn:schemas-microsoft-com:office:smarttags" w:element="State">
        <w:r w:rsidRPr="00383941">
          <w:rPr>
            <w:rFonts w:ascii="Times New Roman" w:hAnsi="Times New Roman"/>
            <w:szCs w:val="24"/>
            <w:lang w:val="en-GB"/>
          </w:rPr>
          <w:t>N.Y.</w:t>
        </w:r>
      </w:smartTag>
      <w:r w:rsidRPr="00383941">
        <w:rPr>
          <w:rFonts w:ascii="Times New Roman" w:hAnsi="Times New Roman"/>
          <w:szCs w:val="24"/>
          <w:lang w:val="en-GB"/>
        </w:rPr>
        <w:t xml:space="preserve"> Oxford, Berghahn, 2004.</w:t>
      </w:r>
      <w:r w:rsidR="00961639" w:rsidRPr="00383941">
        <w:rPr>
          <w:rFonts w:ascii="Times New Roman" w:hAnsi="Times New Roman"/>
          <w:lang w:val="en-US"/>
        </w:rPr>
        <w:t xml:space="preserve"> </w:t>
      </w:r>
      <w:r w:rsidR="00973170">
        <w:rPr>
          <w:rFonts w:ascii="Times New Roman" w:hAnsi="Times New Roman"/>
          <w:lang w:val="en-US"/>
        </w:rPr>
        <w:t xml:space="preserve">His latest book in Italian is, </w:t>
      </w:r>
      <w:r w:rsidR="00973170">
        <w:rPr>
          <w:rFonts w:ascii="Times New Roman" w:hAnsi="Times New Roman"/>
          <w:i/>
          <w:lang w:val="en-US"/>
        </w:rPr>
        <w:t xml:space="preserve">Sdoppiamento. </w:t>
      </w:r>
      <w:r w:rsidR="00973170" w:rsidRPr="00973170">
        <w:rPr>
          <w:rFonts w:ascii="Times New Roman" w:hAnsi="Times New Roman"/>
          <w:i/>
        </w:rPr>
        <w:t xml:space="preserve">Una prospettiva nuova per l’Europa </w:t>
      </w:r>
      <w:r w:rsidR="00973170" w:rsidRPr="00973170">
        <w:rPr>
          <w:rFonts w:ascii="Times New Roman" w:hAnsi="Times New Roman"/>
        </w:rPr>
        <w:t>(</w:t>
      </w:r>
      <w:r w:rsidR="00973170" w:rsidRPr="00973170">
        <w:rPr>
          <w:rFonts w:ascii="Times New Roman" w:hAnsi="Times New Roman"/>
          <w:i/>
        </w:rPr>
        <w:t xml:space="preserve">Decoupling: A New </w:t>
      </w:r>
      <w:r w:rsidR="00973170">
        <w:rPr>
          <w:rFonts w:ascii="Times New Roman" w:hAnsi="Times New Roman"/>
          <w:i/>
        </w:rPr>
        <w:t>P</w:t>
      </w:r>
      <w:r w:rsidR="00973170" w:rsidRPr="00973170">
        <w:rPr>
          <w:rFonts w:ascii="Times New Roman" w:hAnsi="Times New Roman"/>
          <w:i/>
        </w:rPr>
        <w:t xml:space="preserve">erspective on Europe), </w:t>
      </w:r>
      <w:r w:rsidR="00973170" w:rsidRPr="00973170">
        <w:rPr>
          <w:rFonts w:ascii="Times New Roman" w:hAnsi="Times New Roman"/>
        </w:rPr>
        <w:t>Rome-Bari, L</w:t>
      </w:r>
      <w:r w:rsidR="00973170">
        <w:rPr>
          <w:rFonts w:ascii="Times New Roman" w:hAnsi="Times New Roman"/>
        </w:rPr>
        <w:t>a</w:t>
      </w:r>
      <w:r w:rsidR="00973170" w:rsidRPr="00973170">
        <w:rPr>
          <w:rFonts w:ascii="Times New Roman" w:hAnsi="Times New Roman"/>
        </w:rPr>
        <w:t xml:space="preserve">terza, 2017. </w:t>
      </w:r>
      <w:r w:rsidR="00961639" w:rsidRPr="00383941">
        <w:rPr>
          <w:rFonts w:ascii="Times New Roman" w:hAnsi="Times New Roman"/>
          <w:lang w:val="en-US"/>
        </w:rPr>
        <w:t xml:space="preserve">He is political affairs’ editorialist for the Italian business daily </w:t>
      </w:r>
      <w:r w:rsidR="00961639" w:rsidRPr="00383941">
        <w:rPr>
          <w:rFonts w:ascii="Times New Roman" w:hAnsi="Times New Roman"/>
          <w:i/>
          <w:lang w:val="en-US"/>
        </w:rPr>
        <w:t>Il Sole 24 Ore.</w:t>
      </w:r>
    </w:p>
    <w:p w:rsidR="00A279B4" w:rsidRDefault="00A279B4">
      <w:pPr>
        <w:spacing w:after="0" w:line="240" w:lineRule="auto"/>
        <w:rPr>
          <w:szCs w:val="24"/>
          <w:lang w:val="en-GB"/>
        </w:rPr>
      </w:pPr>
      <w:r>
        <w:rPr>
          <w:szCs w:val="24"/>
          <w:lang w:val="en-GB"/>
        </w:rPr>
        <w:br w:type="page"/>
      </w:r>
    </w:p>
    <w:p w:rsidR="005A674D" w:rsidRDefault="005A674D" w:rsidP="00553F7F">
      <w:pPr>
        <w:jc w:val="center"/>
        <w:rPr>
          <w:rFonts w:ascii="Times New Roman" w:hAnsi="Times New Roman"/>
          <w:b/>
          <w:smallCaps/>
          <w:sz w:val="36"/>
          <w:szCs w:val="36"/>
          <w:lang w:val="en-US"/>
        </w:rPr>
      </w:pPr>
      <w:r w:rsidRPr="00306205">
        <w:rPr>
          <w:rFonts w:ascii="Times New Roman" w:hAnsi="Times New Roman"/>
          <w:b/>
          <w:smallCaps/>
          <w:sz w:val="36"/>
          <w:szCs w:val="36"/>
          <w:lang w:val="en-US"/>
        </w:rPr>
        <w:lastRenderedPageBreak/>
        <w:t>Publications and Conferences/Seminars by Year</w:t>
      </w:r>
    </w:p>
    <w:p w:rsidR="0065208D" w:rsidRDefault="0065208D" w:rsidP="00553F7F">
      <w:pPr>
        <w:jc w:val="center"/>
        <w:rPr>
          <w:rFonts w:ascii="Times New Roman" w:hAnsi="Times New Roman"/>
          <w:b/>
          <w:smallCaps/>
          <w:sz w:val="36"/>
          <w:szCs w:val="36"/>
          <w:lang w:val="en-US"/>
        </w:rPr>
      </w:pPr>
    </w:p>
    <w:p w:rsidR="003543E2" w:rsidRPr="000F66DD" w:rsidRDefault="003543E2" w:rsidP="003543E2">
      <w:pPr>
        <w:jc w:val="center"/>
        <w:rPr>
          <w:rFonts w:ascii="Times New Roman" w:hAnsi="Times New Roman"/>
          <w:b/>
          <w:smallCaps/>
          <w:sz w:val="32"/>
          <w:szCs w:val="32"/>
        </w:rPr>
      </w:pPr>
      <w:r w:rsidRPr="000F66DD">
        <w:rPr>
          <w:rFonts w:ascii="Times New Roman" w:hAnsi="Times New Roman"/>
          <w:b/>
          <w:smallCaps/>
          <w:sz w:val="32"/>
          <w:szCs w:val="32"/>
        </w:rPr>
        <w:t>2016</w:t>
      </w:r>
      <w:r w:rsidR="00FA477E" w:rsidRPr="000F66DD">
        <w:rPr>
          <w:rFonts w:ascii="Times New Roman" w:hAnsi="Times New Roman"/>
          <w:b/>
          <w:smallCaps/>
          <w:sz w:val="32"/>
          <w:szCs w:val="32"/>
        </w:rPr>
        <w:t xml:space="preserve"> </w:t>
      </w:r>
    </w:p>
    <w:p w:rsidR="003543E2" w:rsidRPr="000F66DD" w:rsidRDefault="003543E2" w:rsidP="003543E2">
      <w:pPr>
        <w:rPr>
          <w:rFonts w:ascii="Times New Roman" w:hAnsi="Times New Roman"/>
          <w:b/>
          <w:smallCaps/>
          <w:sz w:val="24"/>
          <w:szCs w:val="24"/>
        </w:rPr>
      </w:pPr>
      <w:r w:rsidRPr="000F66DD">
        <w:rPr>
          <w:rFonts w:ascii="Times New Roman" w:hAnsi="Times New Roman"/>
          <w:b/>
          <w:smallCaps/>
          <w:sz w:val="24"/>
          <w:szCs w:val="24"/>
        </w:rPr>
        <w:t>PUBLICATIONS</w:t>
      </w:r>
    </w:p>
    <w:p w:rsidR="00D57D80" w:rsidRDefault="00D57D80"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(with Raffaele Marchetti, eds.) </w:t>
      </w:r>
      <w:r>
        <w:rPr>
          <w:rFonts w:ascii="Times New Roman" w:hAnsi="Times New Roman"/>
          <w:i/>
          <w:sz w:val="24"/>
          <w:szCs w:val="24"/>
          <w:lang w:val="en-US"/>
        </w:rPr>
        <w:t xml:space="preserve">Still a Western World? Continuity and Change in Global Order, </w:t>
      </w:r>
      <w:r>
        <w:rPr>
          <w:rFonts w:ascii="Times New Roman" w:hAnsi="Times New Roman"/>
          <w:sz w:val="24"/>
          <w:szCs w:val="24"/>
          <w:lang w:val="en-US"/>
        </w:rPr>
        <w:t>London, Routledge, 2016.</w:t>
      </w:r>
    </w:p>
    <w:p w:rsidR="00E42B29" w:rsidRDefault="00D57D80" w:rsidP="00E42B29">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(with Raffaele Marchetti) ‘Introduction: The debate on global order in a changing world’, in </w:t>
      </w:r>
      <w:r w:rsidR="00E42B29">
        <w:rPr>
          <w:rFonts w:ascii="Times New Roman" w:hAnsi="Times New Roman"/>
          <w:sz w:val="24"/>
          <w:szCs w:val="24"/>
          <w:lang w:val="en-US"/>
        </w:rPr>
        <w:t xml:space="preserve">Raffaele Marchetti and Sergio Fabbrini (eds.) </w:t>
      </w:r>
      <w:r w:rsidR="00E42B29">
        <w:rPr>
          <w:rFonts w:ascii="Times New Roman" w:hAnsi="Times New Roman"/>
          <w:i/>
          <w:sz w:val="24"/>
          <w:szCs w:val="24"/>
          <w:lang w:val="en-US"/>
        </w:rPr>
        <w:t xml:space="preserve">Still a Western World? Continuity and Change in Global Order, </w:t>
      </w:r>
      <w:r w:rsidR="00E42B29">
        <w:rPr>
          <w:rFonts w:ascii="Times New Roman" w:hAnsi="Times New Roman"/>
          <w:sz w:val="24"/>
          <w:szCs w:val="24"/>
          <w:lang w:val="en-US"/>
        </w:rPr>
        <w:t>London, Routledge, 2016, pp. 1-9.</w:t>
      </w:r>
    </w:p>
    <w:p w:rsidR="00806D3F" w:rsidRPr="00806D3F" w:rsidRDefault="00806D3F" w:rsidP="00E42B29">
      <w:pPr>
        <w:spacing w:before="120" w:after="120" w:line="240" w:lineRule="auto"/>
        <w:jc w:val="both"/>
        <w:rPr>
          <w:rFonts w:ascii="Times New Roman" w:hAnsi="Times New Roman"/>
          <w:sz w:val="24"/>
          <w:szCs w:val="24"/>
        </w:rPr>
      </w:pPr>
      <w:r w:rsidRPr="00AC7081">
        <w:rPr>
          <w:rFonts w:ascii="Times New Roman" w:hAnsi="Times New Roman"/>
          <w:sz w:val="24"/>
          <w:szCs w:val="24"/>
        </w:rPr>
        <w:t>- ‘Il president</w:t>
      </w:r>
      <w:r>
        <w:rPr>
          <w:rFonts w:ascii="Times New Roman" w:hAnsi="Times New Roman"/>
          <w:sz w:val="24"/>
          <w:szCs w:val="24"/>
        </w:rPr>
        <w:t>e</w:t>
      </w:r>
      <w:r w:rsidRPr="00AC7081">
        <w:rPr>
          <w:rFonts w:ascii="Times New Roman" w:hAnsi="Times New Roman"/>
          <w:sz w:val="24"/>
          <w:szCs w:val="24"/>
        </w:rPr>
        <w:t xml:space="preserve"> della Repubblica tra cambiamenti politici interni ed europei’, </w:t>
      </w:r>
      <w:r>
        <w:rPr>
          <w:rFonts w:ascii="Times New Roman" w:hAnsi="Times New Roman"/>
          <w:i/>
          <w:sz w:val="24"/>
          <w:szCs w:val="24"/>
        </w:rPr>
        <w:t xml:space="preserve">Quaderni di scienza politica, </w:t>
      </w:r>
      <w:r>
        <w:rPr>
          <w:rFonts w:ascii="Times New Roman" w:hAnsi="Times New Roman"/>
          <w:sz w:val="24"/>
          <w:szCs w:val="24"/>
        </w:rPr>
        <w:t>XXIII, n.2, 2016, pp. 177-194.</w:t>
      </w:r>
    </w:p>
    <w:p w:rsidR="00365EF3" w:rsidRDefault="00365EF3" w:rsidP="00E42B29">
      <w:pPr>
        <w:spacing w:before="120" w:after="120" w:line="240" w:lineRule="auto"/>
        <w:jc w:val="both"/>
        <w:rPr>
          <w:rFonts w:ascii="OpenSans" w:hAnsi="OpenSans" w:cs="OpenSans"/>
          <w:sz w:val="20"/>
          <w:szCs w:val="20"/>
          <w:lang w:val="en-US" w:eastAsia="it-IT"/>
        </w:rPr>
      </w:pPr>
      <w:r>
        <w:rPr>
          <w:rFonts w:ascii="Times New Roman" w:hAnsi="Times New Roman"/>
          <w:sz w:val="24"/>
          <w:szCs w:val="24"/>
          <w:lang w:val="en-US"/>
        </w:rPr>
        <w:t xml:space="preserve">- ‘The euro crisis through two paradigms: interpreting the transformation of European economic governance, </w:t>
      </w:r>
      <w:r>
        <w:rPr>
          <w:rFonts w:ascii="Times New Roman" w:hAnsi="Times New Roman"/>
          <w:i/>
          <w:sz w:val="24"/>
          <w:szCs w:val="24"/>
          <w:lang w:val="en-US"/>
        </w:rPr>
        <w:t xml:space="preserve">European Politics and Society, </w:t>
      </w:r>
      <w:r>
        <w:rPr>
          <w:rFonts w:ascii="Times New Roman" w:hAnsi="Times New Roman"/>
          <w:sz w:val="24"/>
          <w:szCs w:val="24"/>
          <w:lang w:val="en-US"/>
        </w:rPr>
        <w:t xml:space="preserve">published on line on 12 September 2016, </w:t>
      </w:r>
      <w:hyperlink r:id="rId9" w:history="1">
        <w:r w:rsidRPr="008F46C4">
          <w:rPr>
            <w:rStyle w:val="Collegamentoipertestuale"/>
            <w:rFonts w:ascii="OpenSans" w:hAnsi="OpenSans" w:cs="OpenSans"/>
            <w:sz w:val="20"/>
            <w:szCs w:val="20"/>
            <w:lang w:val="en-US" w:eastAsia="it-IT"/>
          </w:rPr>
          <w:t>http://dx.doi.org/10.1080/23745118.2016.1229387</w:t>
        </w:r>
      </w:hyperlink>
    </w:p>
    <w:p w:rsidR="00D57D80" w:rsidRPr="00D57D80" w:rsidRDefault="00E42B29"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‘Dysfunctional domestic politics: Dilemmas for the US and the EU in a changing world’, in Raffaele Marchetti and Sergio Fabbrini (eds.) </w:t>
      </w:r>
      <w:r>
        <w:rPr>
          <w:rFonts w:ascii="Times New Roman" w:hAnsi="Times New Roman"/>
          <w:i/>
          <w:sz w:val="24"/>
          <w:szCs w:val="24"/>
          <w:lang w:val="en-US"/>
        </w:rPr>
        <w:t xml:space="preserve">Still a Western World? Continuity and Change in Global Order, </w:t>
      </w:r>
      <w:r>
        <w:rPr>
          <w:rFonts w:ascii="Times New Roman" w:hAnsi="Times New Roman"/>
          <w:sz w:val="24"/>
          <w:szCs w:val="24"/>
          <w:lang w:val="en-US"/>
        </w:rPr>
        <w:t>London, Routledge, 2016, pp. 135-155.</w:t>
      </w:r>
    </w:p>
    <w:p w:rsidR="00D57D80" w:rsidRDefault="00D57D80"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(with Uwe Puetter, eds.) ‘Integration Without Supranationalisation: The Central Role of the European Council in Post-Lisbon EU Politics’, Special issue, </w:t>
      </w:r>
      <w:r>
        <w:rPr>
          <w:rFonts w:ascii="Times New Roman" w:hAnsi="Times New Roman"/>
          <w:i/>
          <w:sz w:val="24"/>
          <w:szCs w:val="24"/>
          <w:lang w:val="en-US"/>
        </w:rPr>
        <w:t xml:space="preserve">Journal of European Integration, </w:t>
      </w:r>
      <w:r>
        <w:rPr>
          <w:rFonts w:ascii="Times New Roman" w:hAnsi="Times New Roman"/>
          <w:sz w:val="24"/>
          <w:szCs w:val="24"/>
          <w:lang w:val="en-US"/>
        </w:rPr>
        <w:t>38, n. 5, 2016.</w:t>
      </w:r>
    </w:p>
    <w:p w:rsidR="00D57D80" w:rsidRDefault="00D57D80"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(with Uwe Puetter) ‘Integration without supranationalisation: studying the lead roles of the European Council and the Council in post-Lisbon EU politics’,  </w:t>
      </w:r>
      <w:r>
        <w:rPr>
          <w:rFonts w:ascii="Times New Roman" w:hAnsi="Times New Roman"/>
          <w:i/>
          <w:sz w:val="24"/>
          <w:szCs w:val="24"/>
          <w:lang w:val="en-US"/>
        </w:rPr>
        <w:t xml:space="preserve">Journal of European Integration, </w:t>
      </w:r>
      <w:r>
        <w:rPr>
          <w:rFonts w:ascii="Times New Roman" w:hAnsi="Times New Roman"/>
          <w:sz w:val="24"/>
          <w:szCs w:val="24"/>
          <w:lang w:val="en-US"/>
        </w:rPr>
        <w:t>38, n. 5, 2016, pp.481-495.</w:t>
      </w:r>
    </w:p>
    <w:p w:rsidR="00D57D80" w:rsidRDefault="00D57D80"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‘From consensus to domination: the intergovernmental union’, </w:t>
      </w:r>
      <w:r>
        <w:rPr>
          <w:rFonts w:ascii="Times New Roman" w:hAnsi="Times New Roman"/>
          <w:i/>
          <w:sz w:val="24"/>
          <w:szCs w:val="24"/>
          <w:lang w:val="en-US"/>
        </w:rPr>
        <w:t xml:space="preserve">Journal of European Integration, </w:t>
      </w:r>
      <w:r>
        <w:rPr>
          <w:rFonts w:ascii="Times New Roman" w:hAnsi="Times New Roman"/>
          <w:sz w:val="24"/>
          <w:szCs w:val="24"/>
          <w:lang w:val="en-US"/>
        </w:rPr>
        <w:t>38, n. 5, 2016, pp. 587-599.</w:t>
      </w:r>
    </w:p>
    <w:p w:rsidR="00D57D80" w:rsidRDefault="00D57D80"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(with Uwe Puetter) ‘Catlyst of integration: the role of core intergovernmental forums in EU politics’, </w:t>
      </w:r>
      <w:r>
        <w:rPr>
          <w:rFonts w:ascii="Times New Roman" w:hAnsi="Times New Roman"/>
          <w:i/>
          <w:sz w:val="24"/>
          <w:szCs w:val="24"/>
          <w:lang w:val="en-US"/>
        </w:rPr>
        <w:t xml:space="preserve">Journal of European Integration, </w:t>
      </w:r>
      <w:r>
        <w:rPr>
          <w:rFonts w:ascii="Times New Roman" w:hAnsi="Times New Roman"/>
          <w:sz w:val="24"/>
          <w:szCs w:val="24"/>
          <w:lang w:val="en-US"/>
        </w:rPr>
        <w:t>38, n. 5, 2016, pp. 633-642.</w:t>
      </w:r>
    </w:p>
    <w:p w:rsidR="00365EF3" w:rsidRPr="00365EF3" w:rsidRDefault="00365EF3" w:rsidP="003543E2">
      <w:pPr>
        <w:spacing w:before="120" w:after="120" w:line="240" w:lineRule="auto"/>
        <w:jc w:val="both"/>
        <w:rPr>
          <w:rFonts w:ascii="Times New Roman" w:hAnsi="Times New Roman"/>
          <w:sz w:val="24"/>
          <w:szCs w:val="24"/>
        </w:rPr>
      </w:pPr>
      <w:r w:rsidRPr="00365EF3">
        <w:rPr>
          <w:rFonts w:ascii="Times New Roman" w:hAnsi="Times New Roman"/>
          <w:sz w:val="24"/>
          <w:szCs w:val="24"/>
        </w:rPr>
        <w:t xml:space="preserve">- ‘La crisi dell’euro e le sue conseguenze’, </w:t>
      </w:r>
      <w:r>
        <w:rPr>
          <w:rFonts w:ascii="Times New Roman" w:hAnsi="Times New Roman"/>
          <w:i/>
          <w:sz w:val="24"/>
          <w:szCs w:val="24"/>
        </w:rPr>
        <w:t xml:space="preserve">Rivista trimestrale di diritto pubblico, </w:t>
      </w:r>
      <w:r>
        <w:rPr>
          <w:rFonts w:ascii="Times New Roman" w:hAnsi="Times New Roman"/>
          <w:sz w:val="24"/>
          <w:szCs w:val="24"/>
        </w:rPr>
        <w:t>n.3, 2016, pp. 651-668.</w:t>
      </w:r>
    </w:p>
    <w:p w:rsidR="00726403" w:rsidRDefault="00726403" w:rsidP="003543E2">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‘New Institutional </w:t>
      </w:r>
      <w:r w:rsidR="00365EF3">
        <w:rPr>
          <w:rFonts w:ascii="Times New Roman" w:hAnsi="Times New Roman"/>
          <w:sz w:val="24"/>
          <w:szCs w:val="24"/>
          <w:lang w:val="en-US"/>
        </w:rPr>
        <w:t xml:space="preserve"> </w:t>
      </w:r>
      <w:r>
        <w:rPr>
          <w:rFonts w:ascii="Times New Roman" w:hAnsi="Times New Roman"/>
          <w:sz w:val="24"/>
          <w:szCs w:val="24"/>
          <w:lang w:val="en-US"/>
        </w:rPr>
        <w:t xml:space="preserve">Dynamics in the European Union’, in </w:t>
      </w:r>
      <w:r w:rsidRPr="00726403">
        <w:rPr>
          <w:rFonts w:ascii="Times New Roman" w:hAnsi="Times New Roman"/>
          <w:sz w:val="24"/>
          <w:szCs w:val="24"/>
          <w:lang w:val="en-US"/>
        </w:rPr>
        <w:t>James A. Caporaso and Martin</w:t>
      </w:r>
      <w:r>
        <w:rPr>
          <w:rFonts w:ascii="Times New Roman" w:hAnsi="Times New Roman"/>
          <w:sz w:val="24"/>
          <w:szCs w:val="24"/>
          <w:lang w:val="en-US"/>
        </w:rPr>
        <w:t xml:space="preserve"> Rhodes (eds.), </w:t>
      </w:r>
      <w:r>
        <w:rPr>
          <w:rFonts w:ascii="Times New Roman" w:hAnsi="Times New Roman"/>
          <w:i/>
          <w:sz w:val="24"/>
          <w:szCs w:val="24"/>
          <w:lang w:val="en-US"/>
        </w:rPr>
        <w:t xml:space="preserve">The Political and Economic Dynamics of the Eurozone Crisis, </w:t>
      </w:r>
      <w:r>
        <w:rPr>
          <w:rFonts w:ascii="Times New Roman" w:hAnsi="Times New Roman"/>
          <w:sz w:val="24"/>
          <w:szCs w:val="24"/>
          <w:lang w:val="en-US"/>
        </w:rPr>
        <w:t>Oxford, Oxford University Press,2016, pp. 258-81.</w:t>
      </w:r>
    </w:p>
    <w:p w:rsidR="00E42B29" w:rsidRDefault="00BE167B" w:rsidP="00BE167B">
      <w:pPr>
        <w:autoSpaceDE w:val="0"/>
        <w:autoSpaceDN w:val="0"/>
        <w:adjustRightInd w:val="0"/>
        <w:spacing w:after="0" w:line="240" w:lineRule="auto"/>
        <w:jc w:val="both"/>
        <w:rPr>
          <w:rFonts w:ascii="Times New Roman" w:hAnsi="Times New Roman"/>
          <w:sz w:val="24"/>
          <w:szCs w:val="24"/>
          <w:lang w:val="en-US" w:eastAsia="it-IT"/>
        </w:rPr>
      </w:pPr>
      <w:r>
        <w:rPr>
          <w:rFonts w:ascii="Times New Roman" w:hAnsi="Times New Roman"/>
          <w:sz w:val="24"/>
          <w:szCs w:val="24"/>
          <w:lang w:val="en-US"/>
        </w:rPr>
        <w:t>- ‘</w:t>
      </w:r>
      <w:r w:rsidRPr="00BE167B">
        <w:rPr>
          <w:rFonts w:ascii="Times New Roman" w:hAnsi="Times New Roman"/>
          <w:bCs/>
          <w:sz w:val="24"/>
          <w:szCs w:val="24"/>
          <w:lang w:val="en-US" w:eastAsia="it-IT"/>
        </w:rPr>
        <w:t>Was di</w:t>
      </w:r>
      <w:r>
        <w:rPr>
          <w:rFonts w:ascii="Times New Roman" w:hAnsi="Times New Roman"/>
          <w:bCs/>
          <w:sz w:val="24"/>
          <w:szCs w:val="24"/>
          <w:lang w:val="en-US" w:eastAsia="it-IT"/>
        </w:rPr>
        <w:t xml:space="preserve">e Union von Staaten und Bürgern </w:t>
      </w:r>
      <w:r w:rsidRPr="00BE167B">
        <w:rPr>
          <w:rFonts w:ascii="Times New Roman" w:hAnsi="Times New Roman"/>
          <w:bCs/>
          <w:sz w:val="24"/>
          <w:szCs w:val="24"/>
          <w:lang w:val="en-US" w:eastAsia="it-IT"/>
        </w:rPr>
        <w:t>zusammenhält</w:t>
      </w:r>
      <w:r>
        <w:rPr>
          <w:rFonts w:ascii="Times New Roman" w:hAnsi="Times New Roman"/>
          <w:bCs/>
          <w:sz w:val="24"/>
          <w:szCs w:val="24"/>
          <w:lang w:val="en-US" w:eastAsia="it-IT"/>
        </w:rPr>
        <w:t xml:space="preserve">’, </w:t>
      </w:r>
      <w:r>
        <w:rPr>
          <w:rFonts w:ascii="Times New Roman" w:hAnsi="Times New Roman"/>
          <w:sz w:val="24"/>
          <w:szCs w:val="24"/>
          <w:lang w:val="en-US" w:eastAsia="it-IT"/>
        </w:rPr>
        <w:t xml:space="preserve">in Peter Hilpold, Walter Steinmair and  Christoph Perathoner (eds.), </w:t>
      </w:r>
      <w:r>
        <w:rPr>
          <w:rFonts w:ascii="Times New Roman" w:hAnsi="Times New Roman"/>
          <w:i/>
          <w:sz w:val="24"/>
          <w:szCs w:val="24"/>
          <w:lang w:val="en-US" w:eastAsia="it-IT"/>
        </w:rPr>
        <w:t xml:space="preserve">Europa der Regionen, </w:t>
      </w:r>
      <w:r w:rsidRPr="00BE167B">
        <w:rPr>
          <w:rFonts w:ascii="Times New Roman" w:hAnsi="Times New Roman"/>
          <w:sz w:val="24"/>
          <w:szCs w:val="24"/>
          <w:lang w:val="en-US" w:eastAsia="it-IT"/>
        </w:rPr>
        <w:t>Berlin Heidelberg</w:t>
      </w:r>
      <w:r>
        <w:rPr>
          <w:rFonts w:ascii="Times New Roman" w:hAnsi="Times New Roman"/>
          <w:sz w:val="24"/>
          <w:szCs w:val="24"/>
          <w:lang w:val="en-US" w:eastAsia="it-IT"/>
        </w:rPr>
        <w:t>, Springer-Verlag, 2016, pp.93-109.</w:t>
      </w:r>
    </w:p>
    <w:p w:rsidR="00E42B29" w:rsidRDefault="00E42B29" w:rsidP="00BE167B">
      <w:pPr>
        <w:autoSpaceDE w:val="0"/>
        <w:autoSpaceDN w:val="0"/>
        <w:adjustRightInd w:val="0"/>
        <w:spacing w:after="0" w:line="240" w:lineRule="auto"/>
        <w:jc w:val="both"/>
        <w:rPr>
          <w:rFonts w:ascii="Times New Roman" w:hAnsi="Times New Roman"/>
          <w:sz w:val="24"/>
          <w:szCs w:val="24"/>
          <w:lang w:val="en-US" w:eastAsia="it-IT"/>
        </w:rPr>
      </w:pPr>
    </w:p>
    <w:p w:rsidR="00FA477E" w:rsidRPr="00FA477E" w:rsidRDefault="00FA477E" w:rsidP="00BE167B">
      <w:pPr>
        <w:autoSpaceDE w:val="0"/>
        <w:autoSpaceDN w:val="0"/>
        <w:adjustRightInd w:val="0"/>
        <w:spacing w:after="0" w:line="240" w:lineRule="auto"/>
        <w:jc w:val="both"/>
        <w:rPr>
          <w:rFonts w:ascii="Times New Roman" w:hAnsi="Times New Roman"/>
          <w:sz w:val="24"/>
          <w:szCs w:val="24"/>
          <w:lang w:eastAsia="it-IT"/>
        </w:rPr>
      </w:pPr>
      <w:r w:rsidRPr="00FA477E">
        <w:rPr>
          <w:rFonts w:ascii="Times New Roman" w:hAnsi="Times New Roman"/>
          <w:sz w:val="24"/>
          <w:szCs w:val="24"/>
          <w:lang w:eastAsia="it-IT"/>
        </w:rPr>
        <w:t>- (with Marc Lazar) ‘La leadership di Renzi tra partito e governo’, in Maurizio Carbone and Simona Piattoni (eds.),</w:t>
      </w:r>
      <w:r>
        <w:rPr>
          <w:rFonts w:ascii="Times New Roman" w:hAnsi="Times New Roman"/>
          <w:sz w:val="24"/>
          <w:szCs w:val="24"/>
          <w:lang w:eastAsia="it-IT"/>
        </w:rPr>
        <w:t xml:space="preserve"> </w:t>
      </w:r>
      <w:r>
        <w:rPr>
          <w:rFonts w:ascii="Times New Roman" w:hAnsi="Times New Roman"/>
          <w:i/>
          <w:sz w:val="24"/>
          <w:szCs w:val="24"/>
          <w:lang w:eastAsia="it-IT"/>
        </w:rPr>
        <w:t xml:space="preserve">Politica in Italia: Edizione 2016, </w:t>
      </w:r>
      <w:r>
        <w:rPr>
          <w:rFonts w:ascii="Times New Roman" w:hAnsi="Times New Roman"/>
          <w:sz w:val="24"/>
          <w:szCs w:val="24"/>
          <w:lang w:eastAsia="it-IT"/>
        </w:rPr>
        <w:t>Bologna, Il Mulino, 2016, pp. 49-66.</w:t>
      </w:r>
    </w:p>
    <w:p w:rsidR="003543E2" w:rsidRPr="00AB3F58" w:rsidRDefault="003543E2" w:rsidP="003543E2">
      <w:pPr>
        <w:spacing w:before="120" w:after="120" w:line="240" w:lineRule="auto"/>
        <w:jc w:val="both"/>
        <w:rPr>
          <w:rStyle w:val="Collegamentoipertestuale"/>
          <w:sz w:val="24"/>
          <w:szCs w:val="24"/>
          <w:lang w:val="en-US" w:eastAsia="it-IT"/>
        </w:rPr>
      </w:pPr>
      <w:r>
        <w:rPr>
          <w:rFonts w:ascii="Times New Roman" w:hAnsi="Times New Roman"/>
          <w:sz w:val="24"/>
          <w:szCs w:val="24"/>
          <w:lang w:val="en-US"/>
        </w:rPr>
        <w:t>- ‘The Constitutional Conundrum of</w:t>
      </w:r>
      <w:r>
        <w:rPr>
          <w:rFonts w:ascii="Times New Roman" w:hAnsi="Times New Roman"/>
          <w:i/>
          <w:sz w:val="24"/>
          <w:szCs w:val="24"/>
          <w:lang w:val="en-US"/>
        </w:rPr>
        <w:t xml:space="preserve"> </w:t>
      </w:r>
      <w:r>
        <w:rPr>
          <w:rFonts w:ascii="Times New Roman" w:hAnsi="Times New Roman"/>
          <w:sz w:val="24"/>
          <w:szCs w:val="24"/>
          <w:lang w:val="en-US"/>
        </w:rPr>
        <w:t xml:space="preserve">the European Union’, </w:t>
      </w:r>
      <w:r>
        <w:rPr>
          <w:rFonts w:ascii="Times New Roman" w:hAnsi="Times New Roman"/>
          <w:i/>
          <w:sz w:val="24"/>
          <w:szCs w:val="24"/>
          <w:lang w:val="en-US"/>
        </w:rPr>
        <w:t xml:space="preserve">Journal of European Public Policy, </w:t>
      </w:r>
      <w:r>
        <w:rPr>
          <w:rFonts w:ascii="Times New Roman" w:hAnsi="Times New Roman"/>
          <w:sz w:val="24"/>
          <w:szCs w:val="24"/>
          <w:lang w:val="en-US"/>
        </w:rPr>
        <w:t xml:space="preserve">23, n.1, 2016, pp. 84-100. </w:t>
      </w:r>
      <w:r w:rsidRPr="00AB3F58">
        <w:rPr>
          <w:rFonts w:ascii="Times New Roman" w:hAnsi="Times New Roman"/>
          <w:lang w:val="en-US"/>
        </w:rPr>
        <w:t>DOI</w:t>
      </w:r>
      <w:r w:rsidRPr="00AB3F58">
        <w:rPr>
          <w:rFonts w:ascii="Times New Roman" w:hAnsi="Times New Roman"/>
          <w:sz w:val="24"/>
          <w:szCs w:val="24"/>
          <w:lang w:val="en-US"/>
        </w:rPr>
        <w:t xml:space="preserve">: </w:t>
      </w:r>
      <w:hyperlink r:id="rId10" w:history="1">
        <w:r w:rsidRPr="00AB3F58">
          <w:rPr>
            <w:rStyle w:val="Collegamentoipertestuale"/>
            <w:sz w:val="24"/>
            <w:szCs w:val="24"/>
            <w:lang w:val="en-US" w:eastAsia="it-IT"/>
          </w:rPr>
          <w:t>http://dx.doi.org/10.1080/13501763.2015.1031158</w:t>
        </w:r>
      </w:hyperlink>
    </w:p>
    <w:p w:rsidR="00D42504" w:rsidRPr="00D42504" w:rsidRDefault="00D42504" w:rsidP="003543E2">
      <w:pPr>
        <w:spacing w:before="120" w:after="120" w:line="240" w:lineRule="auto"/>
        <w:jc w:val="both"/>
        <w:rPr>
          <w:rStyle w:val="Collegamentoipertestuale"/>
          <w:rFonts w:ascii="Times New Roman" w:hAnsi="Times New Roman"/>
          <w:color w:val="auto"/>
          <w:sz w:val="24"/>
          <w:szCs w:val="24"/>
          <w:lang w:val="en-US" w:eastAsia="it-IT"/>
        </w:rPr>
      </w:pPr>
      <w:r w:rsidRPr="00D42504">
        <w:rPr>
          <w:rStyle w:val="Collegamentoipertestuale"/>
          <w:rFonts w:ascii="Times New Roman" w:hAnsi="Times New Roman"/>
          <w:color w:val="auto"/>
          <w:sz w:val="24"/>
          <w:szCs w:val="24"/>
          <w:lang w:val="en-US" w:eastAsia="it-IT"/>
        </w:rPr>
        <w:t>- ‘Representation Without Taxation: Association or Union of States?’</w:t>
      </w:r>
      <w:r>
        <w:rPr>
          <w:rStyle w:val="Collegamentoipertestuale"/>
          <w:rFonts w:ascii="Times New Roman" w:hAnsi="Times New Roman"/>
          <w:color w:val="auto"/>
          <w:sz w:val="24"/>
          <w:szCs w:val="24"/>
          <w:lang w:val="en-US" w:eastAsia="it-IT"/>
        </w:rPr>
        <w:t xml:space="preserve">, in Alfredo De Feo and Brigid Laffan (eds.), </w:t>
      </w:r>
      <w:r>
        <w:rPr>
          <w:rStyle w:val="Collegamentoipertestuale"/>
          <w:rFonts w:ascii="Times New Roman" w:hAnsi="Times New Roman"/>
          <w:i/>
          <w:color w:val="auto"/>
          <w:sz w:val="24"/>
          <w:szCs w:val="24"/>
          <w:lang w:val="en-US" w:eastAsia="it-IT"/>
        </w:rPr>
        <w:t xml:space="preserve">EU Own Resources: Momentum for a Reform?, </w:t>
      </w:r>
      <w:r>
        <w:rPr>
          <w:rStyle w:val="Collegamentoipertestuale"/>
          <w:rFonts w:ascii="Times New Roman" w:hAnsi="Times New Roman"/>
          <w:color w:val="auto"/>
          <w:sz w:val="24"/>
          <w:szCs w:val="24"/>
          <w:lang w:val="en-US" w:eastAsia="it-IT"/>
        </w:rPr>
        <w:t>e-book published by European University Institute, Robert Schuman Centre for Advanced Studies, Fiesole (F</w:t>
      </w:r>
      <w:r w:rsidR="00BA161E">
        <w:rPr>
          <w:rStyle w:val="Collegamentoipertestuale"/>
          <w:rFonts w:ascii="Times New Roman" w:hAnsi="Times New Roman"/>
          <w:color w:val="auto"/>
          <w:sz w:val="24"/>
          <w:szCs w:val="24"/>
          <w:lang w:val="en-US" w:eastAsia="it-IT"/>
        </w:rPr>
        <w:t>l</w:t>
      </w:r>
      <w:r>
        <w:rPr>
          <w:rStyle w:val="Collegamentoipertestuale"/>
          <w:rFonts w:ascii="Times New Roman" w:hAnsi="Times New Roman"/>
          <w:color w:val="auto"/>
          <w:sz w:val="24"/>
          <w:szCs w:val="24"/>
          <w:lang w:val="en-US" w:eastAsia="it-IT"/>
        </w:rPr>
        <w:t>orence), 2016, pp.19-28.</w:t>
      </w:r>
    </w:p>
    <w:p w:rsidR="00E16C7A" w:rsidRDefault="00A74CDE" w:rsidP="00E16C7A">
      <w:pPr>
        <w:spacing w:before="120" w:after="120" w:line="240" w:lineRule="auto"/>
        <w:jc w:val="both"/>
        <w:rPr>
          <w:rStyle w:val="Collegamentoipertestuale"/>
          <w:rFonts w:ascii="Times New Roman" w:hAnsi="Times New Roman"/>
          <w:color w:val="auto"/>
          <w:sz w:val="24"/>
          <w:szCs w:val="24"/>
          <w:lang w:eastAsia="it-IT"/>
        </w:rPr>
      </w:pPr>
      <w:r w:rsidRPr="00A74CDE">
        <w:rPr>
          <w:rStyle w:val="Collegamentoipertestuale"/>
          <w:rFonts w:ascii="Times New Roman" w:hAnsi="Times New Roman"/>
          <w:color w:val="auto"/>
          <w:sz w:val="24"/>
          <w:szCs w:val="24"/>
          <w:lang w:eastAsia="it-IT"/>
        </w:rPr>
        <w:t xml:space="preserve">- </w:t>
      </w:r>
      <w:r w:rsidR="000A624E">
        <w:rPr>
          <w:rStyle w:val="Collegamentoipertestuale"/>
          <w:rFonts w:ascii="Times New Roman" w:hAnsi="Times New Roman"/>
          <w:color w:val="auto"/>
          <w:sz w:val="24"/>
          <w:szCs w:val="24"/>
          <w:lang w:eastAsia="it-IT"/>
        </w:rPr>
        <w:t>‘</w:t>
      </w:r>
      <w:r w:rsidRPr="000A624E">
        <w:rPr>
          <w:rStyle w:val="Collegamentoipertestuale"/>
          <w:rFonts w:ascii="Times New Roman" w:hAnsi="Times New Roman"/>
          <w:color w:val="auto"/>
          <w:sz w:val="24"/>
          <w:szCs w:val="24"/>
          <w:lang w:eastAsia="it-IT"/>
        </w:rPr>
        <w:t>L’Europa centrifuga</w:t>
      </w:r>
      <w:r w:rsidR="000A624E">
        <w:rPr>
          <w:rStyle w:val="Collegamentoipertestuale"/>
          <w:rFonts w:ascii="Times New Roman" w:hAnsi="Times New Roman"/>
          <w:color w:val="auto"/>
          <w:sz w:val="24"/>
          <w:szCs w:val="24"/>
          <w:lang w:eastAsia="it-IT"/>
        </w:rPr>
        <w:t>’</w:t>
      </w:r>
      <w:r w:rsidRPr="00A74CDE">
        <w:rPr>
          <w:rStyle w:val="Collegamentoipertestuale"/>
          <w:rFonts w:ascii="Times New Roman" w:hAnsi="Times New Roman"/>
          <w:i/>
          <w:color w:val="auto"/>
          <w:sz w:val="24"/>
          <w:szCs w:val="24"/>
          <w:lang w:eastAsia="it-IT"/>
        </w:rPr>
        <w:t xml:space="preserve">, </w:t>
      </w:r>
      <w:r w:rsidRPr="00A74CDE">
        <w:rPr>
          <w:rStyle w:val="Collegamentoipertestuale"/>
          <w:rFonts w:ascii="Times New Roman" w:hAnsi="Times New Roman"/>
          <w:color w:val="auto"/>
          <w:sz w:val="24"/>
          <w:szCs w:val="24"/>
          <w:lang w:eastAsia="it-IT"/>
        </w:rPr>
        <w:t>in Alessandro Colombo and Paolo Magri (eds.),</w:t>
      </w:r>
      <w:r>
        <w:rPr>
          <w:rStyle w:val="Collegamentoipertestuale"/>
          <w:rFonts w:ascii="Times New Roman" w:hAnsi="Times New Roman"/>
          <w:color w:val="auto"/>
          <w:sz w:val="24"/>
          <w:szCs w:val="24"/>
          <w:lang w:eastAsia="it-IT"/>
        </w:rPr>
        <w:t xml:space="preserve"> </w:t>
      </w:r>
      <w:r>
        <w:rPr>
          <w:rStyle w:val="Collegamentoipertestuale"/>
          <w:rFonts w:ascii="Times New Roman" w:hAnsi="Times New Roman"/>
          <w:i/>
          <w:color w:val="auto"/>
          <w:sz w:val="24"/>
          <w:szCs w:val="24"/>
          <w:lang w:eastAsia="it-IT"/>
        </w:rPr>
        <w:t xml:space="preserve">Le nuove crepe della governance mondiale: scenari globali e l’Italia, </w:t>
      </w:r>
      <w:r>
        <w:rPr>
          <w:rStyle w:val="Collegamentoipertestuale"/>
          <w:rFonts w:ascii="Times New Roman" w:hAnsi="Times New Roman"/>
          <w:color w:val="auto"/>
          <w:sz w:val="24"/>
          <w:szCs w:val="24"/>
          <w:lang w:eastAsia="it-IT"/>
        </w:rPr>
        <w:t>ISPI Rapporto 2016, Novi Ligure (AL), Edizione Epoké, 2016, pp. 69-79.</w:t>
      </w:r>
    </w:p>
    <w:p w:rsidR="007C26A9" w:rsidRPr="007C26A9" w:rsidRDefault="007C26A9" w:rsidP="00E16C7A">
      <w:pPr>
        <w:spacing w:before="120" w:after="120" w:line="240" w:lineRule="auto"/>
        <w:jc w:val="both"/>
        <w:rPr>
          <w:rStyle w:val="Collegamentoipertestuale"/>
          <w:rFonts w:ascii="Times New Roman" w:hAnsi="Times New Roman"/>
          <w:color w:val="auto"/>
          <w:sz w:val="24"/>
          <w:szCs w:val="24"/>
          <w:lang w:eastAsia="it-IT"/>
        </w:rPr>
      </w:pPr>
      <w:r>
        <w:rPr>
          <w:rStyle w:val="Collegamentoipertestuale"/>
          <w:rFonts w:ascii="Times New Roman" w:hAnsi="Times New Roman"/>
          <w:color w:val="auto"/>
          <w:sz w:val="24"/>
          <w:szCs w:val="24"/>
          <w:lang w:eastAsia="it-IT"/>
        </w:rPr>
        <w:t xml:space="preserve">- ‘L’Italia in Europa: assetti esterni e trasformazioni interne’, in Bruno Di Giacomo Russo (edited by), </w:t>
      </w:r>
      <w:r>
        <w:rPr>
          <w:rStyle w:val="Collegamentoipertestuale"/>
          <w:rFonts w:ascii="Times New Roman" w:hAnsi="Times New Roman"/>
          <w:i/>
          <w:color w:val="auto"/>
          <w:sz w:val="24"/>
          <w:szCs w:val="24"/>
          <w:lang w:eastAsia="it-IT"/>
        </w:rPr>
        <w:t xml:space="preserve">Europa, diritti e pubblica amministrazione, </w:t>
      </w:r>
      <w:r>
        <w:rPr>
          <w:rStyle w:val="Collegamentoipertestuale"/>
          <w:rFonts w:ascii="Times New Roman" w:hAnsi="Times New Roman"/>
          <w:color w:val="auto"/>
          <w:sz w:val="24"/>
          <w:szCs w:val="24"/>
          <w:lang w:eastAsia="it-IT"/>
        </w:rPr>
        <w:t>Collana di Quaderni de “La nuova amministrazione italiana”, Tricase (LE), Libellula Edizioni, 2016, pp. 15-27.</w:t>
      </w:r>
    </w:p>
    <w:p w:rsidR="00957AAB" w:rsidRPr="00816E51" w:rsidRDefault="00957AAB" w:rsidP="00E16C7A">
      <w:pPr>
        <w:spacing w:before="120" w:after="120" w:line="240" w:lineRule="auto"/>
        <w:jc w:val="both"/>
        <w:rPr>
          <w:rStyle w:val="Collegamentoipertestuale"/>
          <w:rFonts w:ascii="Times New Roman" w:hAnsi="Times New Roman"/>
          <w:color w:val="auto"/>
          <w:sz w:val="24"/>
          <w:szCs w:val="24"/>
          <w:lang w:eastAsia="it-IT"/>
        </w:rPr>
      </w:pPr>
      <w:r>
        <w:rPr>
          <w:rStyle w:val="Collegamentoipertestuale"/>
          <w:rFonts w:ascii="Times New Roman" w:hAnsi="Times New Roman"/>
          <w:color w:val="auto"/>
          <w:sz w:val="24"/>
          <w:szCs w:val="24"/>
          <w:lang w:eastAsia="it-IT"/>
        </w:rPr>
        <w:t xml:space="preserve">- </w:t>
      </w:r>
      <w:r w:rsidR="00816E51">
        <w:rPr>
          <w:rStyle w:val="Collegamentoipertestuale"/>
          <w:rFonts w:ascii="Times New Roman" w:hAnsi="Times New Roman"/>
          <w:color w:val="auto"/>
          <w:sz w:val="24"/>
          <w:szCs w:val="24"/>
          <w:lang w:eastAsia="it-IT"/>
        </w:rPr>
        <w:t xml:space="preserve">‘La società europea’, review of the book by Alessandro Cavalli e Alberto Martinelli, </w:t>
      </w:r>
      <w:r w:rsidR="00816E51">
        <w:rPr>
          <w:rStyle w:val="Collegamentoipertestuale"/>
          <w:rFonts w:ascii="Times New Roman" w:hAnsi="Times New Roman"/>
          <w:i/>
          <w:color w:val="auto"/>
          <w:sz w:val="24"/>
          <w:szCs w:val="24"/>
          <w:lang w:eastAsia="it-IT"/>
        </w:rPr>
        <w:t xml:space="preserve">La società europea, </w:t>
      </w:r>
      <w:r w:rsidR="00816E51">
        <w:rPr>
          <w:rStyle w:val="Collegamentoipertestuale"/>
          <w:rFonts w:ascii="Times New Roman" w:hAnsi="Times New Roman"/>
          <w:color w:val="auto"/>
          <w:sz w:val="24"/>
          <w:szCs w:val="24"/>
          <w:lang w:eastAsia="it-IT"/>
        </w:rPr>
        <w:t xml:space="preserve">Bologna, Il Mulino, 2016, in </w:t>
      </w:r>
      <w:r w:rsidR="00816E51">
        <w:rPr>
          <w:rStyle w:val="Collegamentoipertestuale"/>
          <w:rFonts w:ascii="Times New Roman" w:hAnsi="Times New Roman"/>
          <w:i/>
          <w:color w:val="auto"/>
          <w:sz w:val="24"/>
          <w:szCs w:val="24"/>
          <w:lang w:eastAsia="it-IT"/>
        </w:rPr>
        <w:t xml:space="preserve">L’Indice dei libri del mese, </w:t>
      </w:r>
      <w:r w:rsidR="00816E51">
        <w:rPr>
          <w:rStyle w:val="Collegamentoipertestuale"/>
          <w:rFonts w:ascii="Times New Roman" w:hAnsi="Times New Roman"/>
          <w:color w:val="auto"/>
          <w:sz w:val="24"/>
          <w:szCs w:val="24"/>
          <w:lang w:eastAsia="it-IT"/>
        </w:rPr>
        <w:t>May 2016.</w:t>
      </w:r>
    </w:p>
    <w:p w:rsidR="00957AAB" w:rsidRPr="00957AAB" w:rsidRDefault="00957AAB" w:rsidP="00E16C7A">
      <w:pPr>
        <w:spacing w:before="120" w:after="120" w:line="240" w:lineRule="auto"/>
        <w:jc w:val="both"/>
        <w:rPr>
          <w:rStyle w:val="Collegamentoipertestuale"/>
          <w:rFonts w:ascii="Times New Roman" w:hAnsi="Times New Roman"/>
          <w:i/>
          <w:color w:val="auto"/>
          <w:sz w:val="24"/>
          <w:szCs w:val="24"/>
          <w:lang w:eastAsia="it-IT"/>
        </w:rPr>
      </w:pPr>
      <w:r>
        <w:rPr>
          <w:rStyle w:val="Collegamentoipertestuale"/>
          <w:rFonts w:ascii="Times New Roman" w:hAnsi="Times New Roman"/>
          <w:color w:val="auto"/>
          <w:sz w:val="24"/>
          <w:szCs w:val="24"/>
          <w:lang w:eastAsia="it-IT"/>
        </w:rPr>
        <w:t xml:space="preserve">- ‘Integrazione monetaria o protezione sociale?’, review of the book by Maurizio Ferrera, </w:t>
      </w:r>
      <w:r>
        <w:rPr>
          <w:rStyle w:val="Collegamentoipertestuale"/>
          <w:rFonts w:ascii="Times New Roman" w:hAnsi="Times New Roman"/>
          <w:i/>
          <w:color w:val="auto"/>
          <w:sz w:val="24"/>
          <w:szCs w:val="24"/>
          <w:lang w:eastAsia="it-IT"/>
        </w:rPr>
        <w:t xml:space="preserve">Rotta di collisione. Euro contro Welfare?, </w:t>
      </w:r>
      <w:r>
        <w:rPr>
          <w:rStyle w:val="Collegamentoipertestuale"/>
          <w:rFonts w:ascii="Times New Roman" w:hAnsi="Times New Roman"/>
          <w:color w:val="auto"/>
          <w:sz w:val="24"/>
          <w:szCs w:val="24"/>
          <w:lang w:eastAsia="it-IT"/>
        </w:rPr>
        <w:t>Roma-Bari, Laterza, 2016,</w:t>
      </w:r>
      <w:r w:rsidR="00816E51">
        <w:rPr>
          <w:rStyle w:val="Collegamentoipertestuale"/>
          <w:rFonts w:ascii="Times New Roman" w:hAnsi="Times New Roman"/>
          <w:color w:val="auto"/>
          <w:sz w:val="24"/>
          <w:szCs w:val="24"/>
          <w:lang w:eastAsia="it-IT"/>
        </w:rPr>
        <w:t xml:space="preserve"> in </w:t>
      </w:r>
      <w:r>
        <w:rPr>
          <w:rStyle w:val="Collegamentoipertestuale"/>
          <w:rFonts w:ascii="Times New Roman" w:hAnsi="Times New Roman"/>
          <w:color w:val="auto"/>
          <w:sz w:val="24"/>
          <w:szCs w:val="24"/>
          <w:lang w:eastAsia="it-IT"/>
        </w:rPr>
        <w:t xml:space="preserve"> </w:t>
      </w:r>
      <w:r>
        <w:rPr>
          <w:rStyle w:val="Collegamentoipertestuale"/>
          <w:rFonts w:ascii="Times New Roman" w:hAnsi="Times New Roman"/>
          <w:i/>
          <w:color w:val="auto"/>
          <w:sz w:val="24"/>
          <w:szCs w:val="24"/>
          <w:lang w:eastAsia="it-IT"/>
        </w:rPr>
        <w:t xml:space="preserve">L’indice dei libri del mese, </w:t>
      </w:r>
      <w:r w:rsidRPr="00957AAB">
        <w:rPr>
          <w:rStyle w:val="Collegamentoipertestuale"/>
          <w:rFonts w:ascii="Times New Roman" w:hAnsi="Times New Roman"/>
          <w:color w:val="auto"/>
          <w:sz w:val="24"/>
          <w:szCs w:val="24"/>
          <w:lang w:eastAsia="it-IT"/>
        </w:rPr>
        <w:t>June 2016</w:t>
      </w:r>
      <w:r>
        <w:rPr>
          <w:rStyle w:val="Collegamentoipertestuale"/>
          <w:rFonts w:ascii="Times New Roman" w:hAnsi="Times New Roman"/>
          <w:i/>
          <w:color w:val="auto"/>
          <w:sz w:val="24"/>
          <w:szCs w:val="24"/>
          <w:lang w:eastAsia="it-IT"/>
        </w:rPr>
        <w:t>.</w:t>
      </w:r>
    </w:p>
    <w:p w:rsidR="00E14E5E" w:rsidRDefault="00E14E5E" w:rsidP="00E14E5E">
      <w:pPr>
        <w:spacing w:before="120" w:after="120" w:line="240" w:lineRule="auto"/>
        <w:jc w:val="both"/>
        <w:rPr>
          <w:rStyle w:val="Collegamentoipertestuale"/>
          <w:rFonts w:ascii="Times New Roman" w:hAnsi="Times New Roman"/>
          <w:color w:val="auto"/>
          <w:sz w:val="24"/>
          <w:szCs w:val="24"/>
          <w:lang w:val="en-US" w:eastAsia="it-IT"/>
        </w:rPr>
      </w:pPr>
      <w:r>
        <w:rPr>
          <w:rFonts w:ascii="Times New Roman" w:hAnsi="Times New Roman"/>
          <w:sz w:val="24"/>
          <w:szCs w:val="24"/>
          <w:lang w:val="en-US" w:eastAsia="it-IT"/>
        </w:rPr>
        <w:t>- ‘</w:t>
      </w:r>
      <w:r w:rsidRPr="00D46B89">
        <w:rPr>
          <w:rFonts w:ascii="Times New Roman" w:hAnsi="Times New Roman"/>
          <w:sz w:val="24"/>
          <w:szCs w:val="24"/>
          <w:lang w:val="en-US" w:eastAsia="it-IT"/>
        </w:rPr>
        <w:t>The Executive Deficit of the European Union</w:t>
      </w:r>
      <w:r>
        <w:rPr>
          <w:rFonts w:ascii="Times New Roman" w:hAnsi="Times New Roman"/>
          <w:i/>
          <w:sz w:val="24"/>
          <w:szCs w:val="24"/>
          <w:lang w:val="en-US" w:eastAsia="it-IT"/>
        </w:rPr>
        <w:t xml:space="preserve">’, </w:t>
      </w:r>
      <w:r>
        <w:rPr>
          <w:rFonts w:ascii="Times New Roman" w:hAnsi="Times New Roman"/>
          <w:sz w:val="24"/>
          <w:szCs w:val="24"/>
          <w:lang w:val="en-US" w:eastAsia="it-IT"/>
        </w:rPr>
        <w:t xml:space="preserve">in </w:t>
      </w:r>
      <w:r w:rsidRPr="00D46B89">
        <w:rPr>
          <w:rFonts w:ascii="Times New Roman" w:hAnsi="Times New Roman"/>
          <w:i/>
          <w:sz w:val="24"/>
          <w:szCs w:val="24"/>
          <w:lang w:val="en-US" w:eastAsia="it-IT"/>
        </w:rPr>
        <w:t>EuVisions</w:t>
      </w:r>
      <w:r>
        <w:rPr>
          <w:rFonts w:ascii="Times New Roman" w:hAnsi="Times New Roman"/>
          <w:sz w:val="24"/>
          <w:szCs w:val="24"/>
          <w:lang w:val="en-US" w:eastAsia="it-IT"/>
        </w:rPr>
        <w:t xml:space="preserve">, 6 April 2016, </w:t>
      </w:r>
      <w:hyperlink r:id="rId11" w:history="1">
        <w:r w:rsidRPr="00211E9C">
          <w:rPr>
            <w:rStyle w:val="Collegamentoipertestuale"/>
            <w:rFonts w:ascii="Times New Roman" w:hAnsi="Times New Roman"/>
            <w:sz w:val="24"/>
            <w:szCs w:val="24"/>
            <w:lang w:val="en-US" w:eastAsia="it-IT"/>
          </w:rPr>
          <w:t>http://www.euvisions.eu/the-executive-deficit-of-the-european-union/</w:t>
        </w:r>
      </w:hyperlink>
      <w:r>
        <w:rPr>
          <w:rStyle w:val="Collegamentoipertestuale"/>
          <w:rFonts w:ascii="Times New Roman" w:hAnsi="Times New Roman"/>
          <w:sz w:val="24"/>
          <w:szCs w:val="24"/>
          <w:lang w:val="en-US" w:eastAsia="it-IT"/>
        </w:rPr>
        <w:t xml:space="preserve"> </w:t>
      </w:r>
      <w:r w:rsidRPr="00E14E5E">
        <w:rPr>
          <w:rStyle w:val="Collegamentoipertestuale"/>
          <w:rFonts w:ascii="Times New Roman" w:hAnsi="Times New Roman"/>
          <w:color w:val="auto"/>
          <w:sz w:val="24"/>
          <w:szCs w:val="24"/>
          <w:lang w:val="en-US" w:eastAsia="it-IT"/>
        </w:rPr>
        <w:t xml:space="preserve">and in </w:t>
      </w:r>
      <w:r w:rsidRPr="00E14E5E">
        <w:rPr>
          <w:rStyle w:val="Collegamentoipertestuale"/>
          <w:rFonts w:ascii="Times New Roman" w:hAnsi="Times New Roman"/>
          <w:i/>
          <w:color w:val="auto"/>
          <w:sz w:val="24"/>
          <w:szCs w:val="24"/>
          <w:lang w:val="en-US" w:eastAsia="it-IT"/>
        </w:rPr>
        <w:t xml:space="preserve">openDemocracy, </w:t>
      </w:r>
      <w:r w:rsidRPr="00E14E5E">
        <w:rPr>
          <w:rStyle w:val="Collegamentoipertestuale"/>
          <w:rFonts w:ascii="Times New Roman" w:hAnsi="Times New Roman"/>
          <w:color w:val="auto"/>
          <w:sz w:val="24"/>
          <w:szCs w:val="24"/>
          <w:lang w:val="en-US" w:eastAsia="it-IT"/>
        </w:rPr>
        <w:t xml:space="preserve">8 April 2016, </w:t>
      </w:r>
      <w:hyperlink r:id="rId12" w:history="1">
        <w:r w:rsidRPr="003E2737">
          <w:rPr>
            <w:rStyle w:val="Collegamentoipertestuale"/>
            <w:rFonts w:ascii="Times New Roman" w:hAnsi="Times New Roman"/>
            <w:sz w:val="24"/>
            <w:szCs w:val="24"/>
            <w:lang w:val="en-US" w:eastAsia="it-IT"/>
          </w:rPr>
          <w:t>https://www.opendemocracy.net/can-europe-make-it/sergio-fabbrini/executive-deficit-of-european-union</w:t>
        </w:r>
      </w:hyperlink>
    </w:p>
    <w:p w:rsidR="00E16C7A" w:rsidRDefault="00E16C7A" w:rsidP="003543E2">
      <w:pPr>
        <w:spacing w:before="120" w:after="120" w:line="240" w:lineRule="auto"/>
        <w:jc w:val="both"/>
        <w:rPr>
          <w:rFonts w:ascii="Times New Roman" w:hAnsi="Times New Roman"/>
          <w:sz w:val="24"/>
          <w:szCs w:val="24"/>
          <w:lang w:val="en-US" w:eastAsia="it-IT"/>
        </w:rPr>
      </w:pPr>
      <w:r w:rsidRPr="00E16C7A">
        <w:rPr>
          <w:rStyle w:val="Collegamentoipertestuale"/>
          <w:rFonts w:ascii="Times New Roman" w:hAnsi="Times New Roman"/>
          <w:color w:val="auto"/>
          <w:sz w:val="24"/>
          <w:szCs w:val="24"/>
          <w:lang w:val="en-US" w:eastAsia="it-IT"/>
        </w:rPr>
        <w:t>- ‘</w:t>
      </w:r>
      <w:r w:rsidRPr="00E16C7A">
        <w:rPr>
          <w:rFonts w:ascii="Times New Roman" w:hAnsi="Times New Roman"/>
          <w:color w:val="141414"/>
          <w:sz w:val="24"/>
          <w:szCs w:val="24"/>
          <w:lang w:val="en-US"/>
        </w:rPr>
        <w:t>Weniger Rat bitte! Eine aus 28 nationalen Staatschefs bestehende Exekutive kann keine wirksamen Entscheidungen treffen</w:t>
      </w:r>
      <w:r>
        <w:rPr>
          <w:rFonts w:ascii="Times New Roman" w:hAnsi="Times New Roman"/>
          <w:color w:val="141414"/>
          <w:sz w:val="24"/>
          <w:szCs w:val="24"/>
          <w:lang w:val="en-US"/>
        </w:rPr>
        <w:t xml:space="preserve">’, </w:t>
      </w:r>
      <w:r>
        <w:rPr>
          <w:rFonts w:ascii="Times New Roman" w:hAnsi="Times New Roman"/>
          <w:i/>
          <w:color w:val="141414"/>
          <w:sz w:val="24"/>
          <w:szCs w:val="24"/>
          <w:lang w:val="en-US"/>
        </w:rPr>
        <w:t xml:space="preserve">Internationale Politik und Gesellschaft (IPG), </w:t>
      </w:r>
      <w:r>
        <w:rPr>
          <w:rFonts w:ascii="Times New Roman" w:hAnsi="Times New Roman"/>
          <w:color w:val="141414"/>
          <w:sz w:val="24"/>
          <w:szCs w:val="24"/>
          <w:lang w:val="en-US"/>
        </w:rPr>
        <w:t xml:space="preserve">10 </w:t>
      </w:r>
      <w:r>
        <w:rPr>
          <w:rFonts w:ascii="Times New Roman" w:hAnsi="Times New Roman"/>
          <w:sz w:val="24"/>
          <w:szCs w:val="24"/>
          <w:lang w:val="en-US" w:eastAsia="it-IT"/>
        </w:rPr>
        <w:t xml:space="preserve">March 2016, </w:t>
      </w:r>
      <w:hyperlink r:id="rId13" w:history="1">
        <w:r w:rsidR="00D46B89" w:rsidRPr="00211E9C">
          <w:rPr>
            <w:rStyle w:val="Collegamentoipertestuale"/>
            <w:rFonts w:ascii="Times New Roman" w:hAnsi="Times New Roman"/>
            <w:sz w:val="24"/>
            <w:szCs w:val="24"/>
            <w:lang w:val="en-US" w:eastAsia="it-IT"/>
          </w:rPr>
          <w:t>http://www.ipg-journal.de/schwerpunkt-des-monats/europa-am-abgrund/artikel/detail/weniger-rat-bitte-1321/</w:t>
        </w:r>
      </w:hyperlink>
    </w:p>
    <w:p w:rsidR="003C1725" w:rsidRPr="003C1725" w:rsidRDefault="003C1725" w:rsidP="003543E2">
      <w:pPr>
        <w:spacing w:before="120" w:after="120" w:line="240" w:lineRule="auto"/>
        <w:jc w:val="both"/>
        <w:rPr>
          <w:rStyle w:val="Collegamentoipertestuale"/>
          <w:rFonts w:ascii="Times New Roman" w:hAnsi="Times New Roman"/>
          <w:color w:val="auto"/>
          <w:sz w:val="24"/>
          <w:szCs w:val="24"/>
          <w:lang w:eastAsia="it-IT"/>
        </w:rPr>
      </w:pPr>
      <w:r>
        <w:rPr>
          <w:rStyle w:val="Collegamentoipertestuale"/>
          <w:rFonts w:ascii="Times New Roman" w:hAnsi="Times New Roman"/>
          <w:color w:val="auto"/>
          <w:sz w:val="24"/>
          <w:szCs w:val="24"/>
          <w:lang w:eastAsia="it-IT"/>
        </w:rPr>
        <w:t>- ‘Dr Renzi e Mr Sottobosco</w:t>
      </w:r>
      <w:r w:rsidR="009E7BB9">
        <w:rPr>
          <w:rStyle w:val="Collegamentoipertestuale"/>
          <w:rFonts w:ascii="Times New Roman" w:hAnsi="Times New Roman"/>
          <w:color w:val="auto"/>
          <w:sz w:val="24"/>
          <w:szCs w:val="24"/>
          <w:lang w:eastAsia="it-IT"/>
        </w:rPr>
        <w:t>: le trasformazioni della leadership politica</w:t>
      </w:r>
      <w:r>
        <w:rPr>
          <w:rStyle w:val="Collegamentoipertestuale"/>
          <w:rFonts w:ascii="Times New Roman" w:hAnsi="Times New Roman"/>
          <w:color w:val="auto"/>
          <w:sz w:val="24"/>
          <w:szCs w:val="24"/>
          <w:lang w:eastAsia="it-IT"/>
        </w:rPr>
        <w:t xml:space="preserve">’, </w:t>
      </w:r>
      <w:r>
        <w:rPr>
          <w:rStyle w:val="Collegamentoipertestuale"/>
          <w:rFonts w:ascii="Times New Roman" w:hAnsi="Times New Roman"/>
          <w:i/>
          <w:color w:val="auto"/>
          <w:sz w:val="24"/>
          <w:szCs w:val="24"/>
          <w:lang w:eastAsia="it-IT"/>
        </w:rPr>
        <w:t xml:space="preserve">Formiche, </w:t>
      </w:r>
      <w:r>
        <w:rPr>
          <w:rStyle w:val="Collegamentoipertestuale"/>
          <w:rFonts w:ascii="Times New Roman" w:hAnsi="Times New Roman"/>
          <w:color w:val="auto"/>
          <w:sz w:val="24"/>
          <w:szCs w:val="24"/>
          <w:lang w:eastAsia="it-IT"/>
        </w:rPr>
        <w:t>11, n. 3, 2016, pp.20-21.</w:t>
      </w:r>
    </w:p>
    <w:p w:rsidR="00B450E1" w:rsidRDefault="00B450E1" w:rsidP="00D20FD6">
      <w:pPr>
        <w:rPr>
          <w:rFonts w:ascii="Times New Roman" w:hAnsi="Times New Roman"/>
          <w:b/>
          <w:smallCaps/>
          <w:sz w:val="24"/>
          <w:szCs w:val="24"/>
        </w:rPr>
      </w:pPr>
    </w:p>
    <w:p w:rsidR="001C3CA5" w:rsidRPr="007802AE" w:rsidRDefault="001C3CA5" w:rsidP="00D20FD6">
      <w:pPr>
        <w:rPr>
          <w:rFonts w:ascii="Times New Roman" w:hAnsi="Times New Roman"/>
          <w:b/>
          <w:smallCaps/>
          <w:sz w:val="24"/>
          <w:szCs w:val="24"/>
        </w:rPr>
      </w:pPr>
    </w:p>
    <w:p w:rsidR="00D20FD6" w:rsidRPr="00E938AA" w:rsidRDefault="003543E2" w:rsidP="00D20FD6">
      <w:pPr>
        <w:rPr>
          <w:rFonts w:ascii="Times New Roman" w:hAnsi="Times New Roman"/>
          <w:b/>
          <w:smallCaps/>
          <w:sz w:val="24"/>
          <w:szCs w:val="24"/>
        </w:rPr>
      </w:pPr>
      <w:r w:rsidRPr="00E938AA">
        <w:rPr>
          <w:rFonts w:ascii="Times New Roman" w:hAnsi="Times New Roman"/>
          <w:b/>
          <w:smallCaps/>
          <w:sz w:val="24"/>
          <w:szCs w:val="24"/>
        </w:rPr>
        <w:t>CONFERENCES AND SEMINARS</w:t>
      </w:r>
    </w:p>
    <w:p w:rsidR="00E938AA" w:rsidRPr="00E938AA" w:rsidRDefault="00E938AA" w:rsidP="00CC18D7">
      <w:pPr>
        <w:spacing w:before="120" w:after="120" w:line="240" w:lineRule="auto"/>
        <w:jc w:val="both"/>
        <w:rPr>
          <w:rFonts w:ascii="Times New Roman" w:hAnsi="Times New Roman"/>
          <w:iCs/>
          <w:sz w:val="24"/>
          <w:szCs w:val="24"/>
        </w:rPr>
      </w:pPr>
      <w:r w:rsidRPr="00E938AA">
        <w:rPr>
          <w:rFonts w:ascii="Times New Roman" w:hAnsi="Times New Roman"/>
          <w:iCs/>
          <w:sz w:val="24"/>
          <w:szCs w:val="24"/>
        </w:rPr>
        <w:t xml:space="preserve">- </w:t>
      </w:r>
      <w:r w:rsidRPr="00E938AA">
        <w:rPr>
          <w:rFonts w:ascii="Times New Roman" w:hAnsi="Times New Roman"/>
          <w:i/>
          <w:iCs/>
          <w:sz w:val="24"/>
          <w:szCs w:val="24"/>
        </w:rPr>
        <w:t>La Presidenza Obama e il nodo della polarizzazione politica: una discussion</w:t>
      </w:r>
      <w:r w:rsidR="000C7E5B">
        <w:rPr>
          <w:rFonts w:ascii="Times New Roman" w:hAnsi="Times New Roman"/>
          <w:i/>
          <w:iCs/>
          <w:sz w:val="24"/>
          <w:szCs w:val="24"/>
        </w:rPr>
        <w:t>e</w:t>
      </w:r>
      <w:r w:rsidRPr="00E938AA">
        <w:rPr>
          <w:rFonts w:ascii="Times New Roman" w:hAnsi="Times New Roman"/>
          <w:i/>
          <w:iCs/>
          <w:sz w:val="24"/>
          <w:szCs w:val="24"/>
        </w:rPr>
        <w:t xml:space="preserve">, </w:t>
      </w:r>
      <w:r>
        <w:rPr>
          <w:rFonts w:ascii="Times New Roman" w:hAnsi="Times New Roman"/>
          <w:iCs/>
          <w:sz w:val="24"/>
          <w:szCs w:val="24"/>
        </w:rPr>
        <w:t>comments given at the conference on “La presidenza Obama: un bilancio dei suoi otto anni fra luci ed ombre”, organized by the Department of Political and Social Sciences of the Universty of Bologna and the CISPEA (Inter-university Center for the Study of the Euro-American History and Politics), Bologna, 15 December 2016.</w:t>
      </w:r>
    </w:p>
    <w:p w:rsidR="00B40264" w:rsidRPr="00B40264" w:rsidRDefault="00B40264"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Constitutional Dilemmas of the European Union: From Constitutional Pluralism to Constitutional Differentiation, </w:t>
      </w:r>
      <w:r>
        <w:rPr>
          <w:rFonts w:ascii="Times New Roman" w:hAnsi="Times New Roman"/>
          <w:iCs/>
          <w:sz w:val="24"/>
          <w:szCs w:val="24"/>
          <w:lang w:val="en-US"/>
        </w:rPr>
        <w:t>key-note speech held at the international conference on “The Portuguese Constitution and the Third Wave of Democratization”, organized by the Portuguese Assembly of the Republic, Lisbon, 6 December 2016.</w:t>
      </w:r>
    </w:p>
    <w:p w:rsidR="008A2B5A" w:rsidRPr="008A2B5A" w:rsidRDefault="008A2B5A" w:rsidP="00CC18D7">
      <w:pPr>
        <w:spacing w:before="120" w:after="120" w:line="240" w:lineRule="auto"/>
        <w:jc w:val="both"/>
        <w:rPr>
          <w:rFonts w:ascii="Times New Roman" w:hAnsi="Times New Roman"/>
          <w:iCs/>
          <w:sz w:val="24"/>
          <w:szCs w:val="24"/>
          <w:lang w:val="en-US"/>
        </w:rPr>
      </w:pPr>
      <w:r w:rsidRPr="008A2B5A">
        <w:rPr>
          <w:rFonts w:ascii="Times New Roman" w:hAnsi="Times New Roman"/>
          <w:iCs/>
          <w:sz w:val="24"/>
          <w:szCs w:val="24"/>
          <w:lang w:val="en-US"/>
        </w:rPr>
        <w:t xml:space="preserve">- </w:t>
      </w:r>
      <w:r w:rsidRPr="008A2B5A">
        <w:rPr>
          <w:rFonts w:ascii="Times New Roman" w:hAnsi="Times New Roman"/>
          <w:i/>
          <w:iCs/>
          <w:sz w:val="24"/>
          <w:szCs w:val="24"/>
          <w:lang w:val="en-US"/>
        </w:rPr>
        <w:t xml:space="preserve">Post-Election America: A European Perspective, </w:t>
      </w:r>
      <w:r>
        <w:rPr>
          <w:rFonts w:ascii="Times New Roman" w:hAnsi="Times New Roman"/>
          <w:iCs/>
          <w:sz w:val="24"/>
          <w:szCs w:val="24"/>
          <w:lang w:val="en-US"/>
        </w:rPr>
        <w:t>talk given at the international workshop on “Post-Election America: Political and Economic Challenges”, organized by the LUISS School of Government, the Aspen Institute Italia and the Center for American Studies, Rome, 2 December 2016.</w:t>
      </w:r>
    </w:p>
    <w:p w:rsidR="00974039" w:rsidRPr="00974039" w:rsidRDefault="00974039" w:rsidP="00CC18D7">
      <w:pPr>
        <w:spacing w:before="120" w:after="120" w:line="240" w:lineRule="auto"/>
        <w:jc w:val="both"/>
        <w:rPr>
          <w:rFonts w:ascii="Times New Roman" w:hAnsi="Times New Roman"/>
          <w:iCs/>
          <w:sz w:val="24"/>
          <w:szCs w:val="24"/>
        </w:rPr>
      </w:pPr>
      <w:r w:rsidRPr="00974039">
        <w:rPr>
          <w:rFonts w:ascii="Times New Roman" w:hAnsi="Times New Roman"/>
          <w:iCs/>
          <w:sz w:val="24"/>
          <w:szCs w:val="24"/>
        </w:rPr>
        <w:t xml:space="preserve">- </w:t>
      </w:r>
      <w:r w:rsidRPr="00974039">
        <w:rPr>
          <w:rFonts w:ascii="Times New Roman" w:hAnsi="Times New Roman"/>
          <w:i/>
          <w:iCs/>
          <w:sz w:val="24"/>
          <w:szCs w:val="24"/>
        </w:rPr>
        <w:t xml:space="preserve">Il progetto europeo dopo le crisi multiple, </w:t>
      </w:r>
      <w:r>
        <w:rPr>
          <w:rFonts w:ascii="Times New Roman" w:hAnsi="Times New Roman"/>
          <w:iCs/>
          <w:sz w:val="24"/>
          <w:szCs w:val="24"/>
        </w:rPr>
        <w:t>contribution to the public debate on “Quo vadis Europa?”, organized by the Scuola Normale Superiore, Palazzo Strozzi, Florence, 30 November 2016.</w:t>
      </w:r>
    </w:p>
    <w:p w:rsidR="009406C4" w:rsidRPr="009406C4" w:rsidRDefault="009406C4"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Arab world in abeyance, </w:t>
      </w:r>
      <w:r>
        <w:rPr>
          <w:rFonts w:ascii="Times New Roman" w:hAnsi="Times New Roman"/>
          <w:iCs/>
          <w:sz w:val="24"/>
          <w:szCs w:val="24"/>
          <w:lang w:val="en-US"/>
        </w:rPr>
        <w:t>introduction to the international conference on “Mediterranean Perspectives: States, Actors and Flows in a Changing Region”, organized by the School of Government and the Department of Political Sciences, LUISS Guido Carli, Rome 22 November 2016.</w:t>
      </w:r>
    </w:p>
    <w:p w:rsidR="00BA0795" w:rsidRPr="00BA0795" w:rsidRDefault="00BA0795" w:rsidP="00CC18D7">
      <w:pPr>
        <w:spacing w:before="120" w:after="120" w:line="240" w:lineRule="auto"/>
        <w:jc w:val="both"/>
        <w:rPr>
          <w:rFonts w:ascii="Times New Roman" w:hAnsi="Times New Roman"/>
          <w:iCs/>
          <w:sz w:val="24"/>
          <w:szCs w:val="24"/>
          <w:lang w:val="en-US"/>
        </w:rPr>
      </w:pPr>
      <w:r w:rsidRPr="00BA0795">
        <w:rPr>
          <w:rFonts w:ascii="Times New Roman" w:hAnsi="Times New Roman"/>
          <w:iCs/>
          <w:sz w:val="24"/>
          <w:szCs w:val="24"/>
          <w:lang w:val="en-US"/>
        </w:rPr>
        <w:t xml:space="preserve">- </w:t>
      </w:r>
      <w:r w:rsidRPr="00BA0795">
        <w:rPr>
          <w:rFonts w:ascii="Times New Roman" w:hAnsi="Times New Roman"/>
          <w:i/>
          <w:iCs/>
          <w:sz w:val="24"/>
          <w:szCs w:val="24"/>
          <w:lang w:val="en-US"/>
        </w:rPr>
        <w:t xml:space="preserve">The World After Barack Obama, </w:t>
      </w:r>
      <w:r>
        <w:rPr>
          <w:rFonts w:ascii="Times New Roman" w:hAnsi="Times New Roman"/>
          <w:iCs/>
          <w:sz w:val="24"/>
          <w:szCs w:val="24"/>
          <w:lang w:val="en-US"/>
        </w:rPr>
        <w:t>introductory lecture to the course on “US Elections 2016”, organized by the Robert F. Kennedy Human Rights Foundation, Florence, 8 November 2016.</w:t>
      </w:r>
    </w:p>
    <w:p w:rsidR="000F66DD" w:rsidRPr="000F66DD" w:rsidRDefault="000F66DD" w:rsidP="00CC18D7">
      <w:pPr>
        <w:spacing w:before="120" w:after="120"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
          <w:iCs/>
          <w:sz w:val="24"/>
          <w:szCs w:val="24"/>
        </w:rPr>
        <w:t xml:space="preserve">Riforme istituzionali e crescita economica: quale nesso?, </w:t>
      </w:r>
      <w:r>
        <w:rPr>
          <w:rFonts w:ascii="Times New Roman" w:hAnsi="Times New Roman"/>
          <w:iCs/>
          <w:sz w:val="24"/>
          <w:szCs w:val="24"/>
        </w:rPr>
        <w:t>lecture given at the “43° Seminario Residenziale dei Direttori del Sistema”, promoted by Confindustria, Alta Scuola Sistemi Formativi Confindustria and Unindustria Treviso, Treviso, 28 October 2016.</w:t>
      </w:r>
    </w:p>
    <w:p w:rsidR="004350C6" w:rsidRPr="004350C6" w:rsidRDefault="004350C6" w:rsidP="00CC18D7">
      <w:pPr>
        <w:spacing w:before="120" w:after="120" w:line="240" w:lineRule="auto"/>
        <w:jc w:val="both"/>
        <w:rPr>
          <w:rFonts w:ascii="Times New Roman" w:hAnsi="Times New Roman"/>
          <w:iCs/>
          <w:sz w:val="24"/>
          <w:szCs w:val="24"/>
        </w:rPr>
      </w:pPr>
      <w:r>
        <w:rPr>
          <w:rFonts w:ascii="Times New Roman" w:hAnsi="Times New Roman"/>
          <w:iCs/>
          <w:sz w:val="24"/>
          <w:szCs w:val="24"/>
        </w:rPr>
        <w:t xml:space="preserve">- </w:t>
      </w:r>
      <w:r w:rsidR="000F66DD">
        <w:rPr>
          <w:rFonts w:ascii="Times New Roman" w:hAnsi="Times New Roman"/>
          <w:i/>
          <w:iCs/>
          <w:sz w:val="24"/>
          <w:szCs w:val="24"/>
        </w:rPr>
        <w:t>Le ragioni isti</w:t>
      </w:r>
      <w:r>
        <w:rPr>
          <w:rFonts w:ascii="Times New Roman" w:hAnsi="Times New Roman"/>
          <w:i/>
          <w:iCs/>
          <w:sz w:val="24"/>
          <w:szCs w:val="24"/>
        </w:rPr>
        <w:t xml:space="preserve">tuzionali delle crisi europee, </w:t>
      </w:r>
      <w:r>
        <w:rPr>
          <w:rFonts w:ascii="Times New Roman" w:hAnsi="Times New Roman"/>
          <w:iCs/>
          <w:sz w:val="24"/>
          <w:szCs w:val="24"/>
        </w:rPr>
        <w:t xml:space="preserve">talk given at the roundtable on “La tempesta perfetta. Cittadini europei di fronte a sicurezza, immigrazione e crisi economica”, </w:t>
      </w:r>
      <w:r w:rsidR="00603D2E">
        <w:rPr>
          <w:rFonts w:ascii="Times New Roman" w:hAnsi="Times New Roman"/>
          <w:iCs/>
          <w:sz w:val="24"/>
          <w:szCs w:val="24"/>
        </w:rPr>
        <w:t>a discussion on</w:t>
      </w:r>
      <w:r>
        <w:rPr>
          <w:rFonts w:ascii="Times New Roman" w:hAnsi="Times New Roman"/>
          <w:iCs/>
          <w:sz w:val="24"/>
          <w:szCs w:val="24"/>
        </w:rPr>
        <w:t xml:space="preserve"> the Report </w:t>
      </w:r>
      <w:r w:rsidRPr="004350C6">
        <w:rPr>
          <w:rFonts w:ascii="Times New Roman" w:hAnsi="Times New Roman"/>
          <w:i/>
          <w:iCs/>
          <w:sz w:val="24"/>
          <w:szCs w:val="24"/>
        </w:rPr>
        <w:t>EU E</w:t>
      </w:r>
      <w:r>
        <w:rPr>
          <w:rFonts w:ascii="Times New Roman" w:hAnsi="Times New Roman"/>
          <w:i/>
          <w:iCs/>
          <w:sz w:val="24"/>
          <w:szCs w:val="24"/>
        </w:rPr>
        <w:t>n</w:t>
      </w:r>
      <w:r w:rsidRPr="004350C6">
        <w:rPr>
          <w:rFonts w:ascii="Times New Roman" w:hAnsi="Times New Roman"/>
          <w:i/>
          <w:iCs/>
          <w:sz w:val="24"/>
          <w:szCs w:val="24"/>
        </w:rPr>
        <w:t>gage</w:t>
      </w:r>
      <w:r>
        <w:rPr>
          <w:rFonts w:ascii="Times New Roman" w:hAnsi="Times New Roman"/>
          <w:i/>
          <w:iCs/>
          <w:sz w:val="24"/>
          <w:szCs w:val="24"/>
        </w:rPr>
        <w:t xml:space="preserve">, </w:t>
      </w:r>
      <w:r>
        <w:rPr>
          <w:rFonts w:ascii="Times New Roman" w:hAnsi="Times New Roman"/>
          <w:iCs/>
          <w:sz w:val="24"/>
          <w:szCs w:val="24"/>
        </w:rPr>
        <w:t>organized by the Istituto Affari Internazionali (IAI) e Università di Sien</w:t>
      </w:r>
      <w:r w:rsidR="00603D2E">
        <w:rPr>
          <w:rFonts w:ascii="Times New Roman" w:hAnsi="Times New Roman"/>
          <w:iCs/>
          <w:sz w:val="24"/>
          <w:szCs w:val="24"/>
        </w:rPr>
        <w:t>a</w:t>
      </w:r>
      <w:r>
        <w:rPr>
          <w:rFonts w:ascii="Times New Roman" w:hAnsi="Times New Roman"/>
          <w:iCs/>
          <w:sz w:val="24"/>
          <w:szCs w:val="24"/>
        </w:rPr>
        <w:t>, Rome, 18 October 2016.</w:t>
      </w:r>
    </w:p>
    <w:p w:rsidR="006C6477" w:rsidRPr="006C6477" w:rsidRDefault="006C6477" w:rsidP="00CC18D7">
      <w:pPr>
        <w:spacing w:before="120" w:after="120" w:line="240" w:lineRule="auto"/>
        <w:jc w:val="both"/>
        <w:rPr>
          <w:rFonts w:ascii="Times New Roman" w:hAnsi="Times New Roman"/>
          <w:i/>
          <w:iCs/>
          <w:sz w:val="24"/>
          <w:szCs w:val="24"/>
        </w:rPr>
      </w:pPr>
      <w:r>
        <w:rPr>
          <w:rFonts w:ascii="Times New Roman" w:hAnsi="Times New Roman"/>
          <w:iCs/>
          <w:sz w:val="24"/>
          <w:szCs w:val="24"/>
        </w:rPr>
        <w:t xml:space="preserve">- </w:t>
      </w:r>
      <w:r>
        <w:rPr>
          <w:rFonts w:ascii="Times New Roman" w:hAnsi="Times New Roman"/>
          <w:i/>
          <w:iCs/>
          <w:sz w:val="24"/>
          <w:szCs w:val="24"/>
        </w:rPr>
        <w:t xml:space="preserve">Quale Unione Europea? Il progetto europeo dopo il referendum britannico, </w:t>
      </w:r>
      <w:r>
        <w:rPr>
          <w:rFonts w:ascii="Times New Roman" w:hAnsi="Times New Roman"/>
          <w:iCs/>
          <w:sz w:val="24"/>
          <w:szCs w:val="24"/>
        </w:rPr>
        <w:t xml:space="preserve">introductory lecture to the conference on “Il progetto europeo dopo il referendum britannico”, organized by Moviment Federalista Europeo, Ufficio del Dibattito, </w:t>
      </w:r>
      <w:r w:rsidRPr="001C3CA5">
        <w:rPr>
          <w:rFonts w:ascii="Times New Roman" w:hAnsi="Times New Roman"/>
          <w:iCs/>
          <w:sz w:val="24"/>
          <w:szCs w:val="24"/>
        </w:rPr>
        <w:t>Florence, 15 October 2016.</w:t>
      </w:r>
    </w:p>
    <w:p w:rsidR="00BB0DF4" w:rsidRDefault="00BB0DF4" w:rsidP="00CC18D7">
      <w:pPr>
        <w:spacing w:before="120" w:after="120"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
          <w:iCs/>
          <w:sz w:val="24"/>
          <w:szCs w:val="24"/>
        </w:rPr>
        <w:t xml:space="preserve">Il referendum costituzionale: quale idea di democrazia?, </w:t>
      </w:r>
      <w:r>
        <w:rPr>
          <w:rFonts w:ascii="Times New Roman" w:hAnsi="Times New Roman"/>
          <w:iCs/>
          <w:sz w:val="24"/>
          <w:szCs w:val="24"/>
        </w:rPr>
        <w:t>contribution to the roundtable on “Il referendum costituzionale”, organized by Istituto Luigi Sturzo, Rome, 6 October 2016.</w:t>
      </w:r>
    </w:p>
    <w:p w:rsidR="00773648" w:rsidRPr="00773648" w:rsidRDefault="00773648" w:rsidP="00CC18D7">
      <w:pPr>
        <w:spacing w:before="120" w:after="120" w:line="240" w:lineRule="auto"/>
        <w:jc w:val="both"/>
        <w:rPr>
          <w:rFonts w:ascii="Times New Roman" w:hAnsi="Times New Roman"/>
          <w:iCs/>
          <w:sz w:val="24"/>
          <w:szCs w:val="24"/>
          <w:lang w:val="en-US"/>
        </w:rPr>
      </w:pPr>
      <w:r w:rsidRPr="00773648">
        <w:rPr>
          <w:rFonts w:ascii="Times New Roman" w:hAnsi="Times New Roman"/>
          <w:iCs/>
          <w:sz w:val="24"/>
          <w:szCs w:val="24"/>
          <w:lang w:val="en-US"/>
        </w:rPr>
        <w:t xml:space="preserve">- </w:t>
      </w:r>
      <w:r w:rsidRPr="00773648">
        <w:rPr>
          <w:rFonts w:ascii="Times New Roman" w:hAnsi="Times New Roman"/>
          <w:i/>
          <w:iCs/>
          <w:sz w:val="24"/>
          <w:szCs w:val="24"/>
          <w:lang w:val="en-US"/>
        </w:rPr>
        <w:t xml:space="preserve">Comparing Democracies: Conceptual and Methodological Problems, </w:t>
      </w:r>
      <w:r>
        <w:rPr>
          <w:rFonts w:ascii="Times New Roman" w:hAnsi="Times New Roman"/>
          <w:iCs/>
          <w:sz w:val="24"/>
          <w:szCs w:val="24"/>
          <w:lang w:val="en-US"/>
        </w:rPr>
        <w:t>LUISS Lunch Research Seminar, Rome, 6 October 2016.</w:t>
      </w:r>
    </w:p>
    <w:p w:rsidR="00BB0DF4" w:rsidRDefault="00BB0DF4" w:rsidP="00CC18D7">
      <w:pPr>
        <w:spacing w:before="120" w:after="120" w:line="240" w:lineRule="auto"/>
        <w:jc w:val="both"/>
        <w:rPr>
          <w:rFonts w:ascii="Times New Roman" w:hAnsi="Times New Roman"/>
          <w:iCs/>
          <w:sz w:val="24"/>
          <w:szCs w:val="24"/>
          <w:lang w:val="en-US"/>
        </w:rPr>
      </w:pPr>
      <w:r w:rsidRPr="00BB0DF4">
        <w:rPr>
          <w:rFonts w:ascii="Times New Roman" w:hAnsi="Times New Roman"/>
          <w:iCs/>
          <w:sz w:val="24"/>
          <w:szCs w:val="24"/>
          <w:lang w:val="en-US"/>
        </w:rPr>
        <w:t xml:space="preserve">- </w:t>
      </w:r>
      <w:r w:rsidRPr="00BB0DF4">
        <w:rPr>
          <w:rFonts w:ascii="Times New Roman" w:hAnsi="Times New Roman"/>
          <w:i/>
          <w:iCs/>
          <w:sz w:val="24"/>
          <w:szCs w:val="24"/>
          <w:lang w:val="en-US"/>
        </w:rPr>
        <w:t>The E</w:t>
      </w:r>
      <w:r w:rsidR="00773648">
        <w:rPr>
          <w:rFonts w:ascii="Times New Roman" w:hAnsi="Times New Roman"/>
          <w:i/>
          <w:iCs/>
          <w:sz w:val="24"/>
          <w:szCs w:val="24"/>
          <w:lang w:val="en-US"/>
        </w:rPr>
        <w:t>U</w:t>
      </w:r>
      <w:r w:rsidRPr="00BB0DF4">
        <w:rPr>
          <w:rFonts w:ascii="Times New Roman" w:hAnsi="Times New Roman"/>
          <w:i/>
          <w:iCs/>
          <w:sz w:val="24"/>
          <w:szCs w:val="24"/>
          <w:lang w:val="en-US"/>
        </w:rPr>
        <w:t xml:space="preserve"> between integration and disintegration, </w:t>
      </w:r>
      <w:r>
        <w:rPr>
          <w:rFonts w:ascii="Times New Roman" w:hAnsi="Times New Roman"/>
          <w:iCs/>
          <w:sz w:val="24"/>
          <w:szCs w:val="24"/>
          <w:lang w:val="en-US"/>
        </w:rPr>
        <w:t xml:space="preserve">talk given at the panel on “WU: everyting all right?”, </w:t>
      </w:r>
      <w:r w:rsidR="00CC7C09">
        <w:rPr>
          <w:rFonts w:ascii="Times New Roman" w:hAnsi="Times New Roman"/>
          <w:iCs/>
          <w:sz w:val="24"/>
          <w:szCs w:val="24"/>
          <w:lang w:val="en-US"/>
        </w:rPr>
        <w:t>Annual Conference of the “Società italiana di scienza politica”, University of Milan, Milan 15 September 2016.</w:t>
      </w:r>
    </w:p>
    <w:p w:rsidR="001C3CA5" w:rsidRPr="001C3CA5" w:rsidRDefault="001C3CA5"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sidRPr="001C3CA5">
        <w:rPr>
          <w:rFonts w:ascii="Times New Roman" w:hAnsi="Times New Roman"/>
          <w:i/>
          <w:iCs/>
          <w:sz w:val="24"/>
          <w:szCs w:val="24"/>
          <w:lang w:val="en-US"/>
        </w:rPr>
        <w:t xml:space="preserve">Brexit and Its Transatlantic Implications, </w:t>
      </w:r>
      <w:r>
        <w:rPr>
          <w:rFonts w:ascii="Times New Roman" w:hAnsi="Times New Roman"/>
          <w:iCs/>
          <w:sz w:val="24"/>
          <w:szCs w:val="24"/>
          <w:lang w:val="en-US"/>
        </w:rPr>
        <w:t xml:space="preserve">talk given at the roundtable on “After Brexit: Finding a New Transatlantic Balance”, organized by the United States Embassy in Rome, Centro Studi Americani and Amerigo, </w:t>
      </w:r>
      <w:r w:rsidRPr="001C3CA5">
        <w:rPr>
          <w:rFonts w:ascii="Times New Roman" w:hAnsi="Times New Roman"/>
          <w:iCs/>
          <w:sz w:val="24"/>
          <w:szCs w:val="24"/>
          <w:lang w:val="en-US"/>
        </w:rPr>
        <w:t>Rome 13 Septembr 2016.</w:t>
      </w:r>
    </w:p>
    <w:p w:rsidR="00CC7C09" w:rsidRDefault="00CC7C09"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Although necessary, is Renzi’s leadership also sufficient for changing Italy?, </w:t>
      </w:r>
      <w:r>
        <w:rPr>
          <w:rFonts w:ascii="Times New Roman" w:hAnsi="Times New Roman"/>
          <w:iCs/>
          <w:sz w:val="24"/>
          <w:szCs w:val="24"/>
          <w:lang w:val="en-US"/>
        </w:rPr>
        <w:t>paper submitted at the panel on “Italian Politics Under Renzi and Beyond: Transformation or Stagnation?”, organized by the “Conference Group on Italian Politics and Society”, Annual Meeting of the American Political Science Association, Philadelphia, 1 September 2016.</w:t>
      </w:r>
    </w:p>
    <w:p w:rsidR="00CC7C09" w:rsidRDefault="00CC7C09" w:rsidP="00CC7C09">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EU facing centrifugal challenges, </w:t>
      </w:r>
      <w:r>
        <w:rPr>
          <w:rFonts w:ascii="Times New Roman" w:hAnsi="Times New Roman"/>
          <w:iCs/>
          <w:sz w:val="24"/>
          <w:szCs w:val="24"/>
          <w:lang w:val="en-US"/>
        </w:rPr>
        <w:t>contribution given to the roundtable on “Europe’s Intersecting Crises”, Annual Meeting of the American Political Science Association, Philadelphia, 2 September 2016.</w:t>
      </w:r>
    </w:p>
    <w:p w:rsidR="00CC7C09" w:rsidRDefault="00CC7C09" w:rsidP="00CC7C09">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EU and its institutional structure, </w:t>
      </w:r>
      <w:r>
        <w:rPr>
          <w:rFonts w:ascii="Times New Roman" w:hAnsi="Times New Roman"/>
          <w:iCs/>
          <w:sz w:val="24"/>
          <w:szCs w:val="24"/>
          <w:lang w:val="en-US"/>
        </w:rPr>
        <w:t>concluding contribution to the panel on “Institutions and Institutional Evolution in the EU”, Annual Meeting of the American Political Science Association, Philadelphia, 3 September 2016.</w:t>
      </w:r>
    </w:p>
    <w:p w:rsidR="00D54FF5" w:rsidRPr="00CC7C09" w:rsidRDefault="00D54FF5" w:rsidP="00CC18D7">
      <w:pPr>
        <w:spacing w:before="120" w:after="120" w:line="240" w:lineRule="auto"/>
        <w:jc w:val="both"/>
        <w:rPr>
          <w:rFonts w:ascii="Times New Roman" w:hAnsi="Times New Roman"/>
          <w:iCs/>
          <w:sz w:val="24"/>
          <w:szCs w:val="24"/>
          <w:lang w:val="en-US"/>
        </w:rPr>
      </w:pPr>
      <w:r w:rsidRPr="00CC7C09">
        <w:rPr>
          <w:rFonts w:ascii="Times New Roman" w:hAnsi="Times New Roman"/>
          <w:iCs/>
          <w:sz w:val="24"/>
          <w:szCs w:val="24"/>
          <w:lang w:val="en-US"/>
        </w:rPr>
        <w:t xml:space="preserve">- </w:t>
      </w:r>
      <w:r w:rsidRPr="00CC7C09">
        <w:rPr>
          <w:rFonts w:ascii="Times New Roman" w:hAnsi="Times New Roman"/>
          <w:i/>
          <w:iCs/>
          <w:sz w:val="24"/>
          <w:szCs w:val="24"/>
          <w:lang w:val="en-US"/>
        </w:rPr>
        <w:t xml:space="preserve">Dopo Brexit: costruire l’Europa differenziata, </w:t>
      </w:r>
      <w:r w:rsidRPr="00CC7C09">
        <w:rPr>
          <w:rFonts w:ascii="Times New Roman" w:hAnsi="Times New Roman"/>
          <w:iCs/>
          <w:sz w:val="24"/>
          <w:szCs w:val="24"/>
          <w:lang w:val="en-US"/>
        </w:rPr>
        <w:t>talk given at the Conference on “Good Bye United Kingdom: l’Europa riparta da Spinelli”, organized by Movimento Europeo Italia, Rome, 5 July, 2016.</w:t>
      </w:r>
    </w:p>
    <w:p w:rsidR="0004139D" w:rsidRDefault="0004139D" w:rsidP="00CC18D7">
      <w:pPr>
        <w:spacing w:before="120" w:after="120" w:line="240" w:lineRule="auto"/>
        <w:jc w:val="both"/>
        <w:rPr>
          <w:rFonts w:ascii="Times New Roman" w:hAnsi="Times New Roman"/>
          <w:iCs/>
          <w:sz w:val="24"/>
          <w:szCs w:val="24"/>
          <w:lang w:val="en-US"/>
        </w:rPr>
      </w:pPr>
      <w:r w:rsidRPr="0004139D">
        <w:rPr>
          <w:rFonts w:ascii="Times New Roman" w:hAnsi="Times New Roman"/>
          <w:iCs/>
          <w:sz w:val="24"/>
          <w:szCs w:val="24"/>
          <w:lang w:val="en-US"/>
        </w:rPr>
        <w:t xml:space="preserve">- </w:t>
      </w:r>
      <w:r w:rsidRPr="0004139D">
        <w:rPr>
          <w:rFonts w:ascii="Times New Roman" w:hAnsi="Times New Roman"/>
          <w:i/>
          <w:iCs/>
          <w:sz w:val="24"/>
          <w:szCs w:val="24"/>
          <w:lang w:val="en-US"/>
        </w:rPr>
        <w:t xml:space="preserve">Intergovernmentalism in the European Union: A Comparative Perspective, </w:t>
      </w:r>
      <w:r>
        <w:rPr>
          <w:rFonts w:ascii="Times New Roman" w:hAnsi="Times New Roman"/>
          <w:iCs/>
          <w:sz w:val="24"/>
          <w:szCs w:val="24"/>
          <w:lang w:val="en-US"/>
        </w:rPr>
        <w:t>paper presented at the Conference on “The Union’s Institutional and Constitutional Transformations: Stress or Adaptation”, SGEU-ECPR 8</w:t>
      </w:r>
      <w:r w:rsidRPr="0004139D">
        <w:rPr>
          <w:rFonts w:ascii="Times New Roman" w:hAnsi="Times New Roman"/>
          <w:iCs/>
          <w:sz w:val="24"/>
          <w:szCs w:val="24"/>
          <w:vertAlign w:val="superscript"/>
          <w:lang w:val="en-US"/>
        </w:rPr>
        <w:t>th</w:t>
      </w:r>
      <w:r>
        <w:rPr>
          <w:rFonts w:ascii="Times New Roman" w:hAnsi="Times New Roman"/>
          <w:iCs/>
          <w:sz w:val="24"/>
          <w:szCs w:val="24"/>
          <w:lang w:val="en-US"/>
        </w:rPr>
        <w:t xml:space="preserve"> Pan-European Conference on the European Union, University of Trento, Trento, 16 June 2016.</w:t>
      </w:r>
    </w:p>
    <w:p w:rsidR="0004139D" w:rsidRPr="0004139D" w:rsidRDefault="0004139D"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From Consensus to Domination in a Crisis Situation, </w:t>
      </w:r>
      <w:r>
        <w:rPr>
          <w:rFonts w:ascii="Times New Roman" w:hAnsi="Times New Roman"/>
          <w:iCs/>
          <w:sz w:val="24"/>
          <w:szCs w:val="24"/>
          <w:lang w:val="en-US"/>
        </w:rPr>
        <w:t>paper presented at the Conference on “The Union’s Institutional and Constitutional Transformations: Stress or Adaptation”, SGEU-ECPR 8</w:t>
      </w:r>
      <w:r w:rsidRPr="0004139D">
        <w:rPr>
          <w:rFonts w:ascii="Times New Roman" w:hAnsi="Times New Roman"/>
          <w:iCs/>
          <w:sz w:val="24"/>
          <w:szCs w:val="24"/>
          <w:vertAlign w:val="superscript"/>
          <w:lang w:val="en-US"/>
        </w:rPr>
        <w:t>th</w:t>
      </w:r>
      <w:r>
        <w:rPr>
          <w:rFonts w:ascii="Times New Roman" w:hAnsi="Times New Roman"/>
          <w:iCs/>
          <w:sz w:val="24"/>
          <w:szCs w:val="24"/>
          <w:lang w:val="en-US"/>
        </w:rPr>
        <w:t xml:space="preserve"> Pan-European Conference on the European Union, University of Trento, Trento, 16 June 2016.</w:t>
      </w:r>
    </w:p>
    <w:p w:rsidR="0004139D" w:rsidRDefault="0004139D"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w:t>
      </w:r>
      <w:r w:rsidR="00611947">
        <w:rPr>
          <w:rFonts w:ascii="Times New Roman" w:hAnsi="Times New Roman"/>
          <w:i/>
          <w:iCs/>
          <w:sz w:val="24"/>
          <w:szCs w:val="24"/>
          <w:lang w:val="en-US"/>
        </w:rPr>
        <w:t>High Representative’s Dilemmas: Catherine Ashton’s Role in Egypt During the Arab Spring</w:t>
      </w:r>
      <w:r w:rsidRPr="0004139D">
        <w:rPr>
          <w:rFonts w:ascii="Times New Roman" w:hAnsi="Times New Roman"/>
          <w:iCs/>
          <w:sz w:val="24"/>
          <w:szCs w:val="24"/>
          <w:lang w:val="en-US"/>
        </w:rPr>
        <w:t xml:space="preserve"> </w:t>
      </w:r>
      <w:r>
        <w:rPr>
          <w:rFonts w:ascii="Times New Roman" w:hAnsi="Times New Roman"/>
          <w:iCs/>
          <w:sz w:val="24"/>
          <w:szCs w:val="24"/>
          <w:lang w:val="en-US"/>
        </w:rPr>
        <w:t>(with Mariagiulia Amadio Viceré), paper presented at the Conference on “The Union’s Institutional and Constitutional Transformations: Stress or Adaptation”, SGEU-ECPR 8</w:t>
      </w:r>
      <w:r w:rsidRPr="0004139D">
        <w:rPr>
          <w:rFonts w:ascii="Times New Roman" w:hAnsi="Times New Roman"/>
          <w:iCs/>
          <w:sz w:val="24"/>
          <w:szCs w:val="24"/>
          <w:vertAlign w:val="superscript"/>
          <w:lang w:val="en-US"/>
        </w:rPr>
        <w:t>th</w:t>
      </w:r>
      <w:r>
        <w:rPr>
          <w:rFonts w:ascii="Times New Roman" w:hAnsi="Times New Roman"/>
          <w:iCs/>
          <w:sz w:val="24"/>
          <w:szCs w:val="24"/>
          <w:lang w:val="en-US"/>
        </w:rPr>
        <w:t xml:space="preserve"> Pan-European Conference on the European Union, University of Trento, Trento, 17 June 2016.</w:t>
      </w:r>
    </w:p>
    <w:p w:rsidR="0004139D" w:rsidRPr="0004139D" w:rsidRDefault="0004139D"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More than One: The Future of Europe, </w:t>
      </w:r>
      <w:r>
        <w:rPr>
          <w:rFonts w:ascii="Times New Roman" w:hAnsi="Times New Roman"/>
          <w:iCs/>
          <w:sz w:val="24"/>
          <w:szCs w:val="24"/>
          <w:lang w:val="en-US"/>
        </w:rPr>
        <w:t>talk given at the plenary roundtable on “The Future of Europe: Challenges, Visions, Scenarioa”, Conference on “The Union’s Institutional and Constitutional Transformations: Stress or Adaptation”, SGEU-ECPR 8</w:t>
      </w:r>
      <w:r w:rsidRPr="0004139D">
        <w:rPr>
          <w:rFonts w:ascii="Times New Roman" w:hAnsi="Times New Roman"/>
          <w:iCs/>
          <w:sz w:val="24"/>
          <w:szCs w:val="24"/>
          <w:vertAlign w:val="superscript"/>
          <w:lang w:val="en-US"/>
        </w:rPr>
        <w:t>th</w:t>
      </w:r>
      <w:r>
        <w:rPr>
          <w:rFonts w:ascii="Times New Roman" w:hAnsi="Times New Roman"/>
          <w:iCs/>
          <w:sz w:val="24"/>
          <w:szCs w:val="24"/>
          <w:lang w:val="en-US"/>
        </w:rPr>
        <w:t xml:space="preserve"> Pan-European Conference on the European Union, University of Trento, Trento, 17 June 2016.</w:t>
      </w:r>
    </w:p>
    <w:p w:rsidR="007802AE" w:rsidRPr="007802AE" w:rsidRDefault="007802AE" w:rsidP="00CC18D7">
      <w:pPr>
        <w:spacing w:before="120" w:after="120" w:line="240" w:lineRule="auto"/>
        <w:jc w:val="both"/>
        <w:rPr>
          <w:rFonts w:ascii="Times New Roman" w:hAnsi="Times New Roman"/>
          <w:iCs/>
          <w:sz w:val="24"/>
          <w:szCs w:val="24"/>
        </w:rPr>
      </w:pPr>
      <w:r w:rsidRPr="007802AE">
        <w:rPr>
          <w:rFonts w:ascii="Times New Roman" w:hAnsi="Times New Roman"/>
          <w:iCs/>
          <w:sz w:val="24"/>
          <w:szCs w:val="24"/>
        </w:rPr>
        <w:t xml:space="preserve">- </w:t>
      </w:r>
      <w:r w:rsidRPr="007802AE">
        <w:rPr>
          <w:rFonts w:ascii="Times New Roman" w:hAnsi="Times New Roman"/>
          <w:i/>
          <w:iCs/>
          <w:sz w:val="24"/>
          <w:szCs w:val="24"/>
        </w:rPr>
        <w:t xml:space="preserve">Brexit: come ci siamo arrivati? </w:t>
      </w:r>
      <w:r>
        <w:rPr>
          <w:rFonts w:ascii="Times New Roman" w:hAnsi="Times New Roman"/>
          <w:i/>
          <w:iCs/>
          <w:sz w:val="24"/>
          <w:szCs w:val="24"/>
        </w:rPr>
        <w:t>c</w:t>
      </w:r>
      <w:r w:rsidRPr="007802AE">
        <w:rPr>
          <w:rFonts w:ascii="Times New Roman" w:hAnsi="Times New Roman"/>
          <w:i/>
          <w:iCs/>
          <w:sz w:val="24"/>
          <w:szCs w:val="24"/>
        </w:rPr>
        <w:t>ome se ne può uscire?,</w:t>
      </w:r>
      <w:r>
        <w:rPr>
          <w:rFonts w:ascii="Times New Roman" w:hAnsi="Times New Roman"/>
          <w:i/>
          <w:iCs/>
          <w:sz w:val="24"/>
          <w:szCs w:val="24"/>
        </w:rPr>
        <w:t xml:space="preserve"> </w:t>
      </w:r>
      <w:r w:rsidR="000F3DAB">
        <w:rPr>
          <w:rFonts w:ascii="Times New Roman" w:hAnsi="Times New Roman"/>
          <w:iCs/>
          <w:sz w:val="24"/>
          <w:szCs w:val="24"/>
        </w:rPr>
        <w:t xml:space="preserve">introductory </w:t>
      </w:r>
      <w:r w:rsidRPr="007802AE">
        <w:rPr>
          <w:rFonts w:ascii="Times New Roman" w:hAnsi="Times New Roman"/>
          <w:iCs/>
          <w:sz w:val="24"/>
          <w:szCs w:val="24"/>
        </w:rPr>
        <w:t>talk given</w:t>
      </w:r>
      <w:r>
        <w:rPr>
          <w:rFonts w:ascii="Times New Roman" w:hAnsi="Times New Roman"/>
          <w:i/>
          <w:iCs/>
          <w:sz w:val="24"/>
          <w:szCs w:val="24"/>
        </w:rPr>
        <w:t xml:space="preserve"> </w:t>
      </w:r>
      <w:r>
        <w:rPr>
          <w:rFonts w:ascii="Times New Roman" w:hAnsi="Times New Roman"/>
          <w:iCs/>
          <w:sz w:val="24"/>
          <w:szCs w:val="24"/>
        </w:rPr>
        <w:t xml:space="preserve">at the conference on “Brexit: cosa rischia l’Europa”, organized by Fondaco </w:t>
      </w:r>
      <w:r w:rsidR="008371C7">
        <w:rPr>
          <w:rFonts w:ascii="Times New Roman" w:hAnsi="Times New Roman"/>
          <w:iCs/>
          <w:sz w:val="24"/>
          <w:szCs w:val="24"/>
        </w:rPr>
        <w:t>Europa</w:t>
      </w:r>
      <w:r>
        <w:rPr>
          <w:rFonts w:ascii="Times New Roman" w:hAnsi="Times New Roman"/>
          <w:iCs/>
          <w:sz w:val="24"/>
          <w:szCs w:val="24"/>
        </w:rPr>
        <w:t xml:space="preserve">, Venezia, 10 </w:t>
      </w:r>
      <w:r w:rsidR="008371C7">
        <w:rPr>
          <w:rFonts w:ascii="Times New Roman" w:hAnsi="Times New Roman"/>
          <w:iCs/>
          <w:sz w:val="24"/>
          <w:szCs w:val="24"/>
        </w:rPr>
        <w:t>June</w:t>
      </w:r>
      <w:r>
        <w:rPr>
          <w:rFonts w:ascii="Times New Roman" w:hAnsi="Times New Roman"/>
          <w:iCs/>
          <w:sz w:val="24"/>
          <w:szCs w:val="24"/>
        </w:rPr>
        <w:t xml:space="preserve"> 2016.</w:t>
      </w:r>
    </w:p>
    <w:p w:rsidR="00B450E1" w:rsidRDefault="00B450E1" w:rsidP="00CC18D7">
      <w:pPr>
        <w:spacing w:before="120" w:after="120" w:line="240" w:lineRule="auto"/>
        <w:jc w:val="both"/>
        <w:rPr>
          <w:rFonts w:ascii="Times New Roman" w:hAnsi="Times New Roman"/>
          <w:iCs/>
          <w:sz w:val="24"/>
          <w:szCs w:val="24"/>
          <w:lang w:val="en-US"/>
        </w:rPr>
      </w:pPr>
      <w:r w:rsidRPr="00B450E1">
        <w:rPr>
          <w:rFonts w:ascii="Times New Roman" w:hAnsi="Times New Roman"/>
          <w:iCs/>
          <w:sz w:val="24"/>
          <w:szCs w:val="24"/>
          <w:lang w:val="en-US"/>
        </w:rPr>
        <w:t xml:space="preserve">- </w:t>
      </w:r>
      <w:r w:rsidRPr="00B450E1">
        <w:rPr>
          <w:rFonts w:ascii="Times New Roman" w:hAnsi="Times New Roman"/>
          <w:i/>
          <w:iCs/>
          <w:sz w:val="24"/>
          <w:szCs w:val="24"/>
          <w:lang w:val="en-US"/>
        </w:rPr>
        <w:t xml:space="preserve">Brexit or the Triumph of Ambiguity, </w:t>
      </w:r>
      <w:r>
        <w:rPr>
          <w:rFonts w:ascii="Times New Roman" w:hAnsi="Times New Roman"/>
          <w:iCs/>
          <w:sz w:val="24"/>
          <w:szCs w:val="24"/>
          <w:lang w:val="en-US"/>
        </w:rPr>
        <w:t>talk given at the panel on “Più piccoli o meno uniti?”, Festival dell’Economia, Trento, 5 June 2016.</w:t>
      </w:r>
    </w:p>
    <w:p w:rsidR="00B450E1" w:rsidRDefault="00B450E1" w:rsidP="00B450E1">
      <w:pPr>
        <w:spacing w:before="120" w:after="120" w:line="240" w:lineRule="auto"/>
        <w:jc w:val="both"/>
        <w:rPr>
          <w:rFonts w:ascii="Times New Roman" w:hAnsi="Times New Roman"/>
          <w:iCs/>
          <w:sz w:val="24"/>
          <w:szCs w:val="24"/>
        </w:rPr>
      </w:pPr>
      <w:r w:rsidRPr="007802AE">
        <w:rPr>
          <w:rFonts w:ascii="Times New Roman" w:hAnsi="Times New Roman"/>
          <w:iCs/>
          <w:sz w:val="24"/>
          <w:szCs w:val="24"/>
        </w:rPr>
        <w:t xml:space="preserve">- </w:t>
      </w:r>
      <w:r w:rsidRPr="007802AE">
        <w:rPr>
          <w:rFonts w:ascii="Times New Roman" w:hAnsi="Times New Roman"/>
          <w:i/>
          <w:iCs/>
          <w:sz w:val="24"/>
          <w:szCs w:val="24"/>
        </w:rPr>
        <w:t xml:space="preserve">Il regionalismo in Europa: auto-governo o micro-nazionalismo?, </w:t>
      </w:r>
      <w:r w:rsidRPr="007802AE">
        <w:rPr>
          <w:rFonts w:ascii="Times New Roman" w:hAnsi="Times New Roman"/>
          <w:iCs/>
          <w:sz w:val="24"/>
          <w:szCs w:val="24"/>
        </w:rPr>
        <w:t>talk given at the panel on “Le autonomie che aiutano a cresce</w:t>
      </w:r>
      <w:r w:rsidRPr="00B450E1">
        <w:rPr>
          <w:rFonts w:ascii="Times New Roman" w:hAnsi="Times New Roman"/>
          <w:iCs/>
          <w:sz w:val="24"/>
          <w:szCs w:val="24"/>
        </w:rPr>
        <w:t>re”, Festival dell’Economia</w:t>
      </w:r>
      <w:r>
        <w:rPr>
          <w:rFonts w:ascii="Times New Roman" w:hAnsi="Times New Roman"/>
          <w:iCs/>
          <w:sz w:val="24"/>
          <w:szCs w:val="24"/>
        </w:rPr>
        <w:t>, Trento, 5 June 2016.</w:t>
      </w:r>
    </w:p>
    <w:p w:rsidR="001E59F2" w:rsidRPr="001E59F2" w:rsidRDefault="001E59F2" w:rsidP="00CC18D7">
      <w:pPr>
        <w:spacing w:before="120" w:after="120" w:line="240" w:lineRule="auto"/>
        <w:jc w:val="both"/>
        <w:rPr>
          <w:rFonts w:ascii="Times New Roman" w:hAnsi="Times New Roman"/>
          <w:iCs/>
          <w:sz w:val="24"/>
          <w:szCs w:val="24"/>
          <w:lang w:val="en-US"/>
        </w:rPr>
      </w:pPr>
      <w:r w:rsidRPr="001E59F2">
        <w:rPr>
          <w:rFonts w:ascii="Times New Roman" w:hAnsi="Times New Roman"/>
          <w:iCs/>
          <w:sz w:val="24"/>
          <w:szCs w:val="24"/>
          <w:lang w:val="en-US"/>
        </w:rPr>
        <w:t xml:space="preserve">- </w:t>
      </w:r>
      <w:r w:rsidRPr="001E59F2">
        <w:rPr>
          <w:rFonts w:ascii="Times New Roman" w:hAnsi="Times New Roman"/>
          <w:i/>
          <w:iCs/>
          <w:sz w:val="24"/>
          <w:szCs w:val="24"/>
          <w:lang w:val="en-US"/>
        </w:rPr>
        <w:t xml:space="preserve">The Path towards a Fiscal Union: Policy Challenges and Institutional Dilemmas, </w:t>
      </w:r>
      <w:r>
        <w:rPr>
          <w:rFonts w:ascii="Times New Roman" w:hAnsi="Times New Roman"/>
          <w:iCs/>
          <w:sz w:val="24"/>
          <w:szCs w:val="24"/>
          <w:lang w:val="en-US"/>
        </w:rPr>
        <w:t>paper presented at the Conference on “Governing Finances in Europe: Shifting Regimes and Shifting Powers”, organized by Uppsala University, Faculty of Law, under the auspices of the Swedish Research Council, Uppsala, 28 May, 2016.</w:t>
      </w:r>
    </w:p>
    <w:p w:rsidR="00234A62" w:rsidRPr="00234A62" w:rsidRDefault="00234A62" w:rsidP="00CC18D7">
      <w:pPr>
        <w:spacing w:before="120" w:after="120" w:line="240" w:lineRule="auto"/>
        <w:jc w:val="both"/>
        <w:rPr>
          <w:rFonts w:ascii="Times New Roman" w:hAnsi="Times New Roman"/>
          <w:iCs/>
          <w:sz w:val="24"/>
          <w:szCs w:val="24"/>
        </w:rPr>
      </w:pPr>
      <w:r w:rsidRPr="00234A62">
        <w:rPr>
          <w:rFonts w:ascii="Times New Roman" w:hAnsi="Times New Roman"/>
          <w:iCs/>
          <w:sz w:val="24"/>
          <w:szCs w:val="24"/>
        </w:rPr>
        <w:t xml:space="preserve">- </w:t>
      </w:r>
      <w:r w:rsidRPr="00234A62">
        <w:rPr>
          <w:rFonts w:ascii="Times New Roman" w:hAnsi="Times New Roman"/>
          <w:i/>
          <w:iCs/>
          <w:sz w:val="24"/>
          <w:szCs w:val="24"/>
        </w:rPr>
        <w:t>Le primarie americane nel contest</w:t>
      </w:r>
      <w:r>
        <w:rPr>
          <w:rFonts w:ascii="Times New Roman" w:hAnsi="Times New Roman"/>
          <w:i/>
          <w:iCs/>
          <w:sz w:val="24"/>
          <w:szCs w:val="24"/>
        </w:rPr>
        <w:t>o</w:t>
      </w:r>
      <w:r w:rsidRPr="00234A62">
        <w:rPr>
          <w:rFonts w:ascii="Times New Roman" w:hAnsi="Times New Roman"/>
          <w:i/>
          <w:iCs/>
          <w:sz w:val="24"/>
          <w:szCs w:val="24"/>
        </w:rPr>
        <w:t xml:space="preserve"> del sistema politico</w:t>
      </w:r>
      <w:r>
        <w:rPr>
          <w:rFonts w:ascii="Times New Roman" w:hAnsi="Times New Roman"/>
          <w:i/>
          <w:iCs/>
          <w:sz w:val="24"/>
          <w:szCs w:val="24"/>
        </w:rPr>
        <w:t xml:space="preserve">, </w:t>
      </w:r>
      <w:r>
        <w:rPr>
          <w:rFonts w:ascii="Times New Roman" w:hAnsi="Times New Roman"/>
          <w:iCs/>
          <w:sz w:val="24"/>
          <w:szCs w:val="24"/>
        </w:rPr>
        <w:t>lecture given at the Scuola di Politiche, Centro Studi Americani, Rome, 24 May 2016.</w:t>
      </w:r>
    </w:p>
    <w:p w:rsidR="002E4E39" w:rsidRPr="002E4E39" w:rsidRDefault="002E4E39" w:rsidP="00CC18D7">
      <w:pPr>
        <w:spacing w:before="120" w:after="120" w:line="240" w:lineRule="auto"/>
        <w:jc w:val="both"/>
        <w:rPr>
          <w:rFonts w:ascii="Times New Roman" w:hAnsi="Times New Roman"/>
          <w:iCs/>
          <w:sz w:val="24"/>
          <w:szCs w:val="24"/>
          <w:lang w:val="en-US"/>
        </w:rPr>
      </w:pPr>
      <w:r w:rsidRPr="002E4E39">
        <w:rPr>
          <w:rFonts w:ascii="Times New Roman" w:hAnsi="Times New Roman"/>
          <w:iCs/>
          <w:sz w:val="24"/>
          <w:szCs w:val="24"/>
          <w:lang w:val="en-US"/>
        </w:rPr>
        <w:t xml:space="preserve">- </w:t>
      </w:r>
      <w:r w:rsidRPr="002E4E39">
        <w:rPr>
          <w:rFonts w:ascii="Times New Roman" w:hAnsi="Times New Roman"/>
          <w:i/>
          <w:iCs/>
          <w:sz w:val="24"/>
          <w:szCs w:val="24"/>
          <w:lang w:val="en-US"/>
        </w:rPr>
        <w:t xml:space="preserve">Germany and Italy: Problems and Challenges, </w:t>
      </w:r>
      <w:r>
        <w:rPr>
          <w:rFonts w:ascii="Times New Roman" w:hAnsi="Times New Roman"/>
          <w:iCs/>
          <w:sz w:val="24"/>
          <w:szCs w:val="24"/>
          <w:lang w:val="en-US"/>
        </w:rPr>
        <w:t>introductory speech given at the conference on “Germany and Italy in the European Union: Divergence and Convergence?”, organized by the LUISS School of Government and the Friedrich Ebert Stiftung, Rome, 19 May 2016.</w:t>
      </w:r>
    </w:p>
    <w:p w:rsidR="00932FAE" w:rsidRDefault="00932FAE" w:rsidP="00CC18D7">
      <w:pPr>
        <w:spacing w:before="120" w:after="120" w:line="240" w:lineRule="auto"/>
        <w:jc w:val="both"/>
        <w:rPr>
          <w:rFonts w:ascii="Times New Roman" w:hAnsi="Times New Roman"/>
          <w:iCs/>
          <w:sz w:val="24"/>
          <w:szCs w:val="24"/>
        </w:rPr>
      </w:pPr>
      <w:r w:rsidRPr="00932FAE">
        <w:rPr>
          <w:rFonts w:ascii="Times New Roman" w:hAnsi="Times New Roman"/>
          <w:iCs/>
          <w:sz w:val="24"/>
          <w:szCs w:val="24"/>
        </w:rPr>
        <w:t xml:space="preserve">- </w:t>
      </w:r>
      <w:r>
        <w:rPr>
          <w:rFonts w:ascii="Times New Roman" w:hAnsi="Times New Roman"/>
          <w:i/>
          <w:iCs/>
          <w:sz w:val="24"/>
          <w:szCs w:val="24"/>
        </w:rPr>
        <w:t>L</w:t>
      </w:r>
      <w:r w:rsidRPr="00932FAE">
        <w:rPr>
          <w:rFonts w:ascii="Times New Roman" w:hAnsi="Times New Roman"/>
          <w:i/>
          <w:iCs/>
          <w:sz w:val="24"/>
          <w:szCs w:val="24"/>
        </w:rPr>
        <w:t xml:space="preserve">e sanzioni dell’Unione Europea: strumenti o fini di </w:t>
      </w:r>
      <w:r>
        <w:rPr>
          <w:rFonts w:ascii="Times New Roman" w:hAnsi="Times New Roman"/>
          <w:i/>
          <w:iCs/>
          <w:sz w:val="24"/>
          <w:szCs w:val="24"/>
        </w:rPr>
        <w:t>politica estera</w:t>
      </w:r>
      <w:r w:rsidRPr="00932FAE">
        <w:rPr>
          <w:rFonts w:ascii="Times New Roman" w:hAnsi="Times New Roman"/>
          <w:i/>
          <w:iCs/>
          <w:sz w:val="24"/>
          <w:szCs w:val="24"/>
        </w:rPr>
        <w:t>?</w:t>
      </w:r>
      <w:r w:rsidR="00E95CDA">
        <w:rPr>
          <w:rFonts w:ascii="Times New Roman" w:hAnsi="Times New Roman"/>
          <w:i/>
          <w:iCs/>
          <w:sz w:val="24"/>
          <w:szCs w:val="24"/>
        </w:rPr>
        <w:t xml:space="preserve"> </w:t>
      </w:r>
      <w:r>
        <w:rPr>
          <w:rFonts w:ascii="Times New Roman" w:hAnsi="Times New Roman"/>
          <w:iCs/>
          <w:sz w:val="24"/>
          <w:szCs w:val="24"/>
        </w:rPr>
        <w:t>contribution to the panel on “Sanzioni internazionali: legittimità ed efficacia”, organized by the Istituto Affari Internazionali (IAI) and Rappresentanza in Italia della Commissione Europea, Rome, 16 May 2016.</w:t>
      </w:r>
    </w:p>
    <w:p w:rsidR="00932FAE" w:rsidRPr="00932FAE" w:rsidRDefault="00932FAE" w:rsidP="00CC18D7">
      <w:pPr>
        <w:spacing w:before="120" w:after="120" w:line="240" w:lineRule="auto"/>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
          <w:iCs/>
          <w:sz w:val="24"/>
          <w:szCs w:val="24"/>
        </w:rPr>
        <w:t xml:space="preserve">Ragioni ed esiti della crisi mediorientale: il ruolo dell’occidente, </w:t>
      </w:r>
      <w:r>
        <w:rPr>
          <w:rFonts w:ascii="Times New Roman" w:hAnsi="Times New Roman"/>
          <w:iCs/>
          <w:sz w:val="24"/>
          <w:szCs w:val="24"/>
        </w:rPr>
        <w:t>contribution to the panel on “Mosaico mediorientale: la nuova geopolitica tra islamismo, fine del nazionalismo arabo ed esplosione degli stati-nazione”, organized by the LUISS School of Government and Centre for Media and Democratic Innovations, Rome, 16 May 2016.</w:t>
      </w:r>
    </w:p>
    <w:p w:rsidR="00C03D37" w:rsidRPr="00C03D37" w:rsidRDefault="00C03D37"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Brexit or the Triumph of Ambiguity, </w:t>
      </w:r>
      <w:r>
        <w:rPr>
          <w:rFonts w:ascii="Times New Roman" w:hAnsi="Times New Roman"/>
          <w:iCs/>
          <w:sz w:val="24"/>
          <w:szCs w:val="24"/>
          <w:lang w:val="en-US"/>
        </w:rPr>
        <w:t>introductory speech given at the conference on “Brexit? The British Referendum and the Future of Europe”, organized by the LUISS School of Government, Rome, 12 May 2016.</w:t>
      </w:r>
    </w:p>
    <w:p w:rsidR="00C0159F" w:rsidRPr="00D86E01" w:rsidRDefault="00C0159F" w:rsidP="00CC18D7">
      <w:pPr>
        <w:spacing w:before="120" w:after="120" w:line="240" w:lineRule="auto"/>
        <w:jc w:val="both"/>
        <w:rPr>
          <w:rFonts w:ascii="Times New Roman" w:hAnsi="Times New Roman"/>
          <w:iCs/>
          <w:sz w:val="24"/>
          <w:szCs w:val="24"/>
        </w:rPr>
      </w:pPr>
      <w:r w:rsidRPr="00D86E01">
        <w:rPr>
          <w:rFonts w:ascii="Times New Roman" w:hAnsi="Times New Roman"/>
          <w:iCs/>
          <w:sz w:val="24"/>
          <w:szCs w:val="24"/>
        </w:rPr>
        <w:t xml:space="preserve">- </w:t>
      </w:r>
      <w:r w:rsidR="00D86E01" w:rsidRPr="00D86E01">
        <w:rPr>
          <w:rFonts w:ascii="Times New Roman" w:hAnsi="Times New Roman"/>
          <w:i/>
          <w:iCs/>
          <w:sz w:val="24"/>
          <w:szCs w:val="24"/>
        </w:rPr>
        <w:t>Quale futuro</w:t>
      </w:r>
      <w:r w:rsidRPr="00D86E01">
        <w:rPr>
          <w:rFonts w:ascii="Times New Roman" w:hAnsi="Times New Roman"/>
          <w:i/>
          <w:iCs/>
          <w:sz w:val="24"/>
          <w:szCs w:val="24"/>
        </w:rPr>
        <w:t xml:space="preserve"> per l’Europa, </w:t>
      </w:r>
      <w:r w:rsidRPr="00D86E01">
        <w:rPr>
          <w:rFonts w:ascii="Times New Roman" w:hAnsi="Times New Roman"/>
          <w:iCs/>
          <w:sz w:val="24"/>
          <w:szCs w:val="24"/>
        </w:rPr>
        <w:t>keynote speech given at the conference on “Cantieri d’Europa”, organized by LUISS Guido Carli, Erasmus+ and Comune di Ventotene, Isola di Ventotene, 7 May 2016.</w:t>
      </w:r>
    </w:p>
    <w:p w:rsidR="00913FD0" w:rsidRPr="00913FD0" w:rsidRDefault="00913FD0"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Technical Experts and the Italian Post-War Foreign Policy System, </w:t>
      </w:r>
      <w:r>
        <w:rPr>
          <w:rFonts w:ascii="Times New Roman" w:hAnsi="Times New Roman"/>
          <w:iCs/>
          <w:sz w:val="24"/>
          <w:szCs w:val="24"/>
          <w:lang w:val="en-US"/>
        </w:rPr>
        <w:t>introductory talk at the Conference on “The Role of Think Tanks and Technical Experts in Foreign and Security Policy”, organized by Istituto Affari Internazionali (IAI), LUISS School of Government, LSE Ideas, Université Nice Sophia Antipolis, Institut Francais Italie, Konrad Adenauer Stiftung, U.S. Embassy in Rome, Rome, 22 April 2016.</w:t>
      </w:r>
    </w:p>
    <w:p w:rsidR="00A6504C" w:rsidRPr="00A6504C" w:rsidRDefault="00A6504C"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Legitimacy Deficit of the European Council, </w:t>
      </w:r>
      <w:r>
        <w:rPr>
          <w:rFonts w:ascii="Times New Roman" w:hAnsi="Times New Roman"/>
          <w:iCs/>
          <w:sz w:val="24"/>
          <w:szCs w:val="24"/>
          <w:lang w:val="en-US"/>
        </w:rPr>
        <w:t xml:space="preserve">talk given at the panel on “Is the European Council Fit to Govern?”, organized by the Istituti Affari Internazionali on occasion of the publication of the book by Wolfgang Wessels, </w:t>
      </w:r>
      <w:r>
        <w:rPr>
          <w:rFonts w:ascii="Times New Roman" w:hAnsi="Times New Roman"/>
          <w:i/>
          <w:iCs/>
          <w:sz w:val="24"/>
          <w:szCs w:val="24"/>
          <w:lang w:val="en-US"/>
        </w:rPr>
        <w:t xml:space="preserve">The European Council, </w:t>
      </w:r>
      <w:r>
        <w:rPr>
          <w:rFonts w:ascii="Times New Roman" w:hAnsi="Times New Roman"/>
          <w:iCs/>
          <w:sz w:val="24"/>
          <w:szCs w:val="24"/>
          <w:lang w:val="en-US"/>
        </w:rPr>
        <w:t>Rome, 20 April 2016.</w:t>
      </w:r>
    </w:p>
    <w:p w:rsidR="00DB0281" w:rsidRPr="00DB0281" w:rsidRDefault="00DB0281"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Intergovernmentalism in the European Union: A Comparative Federalism Perspective, </w:t>
      </w:r>
      <w:r>
        <w:rPr>
          <w:rFonts w:ascii="Times New Roman" w:hAnsi="Times New Roman"/>
          <w:iCs/>
          <w:sz w:val="24"/>
          <w:szCs w:val="24"/>
          <w:lang w:val="en-US"/>
        </w:rPr>
        <w:t>paper submitted at the 23</w:t>
      </w:r>
      <w:r w:rsidRPr="00DB0281">
        <w:rPr>
          <w:rFonts w:ascii="Times New Roman" w:hAnsi="Times New Roman"/>
          <w:iCs/>
          <w:sz w:val="24"/>
          <w:szCs w:val="24"/>
          <w:vertAlign w:val="superscript"/>
          <w:lang w:val="en-US"/>
        </w:rPr>
        <w:t>rd</w:t>
      </w:r>
      <w:r>
        <w:rPr>
          <w:rFonts w:ascii="Times New Roman" w:hAnsi="Times New Roman"/>
          <w:iCs/>
          <w:sz w:val="24"/>
          <w:szCs w:val="24"/>
          <w:lang w:val="en-US"/>
        </w:rPr>
        <w:t xml:space="preserve"> International Conference of Europeanists, organized by the Council for European Studies, Philadelphia, PA, 14 April, 2016.</w:t>
      </w:r>
    </w:p>
    <w:p w:rsidR="00CC18D7" w:rsidRDefault="00CC18D7"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sidR="0004516B">
        <w:rPr>
          <w:rFonts w:ascii="Times New Roman" w:hAnsi="Times New Roman"/>
          <w:i/>
          <w:iCs/>
          <w:sz w:val="24"/>
          <w:szCs w:val="24"/>
          <w:lang w:val="en-US"/>
        </w:rPr>
        <w:t>Which European Union?A</w:t>
      </w:r>
      <w:r w:rsidR="00DB0281">
        <w:rPr>
          <w:rFonts w:ascii="Times New Roman" w:hAnsi="Times New Roman"/>
          <w:i/>
          <w:iCs/>
          <w:sz w:val="24"/>
          <w:szCs w:val="24"/>
          <w:lang w:val="en-US"/>
        </w:rPr>
        <w:t xml:space="preserve"> </w:t>
      </w:r>
      <w:r>
        <w:rPr>
          <w:rFonts w:ascii="Times New Roman" w:hAnsi="Times New Roman"/>
          <w:i/>
          <w:iCs/>
          <w:sz w:val="24"/>
          <w:szCs w:val="24"/>
          <w:lang w:val="en-US"/>
        </w:rPr>
        <w:t xml:space="preserve">Book Discussion, </w:t>
      </w:r>
      <w:r>
        <w:rPr>
          <w:rFonts w:ascii="Times New Roman" w:hAnsi="Times New Roman"/>
          <w:iCs/>
          <w:sz w:val="24"/>
          <w:szCs w:val="24"/>
          <w:lang w:val="en-US"/>
        </w:rPr>
        <w:t>introduction to the seminar organized by the Center for European Studies, Harvard University, 1</w:t>
      </w:r>
      <w:r w:rsidR="00DB0281">
        <w:rPr>
          <w:rFonts w:ascii="Times New Roman" w:hAnsi="Times New Roman"/>
          <w:iCs/>
          <w:sz w:val="24"/>
          <w:szCs w:val="24"/>
          <w:lang w:val="en-US"/>
        </w:rPr>
        <w:t>3</w:t>
      </w:r>
      <w:r>
        <w:rPr>
          <w:rFonts w:ascii="Times New Roman" w:hAnsi="Times New Roman"/>
          <w:iCs/>
          <w:sz w:val="24"/>
          <w:szCs w:val="24"/>
          <w:lang w:val="en-US"/>
        </w:rPr>
        <w:t xml:space="preserve"> April 2016.</w:t>
      </w:r>
    </w:p>
    <w:p w:rsidR="001A114D" w:rsidRDefault="001A114D" w:rsidP="00CC18D7">
      <w:pPr>
        <w:spacing w:before="120" w:after="120" w:line="240" w:lineRule="auto"/>
        <w:jc w:val="both"/>
        <w:rPr>
          <w:rFonts w:ascii="Arial" w:hAnsi="Arial" w:cs="Arial"/>
          <w:color w:val="1B1C1E"/>
          <w:shd w:val="clear" w:color="auto" w:fill="E1E1E1"/>
          <w:lang w:val="en-US"/>
        </w:rPr>
      </w:pPr>
      <w:r w:rsidRPr="001A114D">
        <w:rPr>
          <w:rFonts w:ascii="Times New Roman" w:hAnsi="Times New Roman"/>
          <w:iCs/>
          <w:sz w:val="24"/>
          <w:szCs w:val="24"/>
          <w:lang w:val="en-US"/>
        </w:rPr>
        <w:t xml:space="preserve">- </w:t>
      </w:r>
      <w:r w:rsidRPr="001A114D">
        <w:rPr>
          <w:rFonts w:ascii="Times New Roman" w:hAnsi="Times New Roman"/>
          <w:i/>
          <w:iCs/>
          <w:sz w:val="24"/>
          <w:szCs w:val="24"/>
          <w:lang w:val="en-US"/>
        </w:rPr>
        <w:t xml:space="preserve">Which European Union? </w:t>
      </w:r>
      <w:r w:rsidR="0004516B">
        <w:rPr>
          <w:rFonts w:ascii="Times New Roman" w:hAnsi="Times New Roman"/>
          <w:i/>
          <w:iCs/>
          <w:sz w:val="24"/>
          <w:szCs w:val="24"/>
          <w:lang w:val="en-US"/>
        </w:rPr>
        <w:t xml:space="preserve">A </w:t>
      </w:r>
      <w:r>
        <w:rPr>
          <w:rFonts w:ascii="Times New Roman" w:hAnsi="Times New Roman"/>
          <w:i/>
          <w:iCs/>
          <w:sz w:val="24"/>
          <w:szCs w:val="24"/>
          <w:lang w:val="en-US"/>
        </w:rPr>
        <w:t xml:space="preserve">Book Discussion, </w:t>
      </w:r>
      <w:r>
        <w:rPr>
          <w:rFonts w:ascii="Times New Roman" w:hAnsi="Times New Roman"/>
          <w:iCs/>
          <w:sz w:val="24"/>
          <w:szCs w:val="24"/>
          <w:lang w:val="en-US"/>
        </w:rPr>
        <w:t>introduction to the seminar organized by the Jean Monnet Center for International and Regional Economic Law &amp; Justice, New York University, 1</w:t>
      </w:r>
      <w:r w:rsidR="00DB0281">
        <w:rPr>
          <w:rFonts w:ascii="Times New Roman" w:hAnsi="Times New Roman"/>
          <w:iCs/>
          <w:sz w:val="24"/>
          <w:szCs w:val="24"/>
          <w:lang w:val="en-US"/>
        </w:rPr>
        <w:t>2</w:t>
      </w:r>
      <w:r>
        <w:rPr>
          <w:rFonts w:ascii="Times New Roman" w:hAnsi="Times New Roman"/>
          <w:iCs/>
          <w:sz w:val="24"/>
          <w:szCs w:val="24"/>
          <w:lang w:val="en-US"/>
        </w:rPr>
        <w:t xml:space="preserve"> April 2016. </w:t>
      </w:r>
    </w:p>
    <w:p w:rsidR="0019246D" w:rsidRPr="0019246D" w:rsidRDefault="0019246D" w:rsidP="00CC18D7">
      <w:pPr>
        <w:spacing w:before="120" w:after="120" w:line="240" w:lineRule="auto"/>
        <w:jc w:val="both"/>
        <w:rPr>
          <w:rFonts w:ascii="Times New Roman" w:hAnsi="Times New Roman"/>
          <w:iCs/>
          <w:sz w:val="24"/>
          <w:szCs w:val="24"/>
        </w:rPr>
      </w:pPr>
      <w:r w:rsidRPr="001A114D">
        <w:rPr>
          <w:rFonts w:ascii="Times New Roman" w:hAnsi="Times New Roman"/>
          <w:iCs/>
          <w:sz w:val="24"/>
          <w:szCs w:val="24"/>
        </w:rPr>
        <w:t xml:space="preserve">- </w:t>
      </w:r>
      <w:r w:rsidRPr="001A114D">
        <w:rPr>
          <w:rFonts w:ascii="Times New Roman" w:hAnsi="Times New Roman"/>
          <w:i/>
          <w:iCs/>
          <w:sz w:val="24"/>
          <w:szCs w:val="24"/>
        </w:rPr>
        <w:t xml:space="preserve">Le buone abitudini: il ruolo delle élite, </w:t>
      </w:r>
      <w:r w:rsidRPr="001A114D">
        <w:rPr>
          <w:rFonts w:ascii="Times New Roman" w:hAnsi="Times New Roman"/>
          <w:iCs/>
          <w:sz w:val="24"/>
          <w:szCs w:val="24"/>
        </w:rPr>
        <w:t>talk given at the discussion on the book edited by Matteo Mar</w:t>
      </w:r>
      <w:r w:rsidRPr="0019246D">
        <w:rPr>
          <w:rFonts w:ascii="Times New Roman" w:hAnsi="Times New Roman"/>
          <w:iCs/>
          <w:sz w:val="24"/>
          <w:szCs w:val="24"/>
        </w:rPr>
        <w:t xml:space="preserve">ini, </w:t>
      </w:r>
      <w:r w:rsidRPr="0019246D">
        <w:rPr>
          <w:rFonts w:ascii="Times New Roman" w:hAnsi="Times New Roman"/>
          <w:i/>
          <w:iCs/>
          <w:sz w:val="24"/>
          <w:szCs w:val="24"/>
        </w:rPr>
        <w:t>Le buone abitudini</w:t>
      </w:r>
      <w:r>
        <w:rPr>
          <w:rFonts w:ascii="Times New Roman" w:hAnsi="Times New Roman"/>
          <w:i/>
          <w:iCs/>
          <w:sz w:val="24"/>
          <w:szCs w:val="24"/>
        </w:rPr>
        <w:t xml:space="preserve">: l’approccio culturale al problema dello sviluppo, </w:t>
      </w:r>
      <w:r>
        <w:rPr>
          <w:rFonts w:ascii="Times New Roman" w:hAnsi="Times New Roman"/>
          <w:iCs/>
          <w:sz w:val="24"/>
          <w:szCs w:val="24"/>
        </w:rPr>
        <w:t xml:space="preserve">Rome, Centro Studi Americani, 31 March 2016. </w:t>
      </w:r>
    </w:p>
    <w:p w:rsidR="00726403" w:rsidRPr="009436AF" w:rsidRDefault="00726403" w:rsidP="00CC18D7">
      <w:pPr>
        <w:spacing w:before="120" w:after="120" w:line="240" w:lineRule="auto"/>
        <w:jc w:val="both"/>
        <w:rPr>
          <w:rFonts w:ascii="Times New Roman" w:hAnsi="Times New Roman"/>
          <w:iCs/>
          <w:sz w:val="24"/>
          <w:szCs w:val="24"/>
        </w:rPr>
      </w:pPr>
      <w:r w:rsidRPr="009436AF">
        <w:rPr>
          <w:rFonts w:ascii="Times New Roman" w:hAnsi="Times New Roman"/>
          <w:iCs/>
          <w:sz w:val="24"/>
          <w:szCs w:val="24"/>
        </w:rPr>
        <w:t xml:space="preserve">- </w:t>
      </w:r>
      <w:r w:rsidRPr="009436AF">
        <w:rPr>
          <w:rFonts w:ascii="Times New Roman" w:hAnsi="Times New Roman"/>
          <w:i/>
          <w:iCs/>
          <w:sz w:val="24"/>
          <w:szCs w:val="24"/>
        </w:rPr>
        <w:t xml:space="preserve">Per un welfare ‘composito’, </w:t>
      </w:r>
      <w:r w:rsidRPr="009436AF">
        <w:rPr>
          <w:rFonts w:ascii="Times New Roman" w:hAnsi="Times New Roman"/>
          <w:iCs/>
          <w:sz w:val="24"/>
          <w:szCs w:val="24"/>
        </w:rPr>
        <w:t>talk given at the discussion o</w:t>
      </w:r>
      <w:r w:rsidR="0019246D">
        <w:rPr>
          <w:rFonts w:ascii="Times New Roman" w:hAnsi="Times New Roman"/>
          <w:iCs/>
          <w:sz w:val="24"/>
          <w:szCs w:val="24"/>
        </w:rPr>
        <w:t>n</w:t>
      </w:r>
      <w:r w:rsidRPr="009436AF">
        <w:rPr>
          <w:rFonts w:ascii="Times New Roman" w:hAnsi="Times New Roman"/>
          <w:iCs/>
          <w:sz w:val="24"/>
          <w:szCs w:val="24"/>
        </w:rPr>
        <w:t xml:space="preserve"> the book by Maurizio Ferrara, </w:t>
      </w:r>
      <w:r w:rsidRPr="009436AF">
        <w:rPr>
          <w:rFonts w:ascii="Times New Roman" w:hAnsi="Times New Roman"/>
          <w:i/>
          <w:iCs/>
          <w:sz w:val="24"/>
          <w:szCs w:val="24"/>
        </w:rPr>
        <w:t xml:space="preserve">Rotta di Collisione: Euro contro Welfare, </w:t>
      </w:r>
      <w:r w:rsidRPr="009436AF">
        <w:rPr>
          <w:rFonts w:ascii="Times New Roman" w:hAnsi="Times New Roman"/>
          <w:iCs/>
          <w:sz w:val="24"/>
          <w:szCs w:val="24"/>
        </w:rPr>
        <w:t>Rome, Casa Editrice Laterza, 17 March 2016.</w:t>
      </w:r>
    </w:p>
    <w:p w:rsidR="00192FA6" w:rsidRPr="00192FA6" w:rsidRDefault="00192FA6" w:rsidP="00CC18D7">
      <w:pPr>
        <w:spacing w:before="120" w:after="120" w:line="240" w:lineRule="auto"/>
        <w:jc w:val="both"/>
        <w:rPr>
          <w:rFonts w:ascii="Times New Roman" w:hAnsi="Times New Roman"/>
          <w:iCs/>
          <w:sz w:val="24"/>
          <w:szCs w:val="24"/>
          <w:lang w:val="en-US"/>
        </w:rPr>
      </w:pPr>
      <w:r w:rsidRPr="00192FA6">
        <w:rPr>
          <w:rFonts w:ascii="Times New Roman" w:hAnsi="Times New Roman"/>
          <w:iCs/>
          <w:sz w:val="24"/>
          <w:szCs w:val="24"/>
          <w:lang w:val="en-US"/>
        </w:rPr>
        <w:t xml:space="preserve">- </w:t>
      </w:r>
      <w:r w:rsidRPr="00192FA6">
        <w:rPr>
          <w:rFonts w:ascii="Times New Roman" w:hAnsi="Times New Roman"/>
          <w:i/>
          <w:iCs/>
          <w:sz w:val="24"/>
          <w:szCs w:val="24"/>
          <w:lang w:val="en-US"/>
        </w:rPr>
        <w:t xml:space="preserve">States </w:t>
      </w:r>
      <w:r>
        <w:rPr>
          <w:rFonts w:ascii="Times New Roman" w:hAnsi="Times New Roman"/>
          <w:i/>
          <w:iCs/>
          <w:sz w:val="24"/>
          <w:szCs w:val="24"/>
          <w:lang w:val="en-US"/>
        </w:rPr>
        <w:t xml:space="preserve">and International Organizations: the Challenge of Global Governance, </w:t>
      </w:r>
      <w:r>
        <w:rPr>
          <w:rFonts w:ascii="Times New Roman" w:hAnsi="Times New Roman"/>
          <w:iCs/>
          <w:sz w:val="24"/>
          <w:szCs w:val="24"/>
          <w:lang w:val="en-US"/>
        </w:rPr>
        <w:t>talk given at the Conference “Model United Nations 2016”, organized by Consules, LUISS Guido Carli, Rome, 9 March 2016.</w:t>
      </w:r>
    </w:p>
    <w:p w:rsidR="003C1725" w:rsidRPr="003C1725" w:rsidRDefault="003C1725" w:rsidP="00CC18D7">
      <w:pPr>
        <w:spacing w:before="120" w:after="120" w:line="240" w:lineRule="auto"/>
        <w:jc w:val="both"/>
        <w:rPr>
          <w:rFonts w:ascii="Times New Roman" w:hAnsi="Times New Roman"/>
          <w:iCs/>
          <w:sz w:val="24"/>
          <w:szCs w:val="24"/>
        </w:rPr>
      </w:pPr>
      <w:r w:rsidRPr="003C1725">
        <w:rPr>
          <w:rFonts w:ascii="Times New Roman" w:hAnsi="Times New Roman"/>
          <w:iCs/>
          <w:sz w:val="24"/>
          <w:szCs w:val="24"/>
        </w:rPr>
        <w:t xml:space="preserve">- </w:t>
      </w:r>
      <w:r w:rsidRPr="003C1725">
        <w:rPr>
          <w:rFonts w:ascii="Times New Roman" w:hAnsi="Times New Roman"/>
          <w:i/>
          <w:iCs/>
          <w:sz w:val="24"/>
          <w:szCs w:val="24"/>
        </w:rPr>
        <w:t xml:space="preserve">Primarie e sistema politico negli Stati Uniti, </w:t>
      </w:r>
      <w:r w:rsidRPr="003C1725">
        <w:rPr>
          <w:rFonts w:ascii="Times New Roman" w:hAnsi="Times New Roman"/>
          <w:iCs/>
          <w:sz w:val="24"/>
          <w:szCs w:val="24"/>
        </w:rPr>
        <w:t>talk given at the seminar on “Super Tuesday: dalle primarie alle elezioni presidenziali’, organized by SISPEA and Centro Studi Americani, Palazzo Caetani, Rome, 3 March 2016.</w:t>
      </w:r>
    </w:p>
    <w:p w:rsidR="00491213" w:rsidRPr="00491213" w:rsidRDefault="00491213" w:rsidP="00CC18D7">
      <w:pPr>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Which European Union? A New Political Order for Europe, </w:t>
      </w:r>
      <w:r>
        <w:rPr>
          <w:rFonts w:ascii="Times New Roman" w:hAnsi="Times New Roman"/>
          <w:iCs/>
          <w:sz w:val="24"/>
          <w:szCs w:val="24"/>
          <w:lang w:val="en-US"/>
        </w:rPr>
        <w:t>lecture given at the Department of Sociology and Social Research, University of Trento, Trento, 29 February 2016.</w:t>
      </w:r>
    </w:p>
    <w:p w:rsidR="00E82980" w:rsidRDefault="00CC3607" w:rsidP="00CC18D7">
      <w:pPr>
        <w:spacing w:before="120" w:after="120" w:line="240" w:lineRule="auto"/>
        <w:jc w:val="both"/>
        <w:rPr>
          <w:rFonts w:ascii="Times New Roman" w:hAnsi="Times New Roman"/>
          <w:iCs/>
          <w:lang w:val="en-US"/>
        </w:rPr>
      </w:pPr>
      <w:r w:rsidRPr="00E82980">
        <w:rPr>
          <w:rFonts w:ascii="Times New Roman" w:hAnsi="Times New Roman"/>
          <w:i/>
          <w:iCs/>
          <w:sz w:val="24"/>
          <w:szCs w:val="24"/>
          <w:lang w:val="en-US"/>
        </w:rPr>
        <w:t xml:space="preserve">- What Kind of European Political System? The European Parliament’s Perspective, </w:t>
      </w:r>
      <w:r w:rsidR="00E82980">
        <w:rPr>
          <w:rFonts w:ascii="Times New Roman" w:hAnsi="Times New Roman"/>
          <w:iCs/>
          <w:sz w:val="24"/>
          <w:szCs w:val="24"/>
          <w:lang w:val="en-US"/>
        </w:rPr>
        <w:t>l</w:t>
      </w:r>
      <w:r w:rsidR="00E82980" w:rsidRPr="00E82980">
        <w:rPr>
          <w:rFonts w:ascii="Times New Roman" w:hAnsi="Times New Roman"/>
          <w:iCs/>
          <w:sz w:val="24"/>
          <w:szCs w:val="24"/>
          <w:lang w:val="en-US"/>
        </w:rPr>
        <w:t xml:space="preserve">ecture given at </w:t>
      </w:r>
      <w:r w:rsidR="00E82980">
        <w:rPr>
          <w:rFonts w:ascii="Times New Roman" w:hAnsi="Times New Roman"/>
          <w:iCs/>
          <w:sz w:val="24"/>
          <w:szCs w:val="24"/>
          <w:lang w:val="en-US"/>
        </w:rPr>
        <w:t xml:space="preserve">the </w:t>
      </w:r>
      <w:r w:rsidR="00E82980" w:rsidRPr="00E82980">
        <w:rPr>
          <w:rFonts w:ascii="Times New Roman" w:hAnsi="Times New Roman"/>
          <w:iCs/>
          <w:lang w:val="en-US"/>
        </w:rPr>
        <w:t xml:space="preserve">European Parliamentary Research Service (EPRS), </w:t>
      </w:r>
      <w:r w:rsidR="00E82980" w:rsidRPr="00E82980">
        <w:rPr>
          <w:rFonts w:ascii="Times New Roman" w:hAnsi="Times New Roman"/>
          <w:iCs/>
          <w:sz w:val="24"/>
          <w:szCs w:val="24"/>
          <w:lang w:val="en-US"/>
        </w:rPr>
        <w:t>Library Reading Room</w:t>
      </w:r>
      <w:r w:rsidR="00E82980" w:rsidRPr="00E82980">
        <w:rPr>
          <w:rFonts w:ascii="Times New Roman" w:hAnsi="Times New Roman"/>
          <w:iCs/>
          <w:lang w:val="en-US"/>
        </w:rPr>
        <w:t xml:space="preserve">, </w:t>
      </w:r>
      <w:r w:rsidR="00E82980" w:rsidRPr="00E82980">
        <w:rPr>
          <w:rFonts w:ascii="Times New Roman" w:hAnsi="Times New Roman"/>
          <w:iCs/>
          <w:sz w:val="24"/>
          <w:szCs w:val="24"/>
          <w:lang w:val="en-US"/>
        </w:rPr>
        <w:t>Altieri Spinelli Building</w:t>
      </w:r>
      <w:r w:rsidR="00E82980" w:rsidRPr="00E82980">
        <w:rPr>
          <w:rFonts w:ascii="Times New Roman" w:hAnsi="Times New Roman"/>
          <w:iCs/>
          <w:lang w:val="en-US"/>
        </w:rPr>
        <w:t xml:space="preserve">, </w:t>
      </w:r>
      <w:r w:rsidR="00E82980" w:rsidRPr="00E82980">
        <w:rPr>
          <w:rFonts w:ascii="Times New Roman" w:hAnsi="Times New Roman"/>
          <w:iCs/>
          <w:sz w:val="24"/>
          <w:szCs w:val="24"/>
          <w:lang w:val="en-US"/>
        </w:rPr>
        <w:t>European Parliament</w:t>
      </w:r>
      <w:r w:rsidR="00E82980" w:rsidRPr="00E82980">
        <w:rPr>
          <w:rFonts w:ascii="Times New Roman" w:hAnsi="Times New Roman"/>
          <w:iCs/>
          <w:lang w:val="en-US"/>
        </w:rPr>
        <w:t xml:space="preserve">, </w:t>
      </w:r>
      <w:r w:rsidR="00E82980" w:rsidRPr="00E82980">
        <w:rPr>
          <w:rFonts w:ascii="Times New Roman" w:hAnsi="Times New Roman"/>
          <w:iCs/>
          <w:sz w:val="24"/>
          <w:szCs w:val="24"/>
          <w:lang w:val="en-US"/>
        </w:rPr>
        <w:t>Brussels</w:t>
      </w:r>
      <w:r w:rsidR="00E82980">
        <w:rPr>
          <w:rFonts w:ascii="Times New Roman" w:hAnsi="Times New Roman"/>
          <w:iCs/>
          <w:sz w:val="24"/>
          <w:szCs w:val="24"/>
          <w:lang w:val="en-US"/>
        </w:rPr>
        <w:t>, 24 February 2016.</w:t>
      </w:r>
    </w:p>
    <w:p w:rsidR="004C76EA" w:rsidRPr="00E82980" w:rsidRDefault="004C76EA" w:rsidP="00CC18D7">
      <w:pPr>
        <w:spacing w:before="120" w:after="120" w:line="240" w:lineRule="auto"/>
        <w:jc w:val="both"/>
        <w:rPr>
          <w:rFonts w:ascii="Times New Roman" w:hAnsi="Times New Roman"/>
          <w:iCs/>
          <w:lang w:val="en-US"/>
        </w:rPr>
      </w:pPr>
      <w:r>
        <w:rPr>
          <w:rFonts w:ascii="Times New Roman" w:hAnsi="Times New Roman"/>
          <w:i/>
          <w:iCs/>
          <w:sz w:val="24"/>
          <w:szCs w:val="24"/>
          <w:lang w:val="en-US"/>
        </w:rPr>
        <w:t xml:space="preserve">- The Future of the EU: Which Political Order for Europe?, </w:t>
      </w:r>
      <w:r>
        <w:rPr>
          <w:rFonts w:ascii="Times New Roman" w:hAnsi="Times New Roman"/>
          <w:iCs/>
          <w:sz w:val="24"/>
          <w:szCs w:val="24"/>
          <w:lang w:val="en-US"/>
        </w:rPr>
        <w:t>lectio magistralis held at the Università Cattolica, Graduate School of Economics and International Relations (ASERI), Milan, 19 February, 2016.</w:t>
      </w:r>
    </w:p>
    <w:p w:rsidR="00D20FD6" w:rsidRPr="00D20FD6" w:rsidRDefault="00D20FD6" w:rsidP="00CC18D7">
      <w:pPr>
        <w:spacing w:before="120" w:after="120" w:line="240" w:lineRule="auto"/>
        <w:jc w:val="both"/>
        <w:rPr>
          <w:rFonts w:ascii="Times New Roman" w:hAnsi="Times New Roman"/>
          <w:b/>
          <w:smallCaps/>
          <w:sz w:val="24"/>
          <w:szCs w:val="24"/>
          <w:lang w:val="en-US"/>
        </w:rPr>
      </w:pPr>
      <w:r w:rsidRPr="00D20FD6">
        <w:rPr>
          <w:rFonts w:ascii="Times New Roman" w:hAnsi="Times New Roman"/>
          <w:i/>
          <w:iCs/>
          <w:sz w:val="24"/>
          <w:szCs w:val="24"/>
          <w:lang w:val="en-US"/>
        </w:rPr>
        <w:t xml:space="preserve">-From Consensus to Domination: The Intergovernmental Union in a Crisis Situation, </w:t>
      </w:r>
      <w:r w:rsidRPr="00D20FD6">
        <w:rPr>
          <w:rFonts w:ascii="Times New Roman" w:hAnsi="Times New Roman"/>
          <w:iCs/>
          <w:sz w:val="24"/>
          <w:szCs w:val="24"/>
          <w:lang w:val="en-US"/>
        </w:rPr>
        <w:t>paper submitted at the SUMMIT Kick-off Conference and PADEMIA Workshop on “Grasping the European Council – Raising Awareness for a Key Institution”, organized by the Jean Monnet Chair, University of Cologne and the Trans European Policy Studies Association, Brussels, Fondation Universitaire, 28-29 January 2016.</w:t>
      </w:r>
    </w:p>
    <w:p w:rsidR="003543E2" w:rsidRDefault="003543E2" w:rsidP="00553F7F">
      <w:pPr>
        <w:jc w:val="center"/>
        <w:rPr>
          <w:rFonts w:ascii="Times New Roman" w:hAnsi="Times New Roman"/>
          <w:b/>
          <w:smallCaps/>
          <w:sz w:val="36"/>
          <w:szCs w:val="36"/>
          <w:lang w:val="en-US"/>
        </w:rPr>
      </w:pPr>
    </w:p>
    <w:p w:rsidR="00C9271B" w:rsidRDefault="00C9271B" w:rsidP="00C9271B">
      <w:pPr>
        <w:jc w:val="center"/>
        <w:rPr>
          <w:rFonts w:ascii="Times New Roman" w:hAnsi="Times New Roman"/>
          <w:b/>
          <w:smallCaps/>
          <w:sz w:val="32"/>
          <w:szCs w:val="32"/>
          <w:lang w:val="en-US"/>
        </w:rPr>
      </w:pPr>
    </w:p>
    <w:p w:rsidR="00C9271B" w:rsidRDefault="00C9271B" w:rsidP="00C9271B">
      <w:pPr>
        <w:jc w:val="center"/>
        <w:rPr>
          <w:rFonts w:ascii="Times New Roman" w:hAnsi="Times New Roman"/>
          <w:b/>
          <w:smallCaps/>
          <w:sz w:val="32"/>
          <w:szCs w:val="32"/>
          <w:lang w:val="en-US"/>
        </w:rPr>
      </w:pPr>
      <w:r>
        <w:rPr>
          <w:rFonts w:ascii="Times New Roman" w:hAnsi="Times New Roman"/>
          <w:b/>
          <w:smallCaps/>
          <w:sz w:val="32"/>
          <w:szCs w:val="32"/>
          <w:lang w:val="en-US"/>
        </w:rPr>
        <w:t>2015</w:t>
      </w:r>
    </w:p>
    <w:p w:rsidR="00C9271B" w:rsidRDefault="00C9271B" w:rsidP="00C9271B">
      <w:pPr>
        <w:spacing w:before="120" w:after="120"/>
        <w:jc w:val="both"/>
        <w:rPr>
          <w:rFonts w:ascii="Times New Roman" w:hAnsi="Times New Roman"/>
          <w:b/>
          <w:smallCaps/>
          <w:sz w:val="24"/>
          <w:szCs w:val="24"/>
          <w:lang w:val="en-US"/>
        </w:rPr>
      </w:pPr>
      <w:r>
        <w:rPr>
          <w:rFonts w:ascii="Times New Roman" w:hAnsi="Times New Roman"/>
          <w:b/>
          <w:smallCaps/>
          <w:sz w:val="24"/>
          <w:szCs w:val="24"/>
          <w:lang w:val="en-US"/>
        </w:rPr>
        <w:t>PUBLICATIONS</w:t>
      </w:r>
    </w:p>
    <w:p w:rsidR="00E72480" w:rsidRDefault="00E72480" w:rsidP="000A4180">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Which European Union? Europe After the Euro Crisis, </w:t>
      </w:r>
      <w:r>
        <w:rPr>
          <w:rFonts w:ascii="Times New Roman" w:hAnsi="Times New Roman"/>
          <w:sz w:val="24"/>
          <w:szCs w:val="24"/>
          <w:lang w:val="en-US"/>
        </w:rPr>
        <w:t>Cambridge, Cambridge University Press, 2015.</w:t>
      </w:r>
    </w:p>
    <w:p w:rsidR="00655938" w:rsidRPr="00655938" w:rsidRDefault="00655938" w:rsidP="00655938">
      <w:pPr>
        <w:pStyle w:val="Titolo1"/>
        <w:shd w:val="clear" w:color="auto" w:fill="FFFFFF"/>
        <w:spacing w:before="0" w:after="210" w:line="300" w:lineRule="atLeast"/>
        <w:jc w:val="both"/>
        <w:rPr>
          <w:rFonts w:ascii="Times New Roman" w:hAnsi="Times New Roman" w:cs="Times New Roman"/>
          <w:b w:val="0"/>
          <w:bCs w:val="0"/>
          <w:color w:val="auto"/>
          <w:sz w:val="24"/>
          <w:szCs w:val="24"/>
          <w:lang w:val="en-US"/>
        </w:rPr>
      </w:pPr>
      <w:r>
        <w:rPr>
          <w:rFonts w:ascii="Times New Roman" w:hAnsi="Times New Roman"/>
          <w:sz w:val="24"/>
          <w:szCs w:val="24"/>
          <w:lang w:val="en-US"/>
        </w:rPr>
        <w:t xml:space="preserve">- </w:t>
      </w:r>
      <w:r w:rsidRPr="00655938">
        <w:rPr>
          <w:rFonts w:ascii="Times New Roman" w:hAnsi="Times New Roman" w:cs="Times New Roman"/>
          <w:b w:val="0"/>
          <w:sz w:val="24"/>
          <w:szCs w:val="24"/>
          <w:lang w:val="en-US"/>
        </w:rPr>
        <w:t>‘</w:t>
      </w:r>
      <w:r w:rsidRPr="00655938">
        <w:rPr>
          <w:rFonts w:ascii="Times New Roman" w:hAnsi="Times New Roman" w:cs="Times New Roman"/>
          <w:b w:val="0"/>
          <w:color w:val="auto"/>
          <w:sz w:val="24"/>
          <w:szCs w:val="24"/>
          <w:shd w:val="clear" w:color="auto" w:fill="FFFFFF"/>
          <w:lang w:val="en-US"/>
        </w:rPr>
        <w:t>Emerging from the Euro Crisis: The Institutional Dilemmas of a Political Union</w:t>
      </w:r>
      <w:r w:rsidRPr="00655938">
        <w:rPr>
          <w:rFonts w:ascii="Times New Roman" w:hAnsi="Times New Roman" w:cs="Times New Roman"/>
          <w:b w:val="0"/>
          <w:sz w:val="24"/>
          <w:szCs w:val="24"/>
          <w:shd w:val="clear" w:color="auto" w:fill="FFFFFF"/>
          <w:lang w:val="en-US"/>
        </w:rPr>
        <w:t xml:space="preserve">’, </w:t>
      </w:r>
      <w:r w:rsidRPr="00655938">
        <w:rPr>
          <w:rFonts w:ascii="Times New Roman" w:hAnsi="Times New Roman" w:cs="Times New Roman"/>
          <w:b w:val="0"/>
          <w:color w:val="auto"/>
          <w:sz w:val="24"/>
          <w:szCs w:val="24"/>
          <w:shd w:val="clear" w:color="auto" w:fill="FFFFFF"/>
          <w:lang w:val="en-US"/>
        </w:rPr>
        <w:t xml:space="preserve">in </w:t>
      </w:r>
      <w:r w:rsidRPr="00655938">
        <w:rPr>
          <w:rFonts w:ascii="Times New Roman" w:hAnsi="Times New Roman" w:cs="Times New Roman"/>
          <w:b w:val="0"/>
          <w:color w:val="auto"/>
          <w:sz w:val="24"/>
          <w:szCs w:val="24"/>
          <w:lang w:val="en-US"/>
        </w:rPr>
        <w:t>Mark Dawson</w:t>
      </w:r>
      <w:r w:rsidRPr="00655938">
        <w:rPr>
          <w:rFonts w:ascii="Times New Roman" w:hAnsi="Times New Roman" w:cs="Times New Roman"/>
          <w:b w:val="0"/>
          <w:bCs w:val="0"/>
          <w:color w:val="auto"/>
          <w:sz w:val="24"/>
          <w:szCs w:val="24"/>
          <w:lang w:val="en-US"/>
        </w:rPr>
        <w:t>,</w:t>
      </w:r>
      <w:r w:rsidRPr="00655938">
        <w:rPr>
          <w:rStyle w:val="apple-converted-space"/>
          <w:rFonts w:ascii="Times New Roman" w:hAnsi="Times New Roman" w:cs="Times New Roman"/>
          <w:b w:val="0"/>
          <w:bCs w:val="0"/>
          <w:color w:val="auto"/>
          <w:sz w:val="24"/>
          <w:szCs w:val="24"/>
          <w:lang w:val="en-US"/>
        </w:rPr>
        <w:t> </w:t>
      </w:r>
      <w:r w:rsidRPr="00655938">
        <w:rPr>
          <w:rFonts w:ascii="Times New Roman" w:hAnsi="Times New Roman" w:cs="Times New Roman"/>
          <w:b w:val="0"/>
          <w:color w:val="auto"/>
          <w:sz w:val="24"/>
          <w:szCs w:val="24"/>
          <w:lang w:val="en-US"/>
        </w:rPr>
        <w:t>Henrik Enderlein</w:t>
      </w:r>
      <w:r w:rsidRPr="00655938">
        <w:rPr>
          <w:rFonts w:ascii="Times New Roman" w:hAnsi="Times New Roman" w:cs="Times New Roman"/>
          <w:b w:val="0"/>
          <w:bCs w:val="0"/>
          <w:color w:val="auto"/>
          <w:sz w:val="24"/>
          <w:szCs w:val="24"/>
          <w:lang w:val="en-US"/>
        </w:rPr>
        <w:t>, and</w:t>
      </w:r>
      <w:r w:rsidRPr="00655938">
        <w:rPr>
          <w:rStyle w:val="apple-converted-space"/>
          <w:rFonts w:ascii="Times New Roman" w:hAnsi="Times New Roman" w:cs="Times New Roman"/>
          <w:b w:val="0"/>
          <w:bCs w:val="0"/>
          <w:color w:val="auto"/>
          <w:sz w:val="24"/>
          <w:szCs w:val="24"/>
          <w:lang w:val="en-US"/>
        </w:rPr>
        <w:t> </w:t>
      </w:r>
      <w:r w:rsidRPr="00655938">
        <w:rPr>
          <w:rFonts w:ascii="Times New Roman" w:hAnsi="Times New Roman" w:cs="Times New Roman"/>
          <w:b w:val="0"/>
          <w:color w:val="auto"/>
          <w:sz w:val="24"/>
          <w:szCs w:val="24"/>
          <w:lang w:val="en-US"/>
        </w:rPr>
        <w:t xml:space="preserve">Christian Joerges (eds.), </w:t>
      </w:r>
      <w:r w:rsidRPr="00655938">
        <w:rPr>
          <w:rFonts w:ascii="Times New Roman" w:hAnsi="Times New Roman" w:cs="Times New Roman"/>
          <w:b w:val="0"/>
          <w:bCs w:val="0"/>
          <w:i/>
          <w:color w:val="auto"/>
          <w:sz w:val="24"/>
          <w:szCs w:val="24"/>
          <w:lang w:val="en-US"/>
        </w:rPr>
        <w:t>Beyond the Crisis: The Governance of Europe's Economic, Political and Legal Transformation</w:t>
      </w:r>
      <w:r>
        <w:rPr>
          <w:rFonts w:ascii="Times New Roman" w:hAnsi="Times New Roman" w:cs="Times New Roman"/>
          <w:b w:val="0"/>
          <w:bCs w:val="0"/>
          <w:i/>
          <w:color w:val="auto"/>
          <w:sz w:val="24"/>
          <w:szCs w:val="24"/>
          <w:lang w:val="en-US"/>
        </w:rPr>
        <w:t xml:space="preserve">, </w:t>
      </w:r>
      <w:r>
        <w:rPr>
          <w:rFonts w:ascii="Times New Roman" w:hAnsi="Times New Roman" w:cs="Times New Roman"/>
          <w:b w:val="0"/>
          <w:bCs w:val="0"/>
          <w:color w:val="auto"/>
          <w:sz w:val="24"/>
          <w:szCs w:val="24"/>
          <w:lang w:val="en-US"/>
        </w:rPr>
        <w:t>Oxford: Oxford University Press, 2015</w:t>
      </w:r>
      <w:r w:rsidR="009C0F8F">
        <w:rPr>
          <w:rFonts w:ascii="Times New Roman" w:hAnsi="Times New Roman" w:cs="Times New Roman"/>
          <w:b w:val="0"/>
          <w:bCs w:val="0"/>
          <w:color w:val="auto"/>
          <w:sz w:val="24"/>
          <w:szCs w:val="24"/>
          <w:lang w:val="en-US"/>
        </w:rPr>
        <w:t>, pp. 94-11</w:t>
      </w:r>
      <w:r>
        <w:rPr>
          <w:rFonts w:ascii="Times New Roman" w:hAnsi="Times New Roman" w:cs="Times New Roman"/>
          <w:b w:val="0"/>
          <w:bCs w:val="0"/>
          <w:color w:val="auto"/>
          <w:sz w:val="24"/>
          <w:szCs w:val="24"/>
          <w:lang w:val="en-US"/>
        </w:rPr>
        <w:t>.</w:t>
      </w:r>
    </w:p>
    <w:p w:rsidR="00207CA0" w:rsidRPr="00207CA0" w:rsidRDefault="00305378" w:rsidP="000A4180">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207CA0">
        <w:rPr>
          <w:rFonts w:ascii="Times New Roman" w:hAnsi="Times New Roman"/>
          <w:sz w:val="24"/>
          <w:szCs w:val="24"/>
          <w:lang w:val="en-US"/>
        </w:rPr>
        <w:t xml:space="preserve">(with Edoardo Bressanelli), ‘The Presidentialization of American Political Parties’, in Gianluca Passarelli (ed.), </w:t>
      </w:r>
      <w:r w:rsidR="00207CA0">
        <w:rPr>
          <w:rFonts w:ascii="Times New Roman" w:hAnsi="Times New Roman"/>
          <w:i/>
          <w:sz w:val="24"/>
          <w:szCs w:val="24"/>
          <w:lang w:val="en-US"/>
        </w:rPr>
        <w:t xml:space="preserve">The Presidentialization of Political Parties: Organizations, Institutions and Leaders, </w:t>
      </w:r>
      <w:r w:rsidR="00207CA0">
        <w:rPr>
          <w:rFonts w:ascii="Times New Roman" w:hAnsi="Times New Roman"/>
          <w:sz w:val="24"/>
          <w:szCs w:val="24"/>
          <w:lang w:val="en-US"/>
        </w:rPr>
        <w:t>London, Palgrave Macmillan, 2015, pp. 49-66.</w:t>
      </w:r>
    </w:p>
    <w:p w:rsidR="00D84167" w:rsidRDefault="00D84167" w:rsidP="000A4180">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‘Alternative Views of the European Union: Which Institutional Architecture for a Political Union?’, in Simona Piattoni (ed.), </w:t>
      </w:r>
      <w:r>
        <w:rPr>
          <w:rFonts w:ascii="Times New Roman" w:hAnsi="Times New Roman"/>
          <w:i/>
          <w:sz w:val="24"/>
          <w:szCs w:val="24"/>
          <w:lang w:val="en-US"/>
        </w:rPr>
        <w:t xml:space="preserve">The European Union: Democratic Principles and Institutional Architecture in Times of Crisis, </w:t>
      </w:r>
      <w:r>
        <w:rPr>
          <w:rFonts w:ascii="Times New Roman" w:hAnsi="Times New Roman"/>
          <w:sz w:val="24"/>
          <w:szCs w:val="24"/>
          <w:lang w:val="en-US"/>
        </w:rPr>
        <w:t>Oxford, Oxford University Press, 2015, pp. 184-200.</w:t>
      </w:r>
    </w:p>
    <w:p w:rsidR="009C0F8F" w:rsidRPr="009C0F8F" w:rsidRDefault="009C0F8F" w:rsidP="000A4180">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‘A composite union in a plural Europe’, </w:t>
      </w:r>
      <w:r>
        <w:rPr>
          <w:rFonts w:ascii="Times New Roman" w:hAnsi="Times New Roman"/>
          <w:i/>
          <w:sz w:val="24"/>
          <w:szCs w:val="24"/>
          <w:lang w:val="en-US"/>
        </w:rPr>
        <w:t xml:space="preserve">Aspenia, </w:t>
      </w:r>
      <w:r>
        <w:rPr>
          <w:rFonts w:ascii="Times New Roman" w:hAnsi="Times New Roman"/>
          <w:sz w:val="24"/>
          <w:szCs w:val="24"/>
          <w:lang w:val="en-US"/>
        </w:rPr>
        <w:t>n. 68-69-70. 2015, pp. 91-101.</w:t>
      </w:r>
    </w:p>
    <w:p w:rsidR="00102CB4" w:rsidRPr="00102CB4" w:rsidRDefault="00102CB4" w:rsidP="00102CB4">
      <w:pPr>
        <w:spacing w:before="120" w:after="120"/>
        <w:jc w:val="both"/>
        <w:rPr>
          <w:rFonts w:ascii="Times New Roman" w:hAnsi="Times New Roman"/>
          <w:color w:val="0000FF"/>
          <w:sz w:val="24"/>
          <w:szCs w:val="24"/>
        </w:rPr>
      </w:pPr>
      <w:r w:rsidRPr="00102CB4">
        <w:rPr>
          <w:rFonts w:ascii="Times New Roman" w:hAnsi="Times New Roman"/>
          <w:sz w:val="24"/>
          <w:szCs w:val="24"/>
          <w:lang w:val="en-US"/>
        </w:rPr>
        <w:t xml:space="preserve">- ‘Italy: limited margins of negotiation’, in Thierry Chopin and Christian Lequesne (eds.), </w:t>
      </w:r>
      <w:r w:rsidRPr="00102CB4">
        <w:rPr>
          <w:rFonts w:ascii="Times New Roman" w:hAnsi="Times New Roman"/>
          <w:i/>
          <w:sz w:val="24"/>
          <w:szCs w:val="24"/>
          <w:lang w:val="en-US"/>
        </w:rPr>
        <w:t xml:space="preserve">Brexit: What Fair Deal Between UK and EU Member states?, </w:t>
      </w:r>
      <w:r w:rsidRPr="00102CB4">
        <w:rPr>
          <w:rFonts w:ascii="Times New Roman" w:hAnsi="Times New Roman"/>
          <w:sz w:val="24"/>
          <w:szCs w:val="24"/>
          <w:lang w:val="en-US"/>
        </w:rPr>
        <w:t xml:space="preserve">Paris, Fondation Robert Schuman, October 2015, pp. 23-25. </w:t>
      </w:r>
      <w:r w:rsidRPr="00102CB4">
        <w:rPr>
          <w:rFonts w:ascii="Times New Roman" w:hAnsi="Times New Roman"/>
          <w:sz w:val="24"/>
          <w:szCs w:val="24"/>
        </w:rPr>
        <w:t>Available also the French version.</w:t>
      </w:r>
    </w:p>
    <w:p w:rsidR="00F2187D" w:rsidRDefault="00F62A31" w:rsidP="000A4180">
      <w:pPr>
        <w:spacing w:before="120" w:after="120" w:line="240" w:lineRule="auto"/>
        <w:jc w:val="both"/>
        <w:rPr>
          <w:rFonts w:ascii="Times New Roman" w:hAnsi="Times New Roman"/>
          <w:sz w:val="24"/>
          <w:szCs w:val="24"/>
        </w:rPr>
      </w:pPr>
      <w:r w:rsidRPr="00F62A31">
        <w:rPr>
          <w:rFonts w:ascii="Times New Roman" w:hAnsi="Times New Roman"/>
          <w:sz w:val="24"/>
          <w:szCs w:val="24"/>
        </w:rPr>
        <w:t>- ‘Il nuovo populismo</w:t>
      </w:r>
      <w:r w:rsidR="0082041F">
        <w:rPr>
          <w:rFonts w:ascii="Times New Roman" w:hAnsi="Times New Roman"/>
          <w:sz w:val="24"/>
          <w:szCs w:val="24"/>
        </w:rPr>
        <w:t xml:space="preserve"> europeo</w:t>
      </w:r>
      <w:r w:rsidRPr="00F62A31">
        <w:rPr>
          <w:rFonts w:ascii="Times New Roman" w:hAnsi="Times New Roman"/>
          <w:sz w:val="24"/>
          <w:szCs w:val="24"/>
        </w:rPr>
        <w:t>’</w:t>
      </w:r>
      <w:r w:rsidRPr="00F62A31">
        <w:rPr>
          <w:rFonts w:ascii="Times New Roman" w:hAnsi="Times New Roman"/>
          <w:i/>
          <w:sz w:val="24"/>
          <w:szCs w:val="24"/>
        </w:rPr>
        <w:t xml:space="preserve">, il Mulino, </w:t>
      </w:r>
      <w:r w:rsidRPr="00F62A31">
        <w:rPr>
          <w:rFonts w:ascii="Times New Roman" w:hAnsi="Times New Roman"/>
          <w:sz w:val="24"/>
          <w:szCs w:val="24"/>
        </w:rPr>
        <w:t>n.</w:t>
      </w:r>
      <w:r>
        <w:rPr>
          <w:rFonts w:ascii="Times New Roman" w:hAnsi="Times New Roman"/>
          <w:sz w:val="24"/>
          <w:szCs w:val="24"/>
        </w:rPr>
        <w:t>5, 2015, pp.822-29.</w:t>
      </w:r>
    </w:p>
    <w:p w:rsidR="00B77A7C" w:rsidRPr="00B77A7C" w:rsidRDefault="0012476F" w:rsidP="000A4180">
      <w:pPr>
        <w:spacing w:before="120" w:after="120" w:line="240" w:lineRule="auto"/>
        <w:jc w:val="both"/>
        <w:rPr>
          <w:rFonts w:ascii="Times New Roman" w:hAnsi="Times New Roman"/>
          <w:sz w:val="24"/>
          <w:szCs w:val="24"/>
          <w:lang w:val="en-US"/>
        </w:rPr>
      </w:pPr>
      <w:r w:rsidRPr="00AB3F58">
        <w:rPr>
          <w:rFonts w:ascii="Times New Roman" w:hAnsi="Times New Roman"/>
          <w:sz w:val="24"/>
          <w:szCs w:val="24"/>
        </w:rPr>
        <w:t xml:space="preserve"> </w:t>
      </w:r>
      <w:r w:rsidR="00B77A7C">
        <w:rPr>
          <w:rFonts w:ascii="Times New Roman" w:hAnsi="Times New Roman"/>
          <w:sz w:val="24"/>
          <w:szCs w:val="24"/>
          <w:lang w:val="en-US"/>
        </w:rPr>
        <w:t>‘</w:t>
      </w:r>
      <w:r w:rsidR="00B77A7C" w:rsidRPr="00C57401">
        <w:rPr>
          <w:rFonts w:ascii="Times New Roman" w:hAnsi="Times New Roman"/>
          <w:sz w:val="24"/>
          <w:szCs w:val="24"/>
          <w:lang w:val="en-US"/>
        </w:rPr>
        <w:t>The Constitutional Conundrum of</w:t>
      </w:r>
      <w:r w:rsidR="00B77A7C">
        <w:rPr>
          <w:rFonts w:ascii="Times New Roman" w:hAnsi="Times New Roman"/>
          <w:i/>
          <w:sz w:val="24"/>
          <w:szCs w:val="24"/>
          <w:lang w:val="en-US"/>
        </w:rPr>
        <w:t xml:space="preserve"> </w:t>
      </w:r>
      <w:r w:rsidR="00B77A7C">
        <w:rPr>
          <w:rFonts w:ascii="Times New Roman" w:hAnsi="Times New Roman"/>
          <w:sz w:val="24"/>
          <w:szCs w:val="24"/>
          <w:lang w:val="en-US"/>
        </w:rPr>
        <w:t xml:space="preserve">the European Union’, </w:t>
      </w:r>
      <w:r w:rsidR="00B77A7C">
        <w:rPr>
          <w:rFonts w:ascii="Times New Roman" w:hAnsi="Times New Roman"/>
          <w:i/>
          <w:sz w:val="24"/>
          <w:szCs w:val="24"/>
          <w:lang w:val="en-US"/>
        </w:rPr>
        <w:t xml:space="preserve">Journal of European Public Policy, </w:t>
      </w:r>
      <w:r w:rsidR="003C4539">
        <w:rPr>
          <w:rFonts w:ascii="Times New Roman" w:hAnsi="Times New Roman"/>
          <w:sz w:val="24"/>
          <w:szCs w:val="24"/>
          <w:lang w:val="en-US"/>
        </w:rPr>
        <w:t xml:space="preserve">online, </w:t>
      </w:r>
      <w:r w:rsidR="00B77A7C">
        <w:rPr>
          <w:rFonts w:ascii="Times New Roman" w:hAnsi="Times New Roman"/>
          <w:sz w:val="24"/>
          <w:szCs w:val="24"/>
          <w:lang w:val="en-US"/>
        </w:rPr>
        <w:t xml:space="preserve">April, 2015. </w:t>
      </w:r>
      <w:r w:rsidR="00B77A7C" w:rsidRPr="00B77A7C">
        <w:rPr>
          <w:rFonts w:ascii="Times New Roman" w:hAnsi="Times New Roman"/>
          <w:lang w:val="en-US"/>
        </w:rPr>
        <w:t>DOI</w:t>
      </w:r>
      <w:r w:rsidR="00B77A7C" w:rsidRPr="00B77A7C">
        <w:rPr>
          <w:rFonts w:ascii="Times New Roman" w:hAnsi="Times New Roman"/>
          <w:sz w:val="24"/>
          <w:szCs w:val="24"/>
          <w:lang w:val="en-US"/>
        </w:rPr>
        <w:t xml:space="preserve">: </w:t>
      </w:r>
      <w:hyperlink r:id="rId14" w:history="1">
        <w:r w:rsidR="00B77A7C" w:rsidRPr="00B77A7C">
          <w:rPr>
            <w:rStyle w:val="Collegamentoipertestuale"/>
            <w:rFonts w:ascii="Times New Roman" w:hAnsi="Times New Roman"/>
            <w:sz w:val="24"/>
            <w:szCs w:val="24"/>
            <w:lang w:val="en-US" w:eastAsia="it-IT"/>
          </w:rPr>
          <w:t>http://dx.doi.org/10.1080/13501763.2015.1031158</w:t>
        </w:r>
      </w:hyperlink>
    </w:p>
    <w:p w:rsidR="00E427F1" w:rsidRDefault="00E427F1" w:rsidP="000A4180">
      <w:pPr>
        <w:spacing w:before="120" w:after="120" w:line="240" w:lineRule="auto"/>
        <w:jc w:val="both"/>
        <w:rPr>
          <w:rFonts w:ascii="Times New Roman" w:hAnsi="Times New Roman"/>
          <w:sz w:val="24"/>
          <w:szCs w:val="24"/>
          <w:lang w:val="en-US"/>
        </w:rPr>
      </w:pPr>
      <w:r w:rsidRPr="00E427F1">
        <w:rPr>
          <w:rFonts w:ascii="Times New Roman" w:hAnsi="Times New Roman"/>
          <w:sz w:val="24"/>
          <w:szCs w:val="24"/>
          <w:lang w:val="en-US"/>
        </w:rPr>
        <w:t xml:space="preserve">- ‘Representation in a Union of States: An American Perspective on the European Parliament’, in </w:t>
      </w:r>
      <w:r w:rsidR="00EC4F5B">
        <w:rPr>
          <w:rFonts w:ascii="Times New Roman" w:hAnsi="Times New Roman"/>
          <w:sz w:val="24"/>
          <w:szCs w:val="24"/>
          <w:lang w:val="en-US"/>
        </w:rPr>
        <w:t>Marcello Fant</w:t>
      </w:r>
      <w:r>
        <w:rPr>
          <w:rFonts w:ascii="Times New Roman" w:hAnsi="Times New Roman"/>
          <w:sz w:val="24"/>
          <w:szCs w:val="24"/>
          <w:lang w:val="en-US"/>
        </w:rPr>
        <w:t xml:space="preserve">oni and Leonardo Morlino (eds.), </w:t>
      </w:r>
      <w:r>
        <w:rPr>
          <w:rFonts w:ascii="Times New Roman" w:hAnsi="Times New Roman"/>
          <w:i/>
          <w:sz w:val="24"/>
          <w:szCs w:val="24"/>
          <w:lang w:val="en-US"/>
        </w:rPr>
        <w:t xml:space="preserve">The American Exceptionalism Revisited, </w:t>
      </w:r>
      <w:r>
        <w:rPr>
          <w:rFonts w:ascii="Times New Roman" w:hAnsi="Times New Roman"/>
          <w:sz w:val="24"/>
          <w:szCs w:val="24"/>
          <w:lang w:val="en-US"/>
        </w:rPr>
        <w:t>Rome, Viella, Kent State University, pp. 211-231.</w:t>
      </w:r>
    </w:p>
    <w:p w:rsidR="00421A69" w:rsidRPr="00421A69" w:rsidRDefault="00421A69" w:rsidP="000A4180">
      <w:pPr>
        <w:spacing w:before="120" w:after="120" w:line="240" w:lineRule="auto"/>
        <w:jc w:val="both"/>
        <w:rPr>
          <w:rFonts w:ascii="Times New Roman" w:hAnsi="Times New Roman"/>
          <w:sz w:val="24"/>
          <w:szCs w:val="24"/>
        </w:rPr>
      </w:pPr>
      <w:r w:rsidRPr="00421A69">
        <w:rPr>
          <w:rFonts w:ascii="Times New Roman" w:hAnsi="Times New Roman"/>
          <w:sz w:val="24"/>
          <w:szCs w:val="24"/>
        </w:rPr>
        <w:t xml:space="preserve">- ‘Europa: la sfida di Atene’, in </w:t>
      </w:r>
      <w:r>
        <w:rPr>
          <w:rFonts w:ascii="Times New Roman" w:hAnsi="Times New Roman"/>
          <w:i/>
          <w:sz w:val="24"/>
          <w:szCs w:val="24"/>
        </w:rPr>
        <w:t xml:space="preserve">Treccani: Il libro dell’anno-2015, </w:t>
      </w:r>
      <w:r>
        <w:rPr>
          <w:rFonts w:ascii="Times New Roman" w:hAnsi="Times New Roman"/>
          <w:sz w:val="24"/>
          <w:szCs w:val="24"/>
        </w:rPr>
        <w:t>Roma, Istituto della Enciclopedia Italiana, 2015, pp. 396-399.</w:t>
      </w:r>
    </w:p>
    <w:p w:rsidR="00F62A31" w:rsidRDefault="00F2187D" w:rsidP="000A4180">
      <w:pPr>
        <w:spacing w:before="120" w:after="120" w:line="240" w:lineRule="auto"/>
        <w:jc w:val="both"/>
        <w:rPr>
          <w:rFonts w:ascii="Times New Roman" w:hAnsi="Times New Roman"/>
          <w:i/>
          <w:sz w:val="24"/>
          <w:szCs w:val="24"/>
        </w:rPr>
      </w:pPr>
      <w:r>
        <w:rPr>
          <w:rFonts w:ascii="Times New Roman" w:hAnsi="Times New Roman"/>
          <w:sz w:val="24"/>
          <w:szCs w:val="24"/>
        </w:rPr>
        <w:t xml:space="preserve">- ‘Il patto che manca tra i paesi dell’euro’, </w:t>
      </w:r>
      <w:r>
        <w:rPr>
          <w:rFonts w:ascii="Times New Roman" w:hAnsi="Times New Roman"/>
          <w:i/>
          <w:sz w:val="24"/>
          <w:szCs w:val="24"/>
        </w:rPr>
        <w:t xml:space="preserve">Aspenia, </w:t>
      </w:r>
      <w:r>
        <w:rPr>
          <w:rFonts w:ascii="Times New Roman" w:hAnsi="Times New Roman"/>
          <w:sz w:val="24"/>
          <w:szCs w:val="24"/>
        </w:rPr>
        <w:t>n. 70, 2015, pp. 59-69.</w:t>
      </w:r>
      <w:r w:rsidR="00F62A31" w:rsidRPr="00F62A31">
        <w:rPr>
          <w:rFonts w:ascii="Times New Roman" w:hAnsi="Times New Roman"/>
          <w:i/>
          <w:sz w:val="24"/>
          <w:szCs w:val="24"/>
        </w:rPr>
        <w:t xml:space="preserve"> </w:t>
      </w:r>
    </w:p>
    <w:p w:rsidR="00E55805" w:rsidRPr="00E55805" w:rsidRDefault="00E55805" w:rsidP="000A4180">
      <w:pPr>
        <w:spacing w:before="120" w:after="120" w:line="240" w:lineRule="auto"/>
        <w:jc w:val="both"/>
        <w:rPr>
          <w:rFonts w:ascii="Times New Roman" w:hAnsi="Times New Roman"/>
          <w:sz w:val="24"/>
          <w:szCs w:val="24"/>
        </w:rPr>
      </w:pPr>
      <w:r>
        <w:rPr>
          <w:rFonts w:ascii="Times New Roman" w:hAnsi="Times New Roman"/>
          <w:sz w:val="24"/>
          <w:szCs w:val="24"/>
        </w:rPr>
        <w:t xml:space="preserve">- ‘Tecnici al governo e governi tecnici: alcune riflessioni comparative sull’Italia’, </w:t>
      </w:r>
      <w:r>
        <w:rPr>
          <w:rFonts w:ascii="Times New Roman" w:hAnsi="Times New Roman"/>
          <w:i/>
          <w:sz w:val="24"/>
          <w:szCs w:val="24"/>
        </w:rPr>
        <w:t xml:space="preserve">Ventunesimo Secolo: Rivista di Studi sulle Transizioni, </w:t>
      </w:r>
      <w:r>
        <w:rPr>
          <w:rFonts w:ascii="Times New Roman" w:hAnsi="Times New Roman"/>
          <w:sz w:val="24"/>
          <w:szCs w:val="24"/>
        </w:rPr>
        <w:t xml:space="preserve">XIV, n. 36, </w:t>
      </w:r>
      <w:r w:rsidR="007C26A9">
        <w:rPr>
          <w:rFonts w:ascii="Times New Roman" w:hAnsi="Times New Roman"/>
          <w:sz w:val="24"/>
          <w:szCs w:val="24"/>
        </w:rPr>
        <w:t xml:space="preserve">2015, </w:t>
      </w:r>
      <w:r>
        <w:rPr>
          <w:rFonts w:ascii="Times New Roman" w:hAnsi="Times New Roman"/>
          <w:sz w:val="24"/>
          <w:szCs w:val="24"/>
        </w:rPr>
        <w:t>pp. 65-79.</w:t>
      </w:r>
    </w:p>
    <w:p w:rsidR="008143D6" w:rsidRPr="008143D6" w:rsidRDefault="008143D6" w:rsidP="008143D6">
      <w:pPr>
        <w:jc w:val="both"/>
        <w:rPr>
          <w:rFonts w:ascii="Times New Roman" w:hAnsi="Times New Roman"/>
          <w:sz w:val="24"/>
          <w:szCs w:val="24"/>
        </w:rPr>
      </w:pPr>
      <w:r w:rsidRPr="008143D6">
        <w:rPr>
          <w:rFonts w:ascii="Times New Roman" w:hAnsi="Times New Roman"/>
          <w:sz w:val="24"/>
          <w:szCs w:val="24"/>
        </w:rPr>
        <w:t xml:space="preserve">- </w:t>
      </w:r>
      <w:r>
        <w:rPr>
          <w:rFonts w:ascii="Times New Roman" w:hAnsi="Times New Roman"/>
          <w:sz w:val="24"/>
          <w:szCs w:val="24"/>
        </w:rPr>
        <w:t>‘</w:t>
      </w:r>
      <w:r w:rsidRPr="008143D6">
        <w:rPr>
          <w:rFonts w:ascii="Times New Roman" w:hAnsi="Times New Roman"/>
          <w:bCs/>
          <w:iCs/>
          <w:sz w:val="24"/>
          <w:szCs w:val="24"/>
        </w:rPr>
        <w:t xml:space="preserve">Commenti su, </w:t>
      </w:r>
      <w:r w:rsidRPr="008143D6">
        <w:rPr>
          <w:rFonts w:ascii="Times New Roman" w:hAnsi="Times New Roman"/>
          <w:bCs/>
          <w:i/>
          <w:iCs/>
          <w:sz w:val="24"/>
          <w:szCs w:val="24"/>
        </w:rPr>
        <w:t>Dentro la Corte</w:t>
      </w:r>
      <w:r w:rsidRPr="008143D6">
        <w:rPr>
          <w:rFonts w:ascii="Times New Roman" w:hAnsi="Times New Roman"/>
          <w:bCs/>
          <w:iCs/>
          <w:sz w:val="24"/>
          <w:szCs w:val="24"/>
        </w:rPr>
        <w:t xml:space="preserve"> di Sabino Cassese</w:t>
      </w:r>
      <w:r>
        <w:rPr>
          <w:rFonts w:ascii="Times New Roman" w:hAnsi="Times New Roman"/>
          <w:bCs/>
          <w:iCs/>
          <w:sz w:val="24"/>
          <w:szCs w:val="24"/>
        </w:rPr>
        <w:t>’</w:t>
      </w:r>
      <w:r w:rsidRPr="008143D6">
        <w:rPr>
          <w:rFonts w:ascii="Times New Roman" w:hAnsi="Times New Roman"/>
          <w:bCs/>
          <w:iCs/>
          <w:sz w:val="24"/>
          <w:szCs w:val="24"/>
        </w:rPr>
        <w:t xml:space="preserve">, </w:t>
      </w:r>
      <w:r w:rsidRPr="008143D6">
        <w:rPr>
          <w:rFonts w:ascii="Times New Roman" w:hAnsi="Times New Roman"/>
          <w:bCs/>
          <w:i/>
          <w:iCs/>
          <w:sz w:val="24"/>
          <w:szCs w:val="24"/>
        </w:rPr>
        <w:t xml:space="preserve">Nomos: le attualità nel diritto, </w:t>
      </w:r>
      <w:r w:rsidRPr="008143D6">
        <w:rPr>
          <w:rFonts w:ascii="Times New Roman" w:hAnsi="Times New Roman"/>
          <w:bCs/>
          <w:iCs/>
          <w:sz w:val="24"/>
          <w:szCs w:val="24"/>
        </w:rPr>
        <w:t xml:space="preserve">quadrimestrale di teoria generale, diritto pubblico comparato e storia costituzionale, n. 2, 2015, </w:t>
      </w:r>
      <w:hyperlink r:id="rId15" w:history="1">
        <w:r w:rsidRPr="008143D6">
          <w:rPr>
            <w:rStyle w:val="Collegamentoipertestuale"/>
            <w:rFonts w:ascii="Times New Roman" w:hAnsi="Times New Roman"/>
            <w:sz w:val="24"/>
            <w:szCs w:val="24"/>
          </w:rPr>
          <w:t>http://www.nomos-leattualitaneldiritto.it/wp-content/uploads/2015/09/Fabbrini_Anticipazioni-Nomos-2_2015.pdf</w:t>
        </w:r>
      </w:hyperlink>
    </w:p>
    <w:p w:rsidR="00F237B3" w:rsidRPr="00F237B3" w:rsidRDefault="00F237B3" w:rsidP="000A4180">
      <w:pPr>
        <w:pStyle w:val="Default"/>
        <w:spacing w:before="120" w:after="120"/>
        <w:jc w:val="both"/>
        <w:rPr>
          <w:rStyle w:val="Collegamentoipertestuale"/>
        </w:rPr>
      </w:pPr>
      <w:r>
        <w:rPr>
          <w:rStyle w:val="Collegamentoipertestuale"/>
          <w:color w:val="auto"/>
        </w:rPr>
        <w:t xml:space="preserve">-‘Referendum greco: democrazia o nazionalismo?, </w:t>
      </w:r>
      <w:r>
        <w:rPr>
          <w:rStyle w:val="Collegamentoipertestuale"/>
          <w:i/>
          <w:color w:val="auto"/>
        </w:rPr>
        <w:t xml:space="preserve">Eutopia, </w:t>
      </w:r>
      <w:r>
        <w:rPr>
          <w:rStyle w:val="Collegamentoipertestuale"/>
          <w:color w:val="auto"/>
        </w:rPr>
        <w:t xml:space="preserve">10 July 2015, </w:t>
      </w:r>
      <w:hyperlink r:id="rId16" w:history="1">
        <w:r w:rsidRPr="00173227">
          <w:rPr>
            <w:rStyle w:val="Collegamentoipertestuale"/>
          </w:rPr>
          <w:t>www.eutopiamagazine.eu</w:t>
        </w:r>
      </w:hyperlink>
    </w:p>
    <w:p w:rsidR="00815C43" w:rsidRDefault="00815C43" w:rsidP="000A4180">
      <w:pPr>
        <w:autoSpaceDE w:val="0"/>
        <w:autoSpaceDN w:val="0"/>
        <w:adjustRightInd w:val="0"/>
        <w:spacing w:before="120" w:after="120" w:line="240" w:lineRule="auto"/>
        <w:jc w:val="both"/>
        <w:rPr>
          <w:rFonts w:ascii="Times New Roman" w:hAnsi="Times New Roman"/>
          <w:sz w:val="24"/>
          <w:szCs w:val="24"/>
          <w:lang w:val="en-US" w:eastAsia="it-IT"/>
        </w:rPr>
      </w:pPr>
      <w:r>
        <w:rPr>
          <w:rFonts w:ascii="Times New Roman" w:hAnsi="Times New Roman"/>
          <w:sz w:val="24"/>
          <w:szCs w:val="24"/>
          <w:lang w:val="en-US"/>
        </w:rPr>
        <w:t>- ‘The Pi</w:t>
      </w:r>
      <w:r w:rsidRPr="00815C43">
        <w:rPr>
          <w:rFonts w:ascii="Times New Roman" w:hAnsi="Times New Roman"/>
          <w:sz w:val="24"/>
          <w:szCs w:val="24"/>
          <w:lang w:val="en-US"/>
        </w:rPr>
        <w:t>tfalls of the Eurozone’s Model of Economic Governance</w:t>
      </w:r>
      <w:r>
        <w:rPr>
          <w:rFonts w:ascii="Times New Roman" w:hAnsi="Times New Roman"/>
          <w:sz w:val="24"/>
          <w:szCs w:val="24"/>
          <w:lang w:val="en-US"/>
        </w:rPr>
        <w:t>’</w:t>
      </w:r>
      <w:r>
        <w:rPr>
          <w:rFonts w:ascii="Times New Roman" w:hAnsi="Times New Roman"/>
          <w:i/>
          <w:sz w:val="24"/>
          <w:szCs w:val="24"/>
          <w:lang w:val="en-US"/>
        </w:rPr>
        <w:t xml:space="preserve">, </w:t>
      </w:r>
      <w:r w:rsidRPr="00815C43">
        <w:rPr>
          <w:rFonts w:ascii="Times New Roman" w:hAnsi="Times New Roman"/>
          <w:i/>
          <w:iCs/>
          <w:sz w:val="24"/>
          <w:szCs w:val="24"/>
          <w:lang w:val="en-US" w:eastAsia="it-IT"/>
        </w:rPr>
        <w:t xml:space="preserve">Journal of Self-Governance and Management Economics, </w:t>
      </w:r>
      <w:r>
        <w:rPr>
          <w:rFonts w:ascii="Times New Roman" w:hAnsi="Times New Roman"/>
          <w:sz w:val="24"/>
          <w:szCs w:val="24"/>
          <w:lang w:val="en-US" w:eastAsia="it-IT"/>
        </w:rPr>
        <w:t xml:space="preserve">2015, 3, n. 3, </w:t>
      </w:r>
      <w:r w:rsidRPr="00815C43">
        <w:rPr>
          <w:rFonts w:ascii="Times New Roman" w:hAnsi="Times New Roman"/>
          <w:sz w:val="24"/>
          <w:szCs w:val="24"/>
          <w:lang w:val="en-US" w:eastAsia="it-IT"/>
        </w:rPr>
        <w:t>pp. 52–65, ISSN 2329-4175</w:t>
      </w:r>
    </w:p>
    <w:p w:rsidR="000A4180" w:rsidRDefault="000A4180" w:rsidP="000A4180">
      <w:pPr>
        <w:pStyle w:val="Titolo2"/>
        <w:shd w:val="clear" w:color="auto" w:fill="FFFFFF"/>
        <w:spacing w:before="120" w:beforeAutospacing="0" w:after="120" w:afterAutospacing="0"/>
        <w:jc w:val="both"/>
        <w:rPr>
          <w:b w:val="0"/>
          <w:bCs w:val="0"/>
          <w:sz w:val="24"/>
          <w:szCs w:val="24"/>
          <w:lang w:val="en-US"/>
        </w:rPr>
      </w:pPr>
      <w:r>
        <w:rPr>
          <w:sz w:val="24"/>
          <w:szCs w:val="24"/>
          <w:lang w:val="en-US"/>
        </w:rPr>
        <w:t>-</w:t>
      </w:r>
      <w:hyperlink r:id="rId17" w:history="1">
        <w:r w:rsidRPr="000A4180">
          <w:rPr>
            <w:rStyle w:val="Collegamentoipertestuale"/>
            <w:b w:val="0"/>
            <w:bCs w:val="0"/>
            <w:color w:val="auto"/>
            <w:sz w:val="24"/>
            <w:szCs w:val="24"/>
            <w:lang w:val="en-US"/>
          </w:rPr>
          <w:t>The tyranny of the familiar: why we should be wary of proposals to ‘parliamentarise’ EU decision-making</w:t>
        </w:r>
      </w:hyperlink>
      <w:r w:rsidRPr="000A4180">
        <w:rPr>
          <w:b w:val="0"/>
          <w:bCs w:val="0"/>
          <w:sz w:val="24"/>
          <w:szCs w:val="24"/>
          <w:lang w:val="en-US"/>
        </w:rPr>
        <w:t>,</w:t>
      </w:r>
      <w:r>
        <w:rPr>
          <w:b w:val="0"/>
          <w:bCs w:val="0"/>
          <w:sz w:val="24"/>
          <w:szCs w:val="24"/>
          <w:lang w:val="en-US"/>
        </w:rPr>
        <w:t xml:space="preserve"> </w:t>
      </w:r>
      <w:r w:rsidRPr="000A4180">
        <w:rPr>
          <w:b w:val="0"/>
          <w:bCs w:val="0"/>
          <w:i/>
          <w:sz w:val="24"/>
          <w:szCs w:val="24"/>
          <w:lang w:val="en-US"/>
        </w:rPr>
        <w:t xml:space="preserve">LSE </w:t>
      </w:r>
      <w:r>
        <w:rPr>
          <w:b w:val="0"/>
          <w:bCs w:val="0"/>
          <w:i/>
          <w:sz w:val="24"/>
          <w:szCs w:val="24"/>
          <w:lang w:val="en-US"/>
        </w:rPr>
        <w:t>EUROPP</w:t>
      </w:r>
      <w:r>
        <w:rPr>
          <w:b w:val="0"/>
          <w:bCs w:val="0"/>
          <w:sz w:val="24"/>
          <w:szCs w:val="24"/>
          <w:lang w:val="en-US"/>
        </w:rPr>
        <w:t>, 8 August 20</w:t>
      </w:r>
      <w:r w:rsidR="0045015B">
        <w:rPr>
          <w:b w:val="0"/>
          <w:bCs w:val="0"/>
          <w:sz w:val="24"/>
          <w:szCs w:val="24"/>
          <w:lang w:val="en-US"/>
        </w:rPr>
        <w:t>1</w:t>
      </w:r>
      <w:r>
        <w:rPr>
          <w:b w:val="0"/>
          <w:bCs w:val="0"/>
          <w:sz w:val="24"/>
          <w:szCs w:val="24"/>
          <w:lang w:val="en-US"/>
        </w:rPr>
        <w:t>5</w:t>
      </w:r>
      <w:r w:rsidRPr="000A4180">
        <w:rPr>
          <w:b w:val="0"/>
          <w:bCs w:val="0"/>
          <w:sz w:val="24"/>
          <w:szCs w:val="24"/>
          <w:lang w:val="en-US"/>
        </w:rPr>
        <w:t xml:space="preserve">,  </w:t>
      </w:r>
      <w:hyperlink r:id="rId18" w:history="1">
        <w:r w:rsidRPr="000A4180">
          <w:rPr>
            <w:rStyle w:val="Collegamentoipertestuale"/>
            <w:b w:val="0"/>
            <w:sz w:val="24"/>
            <w:szCs w:val="24"/>
            <w:lang w:val="en-GB" w:eastAsia="en-US"/>
          </w:rPr>
          <w:t>http://bit.ly/1KYF8jm</w:t>
        </w:r>
      </w:hyperlink>
      <w:r w:rsidRPr="000A4180">
        <w:rPr>
          <w:rFonts w:ascii="Calibri" w:hAnsi="Calibri"/>
          <w:b w:val="0"/>
          <w:color w:val="1F497D"/>
          <w:sz w:val="22"/>
          <w:szCs w:val="22"/>
          <w:lang w:val="en-GB" w:eastAsia="en-US"/>
        </w:rPr>
        <w:t xml:space="preserve"> </w:t>
      </w:r>
    </w:p>
    <w:p w:rsidR="003B2BA3" w:rsidRPr="000A4180" w:rsidRDefault="003B2BA3" w:rsidP="000A4180">
      <w:pPr>
        <w:pStyle w:val="Titolo2"/>
        <w:shd w:val="clear" w:color="auto" w:fill="FFFFFF"/>
        <w:spacing w:before="120" w:beforeAutospacing="0" w:after="120" w:afterAutospacing="0"/>
        <w:jc w:val="both"/>
        <w:rPr>
          <w:rStyle w:val="Collegamentoipertestuale"/>
          <w:b w:val="0"/>
          <w:bCs w:val="0"/>
          <w:color w:val="auto"/>
          <w:sz w:val="24"/>
          <w:szCs w:val="24"/>
        </w:rPr>
      </w:pPr>
      <w:r w:rsidRPr="003B2BA3">
        <w:rPr>
          <w:rStyle w:val="Collegamentoipertestuale"/>
          <w:color w:val="auto"/>
          <w:sz w:val="24"/>
          <w:szCs w:val="24"/>
        </w:rPr>
        <w:t xml:space="preserve">- </w:t>
      </w:r>
      <w:r w:rsidRPr="000A4180">
        <w:rPr>
          <w:rStyle w:val="Collegamentoipertestuale"/>
          <w:b w:val="0"/>
          <w:color w:val="auto"/>
          <w:sz w:val="24"/>
          <w:szCs w:val="24"/>
        </w:rPr>
        <w:t xml:space="preserve">‘Un nuovo modello per l’Europa’, </w:t>
      </w:r>
      <w:r w:rsidRPr="000A4180">
        <w:rPr>
          <w:rStyle w:val="Collegamentoipertestuale"/>
          <w:b w:val="0"/>
          <w:i/>
          <w:color w:val="auto"/>
          <w:sz w:val="24"/>
          <w:szCs w:val="24"/>
        </w:rPr>
        <w:t xml:space="preserve">Libertates, </w:t>
      </w:r>
      <w:r w:rsidRPr="000A4180">
        <w:rPr>
          <w:rStyle w:val="Collegamentoipertestuale"/>
          <w:b w:val="0"/>
          <w:color w:val="auto"/>
          <w:sz w:val="24"/>
          <w:szCs w:val="24"/>
        </w:rPr>
        <w:t>12 May, 2015</w:t>
      </w:r>
      <w:r>
        <w:rPr>
          <w:rStyle w:val="Collegamentoipertestuale"/>
          <w:color w:val="auto"/>
          <w:sz w:val="24"/>
          <w:szCs w:val="24"/>
        </w:rPr>
        <w:t xml:space="preserve">, </w:t>
      </w:r>
      <w:hyperlink r:id="rId19" w:history="1">
        <w:r w:rsidRPr="000A4180">
          <w:rPr>
            <w:rStyle w:val="Collegamentoipertestuale"/>
            <w:b w:val="0"/>
            <w:sz w:val="24"/>
            <w:szCs w:val="24"/>
          </w:rPr>
          <w:t>http://www.libertates.com/un-nuovo-modello-per-leuropa</w:t>
        </w:r>
      </w:hyperlink>
    </w:p>
    <w:p w:rsidR="00C57401" w:rsidRPr="00C57401" w:rsidRDefault="00C57401" w:rsidP="000A4180">
      <w:pPr>
        <w:spacing w:before="120" w:after="120" w:line="240" w:lineRule="auto"/>
        <w:jc w:val="both"/>
        <w:rPr>
          <w:rFonts w:ascii="Times New Roman" w:hAnsi="Times New Roman"/>
          <w:sz w:val="24"/>
          <w:szCs w:val="24"/>
        </w:rPr>
      </w:pPr>
      <w:r>
        <w:rPr>
          <w:rFonts w:ascii="Times New Roman" w:hAnsi="Times New Roman"/>
          <w:sz w:val="24"/>
          <w:szCs w:val="24"/>
        </w:rPr>
        <w:t xml:space="preserve">- ‘Dall’Europa all’Italia: perché è necessario riformare’, </w:t>
      </w:r>
      <w:r>
        <w:rPr>
          <w:rFonts w:ascii="Times New Roman" w:hAnsi="Times New Roman"/>
          <w:i/>
          <w:sz w:val="24"/>
          <w:szCs w:val="24"/>
        </w:rPr>
        <w:t xml:space="preserve">il Mulino, </w:t>
      </w:r>
      <w:r w:rsidRPr="00EB791C">
        <w:rPr>
          <w:rFonts w:ascii="Times New Roman" w:hAnsi="Times New Roman"/>
          <w:sz w:val="24"/>
          <w:szCs w:val="24"/>
        </w:rPr>
        <w:t>LXIV, n.2, 2015, pp. 223-231.</w:t>
      </w:r>
    </w:p>
    <w:p w:rsidR="00367549" w:rsidRDefault="00D621BE" w:rsidP="000A4180">
      <w:pPr>
        <w:spacing w:before="120" w:after="120" w:line="240" w:lineRule="auto"/>
        <w:jc w:val="both"/>
        <w:rPr>
          <w:rFonts w:ascii="Times New Roman" w:hAnsi="Times New Roman"/>
          <w:sz w:val="24"/>
          <w:szCs w:val="24"/>
        </w:rPr>
      </w:pPr>
      <w:r w:rsidRPr="00D621BE">
        <w:rPr>
          <w:rFonts w:ascii="Times New Roman" w:hAnsi="Times New Roman"/>
          <w:sz w:val="24"/>
          <w:szCs w:val="24"/>
        </w:rPr>
        <w:t>-‘Oltre Sartori: Politica comparata e Unione Europea’, in Stefano Passigli (ed.),</w:t>
      </w:r>
      <w:r>
        <w:rPr>
          <w:rFonts w:ascii="Times New Roman" w:hAnsi="Times New Roman"/>
          <w:sz w:val="24"/>
          <w:szCs w:val="24"/>
        </w:rPr>
        <w:t xml:space="preserve"> </w:t>
      </w:r>
      <w:r>
        <w:rPr>
          <w:rFonts w:ascii="Times New Roman" w:hAnsi="Times New Roman"/>
          <w:i/>
          <w:sz w:val="24"/>
          <w:szCs w:val="24"/>
        </w:rPr>
        <w:t xml:space="preserve">La politica come scienza. Scritti in onore di Giovanni Sartori, </w:t>
      </w:r>
      <w:r>
        <w:rPr>
          <w:rFonts w:ascii="Times New Roman" w:hAnsi="Times New Roman"/>
          <w:sz w:val="24"/>
          <w:szCs w:val="24"/>
        </w:rPr>
        <w:t>Bagno a Ripoli (Florence), Passi</w:t>
      </w:r>
      <w:r w:rsidR="00367549">
        <w:rPr>
          <w:rFonts w:ascii="Times New Roman" w:hAnsi="Times New Roman"/>
          <w:sz w:val="24"/>
          <w:szCs w:val="24"/>
        </w:rPr>
        <w:t>gli Editori, 2015, pp. 253-288.</w:t>
      </w:r>
    </w:p>
    <w:p w:rsidR="00785047" w:rsidRPr="005C5683" w:rsidRDefault="0027274B" w:rsidP="000A4180">
      <w:pPr>
        <w:spacing w:before="120" w:after="120" w:line="240" w:lineRule="auto"/>
        <w:jc w:val="both"/>
        <w:rPr>
          <w:rFonts w:ascii="Times New Roman" w:hAnsi="Times New Roman"/>
          <w:lang w:val="en-US"/>
        </w:rPr>
      </w:pPr>
      <w:r w:rsidRPr="00367549">
        <w:rPr>
          <w:rFonts w:ascii="Times New Roman" w:hAnsi="Times New Roman"/>
          <w:sz w:val="24"/>
          <w:szCs w:val="24"/>
          <w:lang w:val="en-US"/>
        </w:rPr>
        <w:t xml:space="preserve">-‘The European Union and the Puzzle of Parliamentary Government’, </w:t>
      </w:r>
      <w:r w:rsidRPr="00367549">
        <w:rPr>
          <w:rFonts w:ascii="Times New Roman" w:hAnsi="Times New Roman"/>
          <w:i/>
          <w:sz w:val="24"/>
          <w:szCs w:val="24"/>
          <w:lang w:val="en-US"/>
        </w:rPr>
        <w:t xml:space="preserve">Journal of European Integration, </w:t>
      </w:r>
      <w:r w:rsidRPr="00367549">
        <w:rPr>
          <w:rFonts w:ascii="Times New Roman" w:hAnsi="Times New Roman"/>
          <w:sz w:val="24"/>
          <w:szCs w:val="24"/>
          <w:lang w:val="en-US"/>
        </w:rPr>
        <w:t xml:space="preserve">2015, </w:t>
      </w:r>
      <w:r w:rsidR="00785047" w:rsidRPr="00367549">
        <w:rPr>
          <w:rFonts w:ascii="Times New Roman" w:hAnsi="Times New Roman"/>
          <w:sz w:val="24"/>
          <w:szCs w:val="24"/>
          <w:lang w:val="en-US"/>
        </w:rPr>
        <w:t xml:space="preserve">37, n. 5, pp. 571-586. </w:t>
      </w:r>
      <w:r w:rsidR="00785047" w:rsidRPr="00050E5A">
        <w:rPr>
          <w:rFonts w:ascii="Trebuchet MS" w:hAnsi="Trebuchet MS" w:cs="Trebuchet MS"/>
          <w:color w:val="000000"/>
          <w:lang w:val="en-US"/>
        </w:rPr>
        <w:t>DOI:</w:t>
      </w:r>
      <w:r w:rsidR="00785047" w:rsidRPr="00050E5A">
        <w:rPr>
          <w:lang w:val="en-US"/>
        </w:rPr>
        <w:t xml:space="preserve"> </w:t>
      </w:r>
      <w:r w:rsidR="00785047" w:rsidRPr="00050E5A">
        <w:rPr>
          <w:rFonts w:ascii="Trebuchet MS" w:hAnsi="Trebuchet MS" w:cs="Trebuchet MS"/>
          <w:color w:val="0000FF"/>
          <w:lang w:val="en-US"/>
        </w:rPr>
        <w:t>http://dx.doi.org/10.1080/07036337.2015.1019877</w:t>
      </w:r>
    </w:p>
    <w:p w:rsidR="003817BF" w:rsidRDefault="00C9271B" w:rsidP="000A4180">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(with Amr Yossef) ‘Obama’s Wavering: US Foreign Policy on the E</w:t>
      </w:r>
      <w:r w:rsidR="00A379CE">
        <w:rPr>
          <w:rFonts w:ascii="Times New Roman" w:hAnsi="Times New Roman"/>
          <w:sz w:val="24"/>
          <w:szCs w:val="24"/>
          <w:lang w:val="en-US"/>
        </w:rPr>
        <w:t>g</w:t>
      </w:r>
      <w:r>
        <w:rPr>
          <w:rFonts w:ascii="Times New Roman" w:hAnsi="Times New Roman"/>
          <w:sz w:val="24"/>
          <w:szCs w:val="24"/>
          <w:lang w:val="en-US"/>
        </w:rPr>
        <w:t>yptian Crisis, 2011-13</w:t>
      </w:r>
      <w:r w:rsidR="00A379CE">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i/>
          <w:sz w:val="24"/>
          <w:szCs w:val="24"/>
          <w:lang w:val="en-US"/>
        </w:rPr>
        <w:t xml:space="preserve">Contemporary Arab Affairs, </w:t>
      </w:r>
      <w:r>
        <w:rPr>
          <w:rFonts w:ascii="Times New Roman" w:hAnsi="Times New Roman"/>
          <w:sz w:val="24"/>
          <w:szCs w:val="24"/>
          <w:lang w:val="en-US"/>
        </w:rPr>
        <w:t>8, n.1, 2015, pp. 65-80.</w:t>
      </w:r>
    </w:p>
    <w:p w:rsidR="009A1C5B" w:rsidRDefault="009A1C5B" w:rsidP="000A4180">
      <w:pPr>
        <w:spacing w:before="120" w:after="120" w:line="240" w:lineRule="auto"/>
        <w:jc w:val="both"/>
        <w:rPr>
          <w:rStyle w:val="Collegamentoipertestuale"/>
          <w:rFonts w:ascii="Times New Roman" w:hAnsi="Times New Roman"/>
          <w:sz w:val="24"/>
          <w:szCs w:val="24"/>
          <w:lang w:val="en-US"/>
        </w:rPr>
      </w:pPr>
      <w:r>
        <w:rPr>
          <w:rFonts w:ascii="Times New Roman" w:hAnsi="Times New Roman"/>
          <w:sz w:val="24"/>
          <w:szCs w:val="24"/>
          <w:lang w:val="en-US"/>
        </w:rPr>
        <w:t xml:space="preserve">- ‘The Street Light Paradox: Greece and the Future of the European Union’, </w:t>
      </w:r>
      <w:r>
        <w:rPr>
          <w:rFonts w:ascii="Times New Roman" w:hAnsi="Times New Roman"/>
          <w:i/>
          <w:sz w:val="24"/>
          <w:szCs w:val="24"/>
          <w:lang w:val="en-US"/>
        </w:rPr>
        <w:t>Eutopia</w:t>
      </w:r>
      <w:r>
        <w:rPr>
          <w:rFonts w:ascii="Times New Roman" w:hAnsi="Times New Roman"/>
          <w:sz w:val="24"/>
          <w:szCs w:val="24"/>
          <w:lang w:val="en-US"/>
        </w:rPr>
        <w:t xml:space="preserve">, 19 February, 2015; </w:t>
      </w:r>
      <w:hyperlink r:id="rId20" w:history="1">
        <w:r w:rsidRPr="00DC311A">
          <w:rPr>
            <w:rStyle w:val="Collegamentoipertestuale"/>
            <w:rFonts w:ascii="Times New Roman" w:hAnsi="Times New Roman"/>
            <w:sz w:val="24"/>
            <w:szCs w:val="24"/>
            <w:lang w:val="en-US"/>
          </w:rPr>
          <w:t>http://www.eutopiamagazine.eu/en/sergio-fabbrini/speakers-corner/street-light-paradox-greece-and-future-european-union?pure=true&amp;print=true</w:t>
        </w:r>
      </w:hyperlink>
    </w:p>
    <w:p w:rsidR="00854A28" w:rsidRPr="00854A28" w:rsidRDefault="00854A28" w:rsidP="000A4180">
      <w:pPr>
        <w:spacing w:before="120" w:after="120" w:line="240" w:lineRule="auto"/>
        <w:jc w:val="both"/>
        <w:rPr>
          <w:rFonts w:ascii="Times New Roman" w:hAnsi="Times New Roman"/>
          <w:i/>
          <w:sz w:val="24"/>
          <w:szCs w:val="24"/>
        </w:rPr>
      </w:pPr>
      <w:r w:rsidRPr="00854A28">
        <w:rPr>
          <w:rStyle w:val="Collegamentoipertestuale"/>
          <w:rFonts w:ascii="Times New Roman" w:hAnsi="Times New Roman"/>
          <w:color w:val="auto"/>
          <w:sz w:val="24"/>
          <w:szCs w:val="24"/>
        </w:rPr>
        <w:t xml:space="preserve">- </w:t>
      </w:r>
      <w:r w:rsidRPr="00854A28">
        <w:rPr>
          <w:rStyle w:val="Collegamentoipertestuale"/>
          <w:rFonts w:ascii="Times New Roman" w:hAnsi="Times New Roman"/>
          <w:i/>
          <w:color w:val="auto"/>
          <w:sz w:val="24"/>
          <w:szCs w:val="24"/>
        </w:rPr>
        <w:t xml:space="preserve">Perché i leader contano, </w:t>
      </w:r>
      <w:r w:rsidRPr="00854A28">
        <w:rPr>
          <w:rStyle w:val="Collegamentoipertestuale"/>
          <w:rFonts w:ascii="Times New Roman" w:hAnsi="Times New Roman"/>
          <w:color w:val="auto"/>
          <w:sz w:val="24"/>
          <w:szCs w:val="24"/>
        </w:rPr>
        <w:t>in “Federalismi.it: Rivista di diritto</w:t>
      </w:r>
      <w:r>
        <w:rPr>
          <w:rStyle w:val="Collegamentoipertestuale"/>
          <w:rFonts w:ascii="Times New Roman" w:hAnsi="Times New Roman"/>
          <w:color w:val="auto"/>
          <w:sz w:val="24"/>
          <w:szCs w:val="24"/>
        </w:rPr>
        <w:t xml:space="preserve"> pubblico italiano, comparato e europeo”, March 2015, </w:t>
      </w:r>
      <w:r w:rsidRPr="00854A28">
        <w:rPr>
          <w:rStyle w:val="Collegamentoipertestuale"/>
          <w:rFonts w:ascii="Times New Roman" w:hAnsi="Times New Roman"/>
          <w:color w:val="auto"/>
          <w:sz w:val="24"/>
          <w:szCs w:val="24"/>
        </w:rPr>
        <w:t>www.federalismi.it</w:t>
      </w:r>
    </w:p>
    <w:p w:rsidR="003817BF" w:rsidRPr="003817BF" w:rsidRDefault="003817BF" w:rsidP="000A4180">
      <w:pPr>
        <w:spacing w:before="120" w:after="120" w:line="240" w:lineRule="auto"/>
        <w:jc w:val="both"/>
        <w:rPr>
          <w:rFonts w:ascii="Times New Roman" w:hAnsi="Times New Roman"/>
          <w:sz w:val="24"/>
          <w:szCs w:val="24"/>
          <w:lang w:val="en-US"/>
        </w:rPr>
      </w:pPr>
      <w:r w:rsidRPr="006A7AB2">
        <w:rPr>
          <w:rFonts w:cs="Tahoma"/>
          <w:lang w:val="en-GB"/>
        </w:rPr>
        <w:t>-</w:t>
      </w:r>
      <w:r w:rsidRPr="006A7AB2">
        <w:rPr>
          <w:rFonts w:ascii="PT Serif" w:hAnsi="PT Serif"/>
          <w:iCs/>
          <w:color w:val="1C1C1C"/>
          <w:lang w:val="en"/>
        </w:rPr>
        <w:t xml:space="preserve"> </w:t>
      </w:r>
      <w:r w:rsidR="008F1A9C" w:rsidRPr="008F1A9C">
        <w:rPr>
          <w:rFonts w:ascii="Times New Roman" w:hAnsi="Times New Roman"/>
          <w:iCs/>
          <w:color w:val="1C1C1C"/>
          <w:sz w:val="24"/>
          <w:szCs w:val="24"/>
          <w:lang w:val="en"/>
        </w:rPr>
        <w:t>Review of the book,</w:t>
      </w:r>
      <w:r w:rsidR="008F1A9C">
        <w:rPr>
          <w:rFonts w:ascii="PT Serif" w:hAnsi="PT Serif"/>
          <w:iCs/>
          <w:color w:val="1C1C1C"/>
          <w:lang w:val="en"/>
        </w:rPr>
        <w:t xml:space="preserve"> </w:t>
      </w:r>
      <w:r w:rsidRPr="002D092C">
        <w:rPr>
          <w:rFonts w:ascii="Times New Roman" w:eastAsia="Times New Roman" w:hAnsi="Times New Roman"/>
          <w:iCs/>
          <w:color w:val="1C1C1C"/>
          <w:sz w:val="24"/>
          <w:szCs w:val="24"/>
          <w:lang w:val="en" w:eastAsia="it-IT"/>
        </w:rPr>
        <w:t>Carlos Closa</w:t>
      </w:r>
      <w:r w:rsidRPr="002D092C">
        <w:rPr>
          <w:rFonts w:ascii="Times New Roman" w:eastAsia="Times New Roman" w:hAnsi="Times New Roman"/>
          <w:i/>
          <w:iCs/>
          <w:color w:val="1C1C1C"/>
          <w:sz w:val="24"/>
          <w:szCs w:val="24"/>
          <w:lang w:val="en" w:eastAsia="it-IT"/>
        </w:rPr>
        <w:t>,</w:t>
      </w:r>
      <w:r w:rsidRPr="002D092C">
        <w:rPr>
          <w:rFonts w:ascii="Times New Roman" w:eastAsia="Times New Roman" w:hAnsi="Times New Roman"/>
          <w:color w:val="1C1C1C"/>
          <w:sz w:val="24"/>
          <w:szCs w:val="24"/>
          <w:lang w:val="en" w:eastAsia="it-IT"/>
        </w:rPr>
        <w:t xml:space="preserve"> </w:t>
      </w:r>
      <w:hyperlink r:id="rId21" w:history="1">
        <w:r w:rsidRPr="002D092C">
          <w:rPr>
            <w:rFonts w:ascii="Times New Roman" w:eastAsia="Times New Roman" w:hAnsi="Times New Roman"/>
            <w:i/>
            <w:sz w:val="24"/>
            <w:szCs w:val="24"/>
            <w:lang w:val="en" w:eastAsia="it-IT"/>
          </w:rPr>
          <w:t>The Politics of Ratification of the EU Treaties</w:t>
        </w:r>
      </w:hyperlink>
      <w:r w:rsidRPr="003817BF">
        <w:rPr>
          <w:rFonts w:ascii="Times New Roman" w:hAnsi="Times New Roman"/>
          <w:i/>
          <w:iCs/>
          <w:color w:val="1C1C1C"/>
          <w:sz w:val="24"/>
          <w:szCs w:val="24"/>
          <w:lang w:val="en"/>
        </w:rPr>
        <w:t xml:space="preserve">, </w:t>
      </w:r>
      <w:r w:rsidRPr="003817BF">
        <w:rPr>
          <w:rFonts w:ascii="Times New Roman" w:hAnsi="Times New Roman"/>
          <w:iCs/>
          <w:color w:val="1C1C1C"/>
          <w:sz w:val="24"/>
          <w:szCs w:val="24"/>
          <w:lang w:val="en"/>
        </w:rPr>
        <w:t xml:space="preserve">London, Routledge, 2013: </w:t>
      </w:r>
      <w:r w:rsidRPr="002D092C">
        <w:rPr>
          <w:rFonts w:ascii="Times New Roman" w:eastAsia="Times New Roman" w:hAnsi="Times New Roman"/>
          <w:iCs/>
          <w:color w:val="1C1C1C"/>
          <w:sz w:val="24"/>
          <w:szCs w:val="24"/>
          <w:lang w:val="en" w:eastAsia="it-IT"/>
        </w:rPr>
        <w:t xml:space="preserve"> </w:t>
      </w:r>
      <w:r w:rsidRPr="003817BF">
        <w:rPr>
          <w:rFonts w:ascii="Times New Roman" w:hAnsi="Times New Roman"/>
          <w:iCs/>
          <w:color w:val="1C1C1C"/>
          <w:sz w:val="24"/>
          <w:szCs w:val="24"/>
          <w:lang w:val="en"/>
        </w:rPr>
        <w:t xml:space="preserve">in </w:t>
      </w:r>
      <w:r w:rsidRPr="003817BF">
        <w:rPr>
          <w:rFonts w:ascii="Times New Roman" w:hAnsi="Times New Roman"/>
          <w:i/>
          <w:iCs/>
          <w:color w:val="1C1C1C"/>
          <w:sz w:val="24"/>
          <w:szCs w:val="24"/>
          <w:lang w:val="en"/>
        </w:rPr>
        <w:t>ips: italian political science</w:t>
      </w:r>
      <w:r w:rsidRPr="003817BF">
        <w:rPr>
          <w:rFonts w:ascii="Times New Roman" w:hAnsi="Times New Roman"/>
          <w:iCs/>
          <w:color w:val="1C1C1C"/>
          <w:sz w:val="24"/>
          <w:szCs w:val="24"/>
          <w:lang w:val="en"/>
        </w:rPr>
        <w:t>, online journal, 30 January 2015.</w:t>
      </w:r>
    </w:p>
    <w:p w:rsidR="00F62A31" w:rsidRDefault="00C9271B" w:rsidP="000A4180">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‘The Euro Crisis and Its Constitutional Implications’, in Serge Champeau, Carlo</w:t>
      </w:r>
      <w:r w:rsidR="003A002F">
        <w:rPr>
          <w:rFonts w:ascii="Times New Roman" w:hAnsi="Times New Roman"/>
          <w:sz w:val="24"/>
          <w:szCs w:val="24"/>
          <w:lang w:val="en-US"/>
        </w:rPr>
        <w:t>s</w:t>
      </w:r>
      <w:r>
        <w:rPr>
          <w:rFonts w:ascii="Times New Roman" w:hAnsi="Times New Roman"/>
          <w:sz w:val="24"/>
          <w:szCs w:val="24"/>
          <w:lang w:val="en-US"/>
        </w:rPr>
        <w:t xml:space="preserve"> Closa, Daniel Innerarity and Miguel Poaires Maduro (eds.), </w:t>
      </w:r>
      <w:r>
        <w:rPr>
          <w:rFonts w:ascii="Times New Roman" w:hAnsi="Times New Roman"/>
          <w:i/>
          <w:sz w:val="24"/>
          <w:szCs w:val="24"/>
          <w:lang w:val="en-US"/>
        </w:rPr>
        <w:t xml:space="preserve">The Future of Europe: Democracy, Legitimacy and Justice After the Euro Crisis, </w:t>
      </w:r>
      <w:r>
        <w:rPr>
          <w:rFonts w:ascii="Times New Roman" w:hAnsi="Times New Roman"/>
          <w:sz w:val="24"/>
          <w:szCs w:val="24"/>
          <w:lang w:val="en-US"/>
        </w:rPr>
        <w:t>London/New York: Rowman and Littlefie</w:t>
      </w:r>
      <w:r w:rsidR="00F62A31">
        <w:rPr>
          <w:rFonts w:ascii="Times New Roman" w:hAnsi="Times New Roman"/>
          <w:sz w:val="24"/>
          <w:szCs w:val="24"/>
          <w:lang w:val="en-US"/>
        </w:rPr>
        <w:t>ld, 2015, pp.19-36.</w:t>
      </w:r>
    </w:p>
    <w:p w:rsidR="00C9271B" w:rsidRDefault="00C9271B" w:rsidP="00C9271B">
      <w:pPr>
        <w:spacing w:before="120" w:after="120" w:line="240" w:lineRule="auto"/>
        <w:jc w:val="both"/>
        <w:rPr>
          <w:rFonts w:ascii="Times New Roman" w:hAnsi="Times New Roman"/>
          <w:sz w:val="24"/>
          <w:szCs w:val="24"/>
          <w:lang w:val="en-US"/>
        </w:rPr>
      </w:pPr>
    </w:p>
    <w:p w:rsidR="00C9271B" w:rsidRDefault="00C9271B" w:rsidP="00C9271B">
      <w:pPr>
        <w:spacing w:before="120" w:after="120" w:line="240" w:lineRule="auto"/>
        <w:jc w:val="both"/>
        <w:rPr>
          <w:rFonts w:ascii="Times New Roman" w:hAnsi="Times New Roman"/>
          <w:sz w:val="24"/>
          <w:szCs w:val="24"/>
          <w:lang w:val="en-US"/>
        </w:rPr>
      </w:pPr>
    </w:p>
    <w:p w:rsidR="001D212A" w:rsidRDefault="00C9271B" w:rsidP="00C9271B">
      <w:pPr>
        <w:spacing w:before="120" w:after="120"/>
        <w:jc w:val="both"/>
        <w:rPr>
          <w:rFonts w:ascii="Times New Roman" w:hAnsi="Times New Roman"/>
          <w:b/>
          <w:smallCaps/>
          <w:sz w:val="24"/>
          <w:szCs w:val="24"/>
          <w:lang w:val="en-US"/>
        </w:rPr>
      </w:pPr>
      <w:r w:rsidRPr="00EE6BCF">
        <w:rPr>
          <w:rFonts w:ascii="Times New Roman" w:hAnsi="Times New Roman"/>
          <w:b/>
          <w:smallCaps/>
          <w:sz w:val="24"/>
          <w:szCs w:val="24"/>
          <w:lang w:val="en-US"/>
        </w:rPr>
        <w:t>CONFERENCES AND SEMIN</w:t>
      </w:r>
      <w:r w:rsidR="001D212A" w:rsidRPr="00EE6BCF">
        <w:rPr>
          <w:rFonts w:ascii="Times New Roman" w:hAnsi="Times New Roman"/>
          <w:b/>
          <w:smallCaps/>
          <w:sz w:val="24"/>
          <w:szCs w:val="24"/>
          <w:lang w:val="en-US"/>
        </w:rPr>
        <w:t>ARS</w:t>
      </w:r>
    </w:p>
    <w:p w:rsidR="001E3F52" w:rsidRPr="0013578B" w:rsidRDefault="001E3F52" w:rsidP="001E3F52">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Future of the EU: Which Political Order for Europe?, </w:t>
      </w:r>
      <w:r>
        <w:rPr>
          <w:rFonts w:ascii="Times New Roman" w:hAnsi="Times New Roman"/>
          <w:iCs/>
          <w:sz w:val="24"/>
          <w:szCs w:val="24"/>
          <w:lang w:val="en-US"/>
        </w:rPr>
        <w:t>concluding lecture given at the PhD Research Seminar on “Governance and Democracy in Multilevel Systems”, Department of Political and Social Sciences, European University Institute (EUI), Fiesole (Florence), 7 December 2015.</w:t>
      </w:r>
    </w:p>
    <w:p w:rsidR="0013578B" w:rsidRDefault="001E3F52"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Beyond European Exceptionalism: Merthodological Challenges,</w:t>
      </w:r>
      <w:r>
        <w:rPr>
          <w:rFonts w:ascii="Times New Roman" w:hAnsi="Times New Roman"/>
          <w:iCs/>
          <w:sz w:val="24"/>
          <w:szCs w:val="24"/>
          <w:lang w:val="en-US"/>
        </w:rPr>
        <w:t>paper delivered at the Conference on “Studying the EU: Current and Future Challenges”, organized by the European University Institute (EUI) and the Collège d’Europe (Bruges and Natolin), Fiesole (Florence), 3-4 December 2015.</w:t>
      </w:r>
    </w:p>
    <w:p w:rsidR="00465C16" w:rsidRDefault="00465C16"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A Post-Teleological Narrative for Europe, </w:t>
      </w:r>
      <w:r>
        <w:rPr>
          <w:rFonts w:ascii="Times New Roman" w:hAnsi="Times New Roman"/>
          <w:iCs/>
          <w:sz w:val="24"/>
          <w:szCs w:val="24"/>
          <w:lang w:val="en-US"/>
        </w:rPr>
        <w:t>paper given at the international conference on “Blazing the Trail of a New Narrative for a New Europe”, II Bilbao European Encounters, organized by Instituto de Gobernanza Democratica (Globernace) and London School of Economics (LSE- European Institute), Bilbao, 30 November 2015.</w:t>
      </w:r>
    </w:p>
    <w:p w:rsidR="002746B4" w:rsidRPr="002746B4" w:rsidRDefault="002746B4" w:rsidP="00C9271B">
      <w:pPr>
        <w:spacing w:before="120" w:after="120"/>
        <w:jc w:val="both"/>
        <w:rPr>
          <w:rFonts w:ascii="Times New Roman" w:hAnsi="Times New Roman"/>
          <w:iCs/>
          <w:sz w:val="24"/>
          <w:szCs w:val="24"/>
          <w:lang w:val="en-US"/>
        </w:rPr>
      </w:pPr>
      <w:r w:rsidRPr="002746B4">
        <w:rPr>
          <w:rFonts w:ascii="Times New Roman" w:hAnsi="Times New Roman"/>
          <w:iCs/>
          <w:sz w:val="24"/>
          <w:szCs w:val="24"/>
          <w:lang w:val="en-US"/>
        </w:rPr>
        <w:t xml:space="preserve">- (with Mario Monti) </w:t>
      </w:r>
      <w:r w:rsidRPr="002746B4">
        <w:rPr>
          <w:rFonts w:ascii="Times New Roman" w:hAnsi="Times New Roman"/>
          <w:i/>
          <w:iCs/>
          <w:sz w:val="24"/>
          <w:szCs w:val="24"/>
          <w:lang w:val="en-US"/>
        </w:rPr>
        <w:t xml:space="preserve">Governare l’Italia tra tecnica e politica, </w:t>
      </w:r>
      <w:r w:rsidRPr="002746B4">
        <w:rPr>
          <w:rFonts w:ascii="Times New Roman" w:hAnsi="Times New Roman"/>
          <w:iCs/>
          <w:sz w:val="24"/>
          <w:szCs w:val="24"/>
          <w:lang w:val="en-US"/>
        </w:rPr>
        <w:t xml:space="preserve">a dialogue at the conference </w:t>
      </w:r>
      <w:r>
        <w:rPr>
          <w:rFonts w:ascii="Times New Roman" w:hAnsi="Times New Roman"/>
          <w:iCs/>
          <w:sz w:val="24"/>
          <w:szCs w:val="24"/>
          <w:lang w:val="en-US"/>
        </w:rPr>
        <w:t xml:space="preserve">on </w:t>
      </w:r>
      <w:r w:rsidRPr="002746B4">
        <w:rPr>
          <w:rFonts w:ascii="Times New Roman" w:hAnsi="Times New Roman"/>
          <w:iCs/>
          <w:sz w:val="24"/>
          <w:szCs w:val="24"/>
          <w:lang w:val="en-US"/>
        </w:rPr>
        <w:t>“Il Governo Monti quattro anni dopo” organized by the LUISS School of Government, Rome, 16 November 2015.</w:t>
      </w:r>
    </w:p>
    <w:p w:rsidR="008A26A8" w:rsidRPr="008A26A8" w:rsidRDefault="008A26A8" w:rsidP="00C9271B">
      <w:pPr>
        <w:spacing w:before="120" w:after="120"/>
        <w:jc w:val="both"/>
        <w:rPr>
          <w:rFonts w:ascii="Times New Roman" w:hAnsi="Times New Roman"/>
          <w:iCs/>
          <w:sz w:val="24"/>
          <w:szCs w:val="24"/>
          <w:lang w:val="en-US"/>
        </w:rPr>
      </w:pPr>
      <w:r w:rsidRPr="008A26A8">
        <w:rPr>
          <w:rFonts w:ascii="Times New Roman" w:hAnsi="Times New Roman"/>
          <w:iCs/>
          <w:sz w:val="24"/>
          <w:szCs w:val="24"/>
          <w:lang w:val="en-US"/>
        </w:rPr>
        <w:t>- (</w:t>
      </w:r>
      <w:r>
        <w:rPr>
          <w:rFonts w:ascii="Times New Roman" w:hAnsi="Times New Roman"/>
          <w:iCs/>
          <w:sz w:val="24"/>
          <w:szCs w:val="24"/>
          <w:lang w:val="en-US"/>
        </w:rPr>
        <w:t>with</w:t>
      </w:r>
      <w:r w:rsidRPr="008A26A8">
        <w:rPr>
          <w:rFonts w:ascii="Times New Roman" w:hAnsi="Times New Roman"/>
          <w:iCs/>
          <w:sz w:val="24"/>
          <w:szCs w:val="24"/>
          <w:lang w:val="en-US"/>
        </w:rPr>
        <w:t xml:space="preserve"> Marc Lazar) </w:t>
      </w:r>
      <w:r w:rsidRPr="008A26A8">
        <w:rPr>
          <w:rFonts w:ascii="Times New Roman" w:hAnsi="Times New Roman"/>
          <w:i/>
          <w:iCs/>
          <w:sz w:val="24"/>
          <w:szCs w:val="24"/>
          <w:lang w:val="en-US"/>
        </w:rPr>
        <w:t xml:space="preserve">Lo stile di leadership e la costruzione dell’agenda del governo Renzi, </w:t>
      </w:r>
      <w:r w:rsidRPr="008A26A8">
        <w:rPr>
          <w:rFonts w:ascii="Times New Roman" w:hAnsi="Times New Roman"/>
          <w:iCs/>
          <w:sz w:val="24"/>
          <w:szCs w:val="24"/>
          <w:lang w:val="en-US"/>
        </w:rPr>
        <w:t xml:space="preserve">paper </w:t>
      </w:r>
      <w:r>
        <w:rPr>
          <w:rFonts w:ascii="Times New Roman" w:hAnsi="Times New Roman"/>
          <w:iCs/>
          <w:sz w:val="24"/>
          <w:szCs w:val="24"/>
          <w:lang w:val="en-US"/>
        </w:rPr>
        <w:t>submitted</w:t>
      </w:r>
      <w:r w:rsidRPr="008A26A8">
        <w:rPr>
          <w:rFonts w:ascii="Times New Roman" w:hAnsi="Times New Roman"/>
          <w:iCs/>
          <w:sz w:val="24"/>
          <w:szCs w:val="24"/>
          <w:lang w:val="en-US"/>
        </w:rPr>
        <w:t xml:space="preserve"> at the seminar on “Politics in Italy 2016”, John Hopkins School of Advanced International Studies, Bologna, 7 November 2015.</w:t>
      </w:r>
    </w:p>
    <w:p w:rsidR="0064569D" w:rsidRPr="0064569D" w:rsidRDefault="0064569D"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Presidentialization in the United States: Between Parties and Institutions, </w:t>
      </w:r>
      <w:r>
        <w:rPr>
          <w:rFonts w:ascii="Times New Roman" w:hAnsi="Times New Roman"/>
          <w:iCs/>
          <w:sz w:val="24"/>
          <w:szCs w:val="24"/>
          <w:lang w:val="en-US"/>
        </w:rPr>
        <w:t>talk given at the international Conference on “The Presidentialization and the Personalization of Parties”, organized by the Department of Political Sciences, University “Sapienza”, Rome, under the auspices of the ECPR standing group on “Presidential Politics”, Rome, 4 November 2015.</w:t>
      </w:r>
    </w:p>
    <w:p w:rsidR="00E55805" w:rsidRPr="00EB7949" w:rsidRDefault="00E55805"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sidR="00EB7949">
        <w:rPr>
          <w:rFonts w:ascii="Times New Roman" w:hAnsi="Times New Roman"/>
          <w:i/>
          <w:iCs/>
          <w:sz w:val="24"/>
          <w:szCs w:val="24"/>
          <w:lang w:val="en-US"/>
        </w:rPr>
        <w:t xml:space="preserve">Which European Union After the Euro Crisis?, </w:t>
      </w:r>
      <w:r w:rsidR="00EB7949">
        <w:rPr>
          <w:rFonts w:ascii="Times New Roman" w:hAnsi="Times New Roman"/>
          <w:iCs/>
          <w:sz w:val="24"/>
          <w:szCs w:val="24"/>
          <w:lang w:val="en-US"/>
        </w:rPr>
        <w:t>lecture held at the University of California at Berkeley, organized by the Institute of Governmental Studies, Institute of European Studies and the Institute of International Studies, 30 October 2015.</w:t>
      </w:r>
    </w:p>
    <w:p w:rsidR="00E97837" w:rsidRPr="00E97837" w:rsidRDefault="00E97837" w:rsidP="00C9271B">
      <w:pPr>
        <w:spacing w:before="120" w:after="120"/>
        <w:jc w:val="both"/>
        <w:rPr>
          <w:iCs/>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Is There a Future for the European Union?, </w:t>
      </w:r>
      <w:r w:rsidR="00EB7949">
        <w:rPr>
          <w:rFonts w:ascii="Times New Roman" w:hAnsi="Times New Roman"/>
          <w:iCs/>
          <w:sz w:val="24"/>
          <w:szCs w:val="24"/>
          <w:lang w:val="en-US"/>
        </w:rPr>
        <w:t>lecture</w:t>
      </w:r>
      <w:r>
        <w:rPr>
          <w:rFonts w:ascii="Times New Roman" w:hAnsi="Times New Roman"/>
          <w:iCs/>
          <w:sz w:val="24"/>
          <w:szCs w:val="24"/>
          <w:lang w:val="en-US"/>
        </w:rPr>
        <w:t xml:space="preserve"> held at Stanford University, organized by the Center on Democracy, Development, and the Rule of Law (CDDRL);  </w:t>
      </w:r>
      <w:r w:rsidR="00D77377">
        <w:rPr>
          <w:rFonts w:ascii="Times New Roman" w:hAnsi="Times New Roman"/>
          <w:iCs/>
          <w:sz w:val="24"/>
          <w:szCs w:val="24"/>
          <w:lang w:val="en-US"/>
        </w:rPr>
        <w:t>Institute of International Studi</w:t>
      </w:r>
      <w:r>
        <w:rPr>
          <w:rFonts w:ascii="Times New Roman" w:hAnsi="Times New Roman"/>
          <w:iCs/>
          <w:sz w:val="24"/>
          <w:szCs w:val="24"/>
          <w:lang w:val="en-US"/>
        </w:rPr>
        <w:t xml:space="preserve">es (FSE); and the Bill Lane Center for the American West, </w:t>
      </w:r>
      <w:r w:rsidRPr="00E97837">
        <w:rPr>
          <w:rFonts w:ascii="Times New Roman" w:hAnsi="Times New Roman"/>
          <w:bCs/>
          <w:iCs/>
          <w:sz w:val="24"/>
          <w:szCs w:val="24"/>
          <w:lang w:val="en-US"/>
        </w:rPr>
        <w:t>28 October 2015</w:t>
      </w:r>
      <w:r>
        <w:rPr>
          <w:rFonts w:ascii="Times New Roman" w:hAnsi="Times New Roman"/>
          <w:bCs/>
          <w:iCs/>
          <w:sz w:val="24"/>
          <w:szCs w:val="24"/>
          <w:lang w:val="en-US"/>
        </w:rPr>
        <w:t>.</w:t>
      </w:r>
    </w:p>
    <w:p w:rsidR="007A57B7" w:rsidRPr="007A57B7" w:rsidRDefault="007A57B7"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Book Seminar on ‘Which European Union? Europe After the Euro Crisis’, </w:t>
      </w:r>
      <w:r>
        <w:rPr>
          <w:rFonts w:ascii="Times New Roman" w:hAnsi="Times New Roman"/>
          <w:iCs/>
          <w:sz w:val="24"/>
          <w:szCs w:val="24"/>
          <w:lang w:val="en-US"/>
        </w:rPr>
        <w:t>introductory talk given at the seminar organized by the European Institute, London School of Economics and Political Science (LSE), London, 13 October 2015.</w:t>
      </w:r>
    </w:p>
    <w:p w:rsidR="00F50260" w:rsidRPr="00F50260" w:rsidRDefault="00F50260"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Which European Unio</w:t>
      </w:r>
      <w:r w:rsidR="0082041F">
        <w:rPr>
          <w:rFonts w:ascii="Times New Roman" w:hAnsi="Times New Roman"/>
          <w:i/>
          <w:iCs/>
          <w:sz w:val="24"/>
          <w:szCs w:val="24"/>
          <w:lang w:val="en-US"/>
        </w:rPr>
        <w:t>n? Europe After the Euro Crisis</w:t>
      </w:r>
      <w:r>
        <w:rPr>
          <w:rFonts w:ascii="Times New Roman" w:hAnsi="Times New Roman"/>
          <w:i/>
          <w:iCs/>
          <w:sz w:val="24"/>
          <w:szCs w:val="24"/>
          <w:lang w:val="en-US"/>
        </w:rPr>
        <w:t xml:space="preserve">, </w:t>
      </w:r>
      <w:r>
        <w:rPr>
          <w:rFonts w:ascii="Times New Roman" w:hAnsi="Times New Roman"/>
          <w:iCs/>
          <w:sz w:val="24"/>
          <w:szCs w:val="24"/>
          <w:lang w:val="en-US"/>
        </w:rPr>
        <w:t xml:space="preserve">conference </w:t>
      </w:r>
      <w:r w:rsidR="0082041F">
        <w:rPr>
          <w:rFonts w:ascii="Times New Roman" w:hAnsi="Times New Roman"/>
          <w:iCs/>
          <w:sz w:val="24"/>
          <w:szCs w:val="24"/>
          <w:lang w:val="en-US"/>
        </w:rPr>
        <w:t>held at</w:t>
      </w:r>
      <w:r>
        <w:rPr>
          <w:rFonts w:ascii="Times New Roman" w:hAnsi="Times New Roman"/>
          <w:iCs/>
          <w:sz w:val="24"/>
          <w:szCs w:val="24"/>
          <w:lang w:val="en-US"/>
        </w:rPr>
        <w:t xml:space="preserve"> the Real Instituto Elcano and the Center for European Studies, Law School, IE, Madrid, 5 October 2015.</w:t>
      </w:r>
    </w:p>
    <w:p w:rsidR="00EE6BCF" w:rsidRPr="00EE6BCF" w:rsidRDefault="00EE6BCF"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Book Forum: ‘Which European Union? Europe After the Euro Crisis’, </w:t>
      </w:r>
      <w:r>
        <w:rPr>
          <w:rFonts w:ascii="Times New Roman" w:hAnsi="Times New Roman"/>
          <w:iCs/>
          <w:sz w:val="24"/>
          <w:szCs w:val="24"/>
          <w:lang w:val="en-US"/>
        </w:rPr>
        <w:t>seminar held at the Robert Schuman Centre for Advanced Studies, European University Institute (EUI), Fiesole (Florence), 1 October 2015.</w:t>
      </w:r>
    </w:p>
    <w:p w:rsidR="00965529" w:rsidRPr="00965529" w:rsidRDefault="00965529" w:rsidP="00C9271B">
      <w:pPr>
        <w:spacing w:before="120" w:after="120"/>
        <w:jc w:val="both"/>
        <w:rPr>
          <w:rFonts w:ascii="Times New Roman" w:hAnsi="Times New Roman"/>
          <w:iCs/>
          <w:sz w:val="24"/>
          <w:szCs w:val="24"/>
          <w:lang w:val="en-US"/>
        </w:rPr>
      </w:pPr>
      <w:r w:rsidRPr="00965529">
        <w:rPr>
          <w:rFonts w:ascii="Times New Roman" w:hAnsi="Times New Roman"/>
          <w:iCs/>
          <w:sz w:val="24"/>
          <w:szCs w:val="24"/>
          <w:lang w:val="en-US"/>
        </w:rPr>
        <w:t xml:space="preserve">- </w:t>
      </w:r>
      <w:r w:rsidRPr="00965529">
        <w:rPr>
          <w:rFonts w:ascii="Times New Roman" w:hAnsi="Times New Roman"/>
          <w:i/>
          <w:iCs/>
          <w:sz w:val="24"/>
          <w:szCs w:val="24"/>
          <w:lang w:val="en-US"/>
        </w:rPr>
        <w:t xml:space="preserve">Dall’Europa all’Italia: quale partito?, </w:t>
      </w:r>
      <w:r w:rsidRPr="00965529">
        <w:rPr>
          <w:rFonts w:ascii="Times New Roman" w:hAnsi="Times New Roman"/>
          <w:iCs/>
          <w:sz w:val="24"/>
          <w:szCs w:val="24"/>
          <w:lang w:val="en-US"/>
        </w:rPr>
        <w:t>introductory talk given at the XVI Annual Conference of the Association “Libertà Eguale”, Orvieto, 26 September 2015.</w:t>
      </w:r>
    </w:p>
    <w:p w:rsidR="00965529" w:rsidRPr="00965529" w:rsidRDefault="00965529"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Integration without supranationalisation, </w:t>
      </w:r>
      <w:r>
        <w:rPr>
          <w:rFonts w:ascii="Times New Roman" w:hAnsi="Times New Roman"/>
          <w:iCs/>
          <w:sz w:val="24"/>
          <w:szCs w:val="24"/>
          <w:lang w:val="en-US"/>
        </w:rPr>
        <w:t xml:space="preserve">introduction to the seminar for preparing a special issue of the “Journal of European Integration”, </w:t>
      </w:r>
      <w:r w:rsidRPr="00965529">
        <w:rPr>
          <w:rFonts w:ascii="Times New Roman" w:hAnsi="Times New Roman"/>
          <w:iCs/>
          <w:sz w:val="24"/>
          <w:szCs w:val="24"/>
          <w:lang w:val="en-US"/>
        </w:rPr>
        <w:t>LUISS School of Government</w:t>
      </w:r>
      <w:r>
        <w:rPr>
          <w:rFonts w:ascii="Times New Roman" w:hAnsi="Times New Roman"/>
          <w:i/>
          <w:iCs/>
          <w:sz w:val="24"/>
          <w:szCs w:val="24"/>
          <w:lang w:val="en-US"/>
        </w:rPr>
        <w:t xml:space="preserve">, </w:t>
      </w:r>
      <w:r>
        <w:rPr>
          <w:rFonts w:ascii="Times New Roman" w:hAnsi="Times New Roman"/>
          <w:iCs/>
          <w:sz w:val="24"/>
          <w:szCs w:val="24"/>
          <w:lang w:val="en-US"/>
        </w:rPr>
        <w:t>Rome, 25 September 2015.</w:t>
      </w:r>
    </w:p>
    <w:p w:rsidR="00090FAE" w:rsidRPr="00090FAE" w:rsidRDefault="00090FAE" w:rsidP="00C9271B">
      <w:pPr>
        <w:spacing w:before="120" w:after="120"/>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i/>
          <w:iCs/>
          <w:sz w:val="24"/>
          <w:szCs w:val="24"/>
        </w:rPr>
        <w:t xml:space="preserve">Pensando alla nuova Europa, lectio magistralis </w:t>
      </w:r>
      <w:r>
        <w:rPr>
          <w:rFonts w:ascii="Times New Roman" w:hAnsi="Times New Roman"/>
          <w:iCs/>
          <w:sz w:val="24"/>
          <w:szCs w:val="24"/>
        </w:rPr>
        <w:t>given at the Conference on “La nuova Europa riparte da te”, organized by the “Associazione Trentino Europa”, Trento, 12 September 2015.</w:t>
      </w:r>
    </w:p>
    <w:p w:rsidR="00D84167" w:rsidRPr="00D84167" w:rsidRDefault="00D84167" w:rsidP="00C9271B">
      <w:pPr>
        <w:spacing w:before="120" w:after="120"/>
        <w:jc w:val="both"/>
        <w:rPr>
          <w:rFonts w:ascii="Times New Roman" w:hAnsi="Times New Roman"/>
          <w:iCs/>
          <w:sz w:val="24"/>
          <w:szCs w:val="24"/>
        </w:rPr>
      </w:pPr>
      <w:r w:rsidRPr="00D84167">
        <w:rPr>
          <w:rFonts w:ascii="Times New Roman" w:hAnsi="Times New Roman"/>
          <w:iCs/>
          <w:sz w:val="24"/>
          <w:szCs w:val="24"/>
        </w:rPr>
        <w:t xml:space="preserve">- </w:t>
      </w:r>
      <w:r w:rsidRPr="00D84167">
        <w:rPr>
          <w:rFonts w:ascii="Times New Roman" w:hAnsi="Times New Roman"/>
          <w:i/>
          <w:iCs/>
          <w:sz w:val="24"/>
          <w:szCs w:val="24"/>
        </w:rPr>
        <w:t xml:space="preserve">La nuova governance europea, lectio </w:t>
      </w:r>
      <w:r w:rsidR="00090FAE">
        <w:rPr>
          <w:rFonts w:ascii="Times New Roman" w:hAnsi="Times New Roman"/>
          <w:i/>
          <w:iCs/>
          <w:sz w:val="24"/>
          <w:szCs w:val="24"/>
        </w:rPr>
        <w:t xml:space="preserve">magistralis </w:t>
      </w:r>
      <w:r w:rsidR="00090FAE">
        <w:rPr>
          <w:rFonts w:ascii="Times New Roman" w:hAnsi="Times New Roman"/>
          <w:iCs/>
          <w:sz w:val="24"/>
          <w:szCs w:val="24"/>
        </w:rPr>
        <w:t>given at the</w:t>
      </w:r>
      <w:r w:rsidRPr="00D84167">
        <w:rPr>
          <w:rFonts w:ascii="Times New Roman" w:hAnsi="Times New Roman"/>
          <w:iCs/>
          <w:sz w:val="24"/>
          <w:szCs w:val="24"/>
        </w:rPr>
        <w:t xml:space="preserve"> Summer School </w:t>
      </w:r>
      <w:r w:rsidR="00090FAE">
        <w:rPr>
          <w:rFonts w:ascii="Times New Roman" w:hAnsi="Times New Roman"/>
          <w:iCs/>
          <w:sz w:val="24"/>
          <w:szCs w:val="24"/>
        </w:rPr>
        <w:t>on</w:t>
      </w:r>
      <w:r w:rsidRPr="00D84167">
        <w:rPr>
          <w:rFonts w:ascii="Times New Roman" w:hAnsi="Times New Roman"/>
          <w:iCs/>
          <w:sz w:val="24"/>
          <w:szCs w:val="24"/>
        </w:rPr>
        <w:t xml:space="preserve"> “Il Sistema </w:t>
      </w:r>
      <w:r>
        <w:rPr>
          <w:rFonts w:ascii="Times New Roman" w:hAnsi="Times New Roman"/>
          <w:iCs/>
          <w:sz w:val="24"/>
          <w:szCs w:val="24"/>
        </w:rPr>
        <w:t>Italia di fronte alla sfid</w:t>
      </w:r>
      <w:r w:rsidRPr="00D84167">
        <w:rPr>
          <w:rFonts w:ascii="Times New Roman" w:hAnsi="Times New Roman"/>
          <w:iCs/>
          <w:sz w:val="24"/>
          <w:szCs w:val="24"/>
        </w:rPr>
        <w:t>a delle riforme”, Confa</w:t>
      </w:r>
      <w:r>
        <w:rPr>
          <w:rFonts w:ascii="Times New Roman" w:hAnsi="Times New Roman"/>
          <w:iCs/>
          <w:sz w:val="24"/>
          <w:szCs w:val="24"/>
        </w:rPr>
        <w:t>rtigianato Imprese, Rom</w:t>
      </w:r>
      <w:r w:rsidR="00090FAE">
        <w:rPr>
          <w:rFonts w:ascii="Times New Roman" w:hAnsi="Times New Roman"/>
          <w:iCs/>
          <w:sz w:val="24"/>
          <w:szCs w:val="24"/>
        </w:rPr>
        <w:t>e</w:t>
      </w:r>
      <w:r>
        <w:rPr>
          <w:rFonts w:ascii="Times New Roman" w:hAnsi="Times New Roman"/>
          <w:iCs/>
          <w:sz w:val="24"/>
          <w:szCs w:val="24"/>
        </w:rPr>
        <w:t>, 7</w:t>
      </w:r>
      <w:r w:rsidR="00090FAE">
        <w:rPr>
          <w:rFonts w:ascii="Times New Roman" w:hAnsi="Times New Roman"/>
          <w:iCs/>
          <w:sz w:val="24"/>
          <w:szCs w:val="24"/>
        </w:rPr>
        <w:t xml:space="preserve"> September</w:t>
      </w:r>
      <w:r>
        <w:rPr>
          <w:rFonts w:ascii="Times New Roman" w:hAnsi="Times New Roman"/>
          <w:iCs/>
          <w:sz w:val="24"/>
          <w:szCs w:val="24"/>
        </w:rPr>
        <w:t xml:space="preserve"> 2015.</w:t>
      </w:r>
    </w:p>
    <w:p w:rsidR="00FB6B85" w:rsidRPr="00FB6B85" w:rsidRDefault="00FB6B85" w:rsidP="00C9271B">
      <w:pPr>
        <w:spacing w:before="120" w:after="120"/>
        <w:jc w:val="both"/>
        <w:rPr>
          <w:rFonts w:ascii="Times New Roman" w:hAnsi="Times New Roman"/>
          <w:iCs/>
          <w:sz w:val="24"/>
          <w:szCs w:val="24"/>
          <w:lang w:val="en-US"/>
        </w:rPr>
      </w:pPr>
      <w:r w:rsidRPr="005D1F1E">
        <w:rPr>
          <w:rFonts w:ascii="Times New Roman" w:hAnsi="Times New Roman"/>
          <w:iCs/>
          <w:sz w:val="24"/>
          <w:szCs w:val="24"/>
          <w:lang w:val="en-US"/>
        </w:rPr>
        <w:t xml:space="preserve">- </w:t>
      </w:r>
      <w:r w:rsidRPr="005D1F1E">
        <w:rPr>
          <w:rFonts w:ascii="Times New Roman" w:hAnsi="Times New Roman"/>
          <w:i/>
          <w:iCs/>
          <w:sz w:val="24"/>
          <w:szCs w:val="24"/>
          <w:lang w:val="en-US"/>
        </w:rPr>
        <w:t xml:space="preserve">Quale Unione Europea?, </w:t>
      </w:r>
      <w:r w:rsidRPr="005D1F1E">
        <w:rPr>
          <w:rFonts w:ascii="Times New Roman" w:hAnsi="Times New Roman"/>
          <w:iCs/>
          <w:sz w:val="24"/>
          <w:szCs w:val="24"/>
          <w:lang w:val="en-US"/>
        </w:rPr>
        <w:t xml:space="preserve">talk given </w:t>
      </w:r>
      <w:r>
        <w:rPr>
          <w:rFonts w:ascii="Times New Roman" w:hAnsi="Times New Roman"/>
          <w:iCs/>
          <w:sz w:val="24"/>
          <w:szCs w:val="24"/>
          <w:lang w:val="en-US"/>
        </w:rPr>
        <w:t xml:space="preserve">for </w:t>
      </w:r>
      <w:r w:rsidRPr="005D1F1E">
        <w:rPr>
          <w:rFonts w:ascii="Times New Roman" w:hAnsi="Times New Roman"/>
          <w:iCs/>
          <w:sz w:val="24"/>
          <w:szCs w:val="24"/>
          <w:lang w:val="en-US"/>
        </w:rPr>
        <w:t xml:space="preserve">a </w:t>
      </w:r>
      <w:r>
        <w:rPr>
          <w:rFonts w:ascii="Times New Roman" w:hAnsi="Times New Roman"/>
          <w:iCs/>
          <w:sz w:val="24"/>
          <w:szCs w:val="24"/>
          <w:lang w:val="en-US"/>
        </w:rPr>
        <w:t>series of book presentations,</w:t>
      </w:r>
      <w:r w:rsidRPr="005D1F1E">
        <w:rPr>
          <w:rFonts w:ascii="Times New Roman" w:hAnsi="Times New Roman"/>
          <w:iCs/>
          <w:sz w:val="24"/>
          <w:szCs w:val="24"/>
          <w:lang w:val="en-US"/>
        </w:rPr>
        <w:t xml:space="preserve"> organized by </w:t>
      </w:r>
      <w:r>
        <w:rPr>
          <w:rFonts w:ascii="Times New Roman" w:hAnsi="Times New Roman"/>
          <w:iCs/>
          <w:sz w:val="24"/>
          <w:szCs w:val="24"/>
          <w:lang w:val="en-US"/>
        </w:rPr>
        <w:t>the APT, Madonna di Campiglio (Trento), 14 August 2015.</w:t>
      </w:r>
    </w:p>
    <w:p w:rsidR="001D212A" w:rsidRPr="001D212A" w:rsidRDefault="001D212A"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Intergovernmentalism in the European Union: A Comparative Perspective, </w:t>
      </w:r>
      <w:r>
        <w:rPr>
          <w:rFonts w:ascii="Times New Roman" w:hAnsi="Times New Roman"/>
          <w:iCs/>
          <w:sz w:val="24"/>
          <w:szCs w:val="24"/>
          <w:lang w:val="en-US"/>
        </w:rPr>
        <w:t>paper delivered at the panel on “Representation in Federal and Quasi-Federal Systems”, 9</w:t>
      </w:r>
      <w:r w:rsidRPr="001D212A">
        <w:rPr>
          <w:rFonts w:ascii="Times New Roman" w:hAnsi="Times New Roman"/>
          <w:iCs/>
          <w:sz w:val="24"/>
          <w:szCs w:val="24"/>
          <w:vertAlign w:val="superscript"/>
          <w:lang w:val="en-US"/>
        </w:rPr>
        <w:t>th</w:t>
      </w:r>
      <w:r>
        <w:rPr>
          <w:rFonts w:ascii="Times New Roman" w:hAnsi="Times New Roman"/>
          <w:iCs/>
          <w:sz w:val="24"/>
          <w:szCs w:val="24"/>
          <w:lang w:val="en-US"/>
        </w:rPr>
        <w:t xml:space="preserve"> ECPR General Conference, University of Montreal, Montreal (Canada), 28 August 2015.</w:t>
      </w:r>
    </w:p>
    <w:p w:rsidR="001D212A" w:rsidRDefault="001D212A"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Domestic Sources of Transatlatic Tensions, </w:t>
      </w:r>
      <w:r>
        <w:rPr>
          <w:rFonts w:ascii="Times New Roman" w:hAnsi="Times New Roman"/>
          <w:iCs/>
          <w:sz w:val="24"/>
          <w:szCs w:val="24"/>
          <w:lang w:val="en-US"/>
        </w:rPr>
        <w:t>talk given at the plenary session/roundtable on “Transatlantic Relations and European Integration”, 9</w:t>
      </w:r>
      <w:r w:rsidRPr="001D212A">
        <w:rPr>
          <w:rFonts w:ascii="Times New Roman" w:hAnsi="Times New Roman"/>
          <w:iCs/>
          <w:sz w:val="24"/>
          <w:szCs w:val="24"/>
          <w:vertAlign w:val="superscript"/>
          <w:lang w:val="en-US"/>
        </w:rPr>
        <w:t>th</w:t>
      </w:r>
      <w:r>
        <w:rPr>
          <w:rFonts w:ascii="Times New Roman" w:hAnsi="Times New Roman"/>
          <w:iCs/>
          <w:sz w:val="24"/>
          <w:szCs w:val="24"/>
          <w:lang w:val="en-US"/>
        </w:rPr>
        <w:t xml:space="preserve"> ECPR General Conference, University of Montreal, </w:t>
      </w:r>
      <w:r w:rsidR="00A463CF">
        <w:rPr>
          <w:rFonts w:ascii="Times New Roman" w:hAnsi="Times New Roman"/>
          <w:iCs/>
          <w:sz w:val="24"/>
          <w:szCs w:val="24"/>
          <w:lang w:val="en-US"/>
        </w:rPr>
        <w:t xml:space="preserve">Montreal (Canada), </w:t>
      </w:r>
      <w:r>
        <w:rPr>
          <w:rFonts w:ascii="Times New Roman" w:hAnsi="Times New Roman"/>
          <w:iCs/>
          <w:sz w:val="24"/>
          <w:szCs w:val="24"/>
          <w:lang w:val="en-US"/>
        </w:rPr>
        <w:t>28 August 2015.</w:t>
      </w:r>
    </w:p>
    <w:p w:rsidR="001D212A" w:rsidRDefault="001D212A"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Thinking About a New Political Order in Europe, </w:t>
      </w:r>
      <w:r>
        <w:rPr>
          <w:rFonts w:ascii="Times New Roman" w:hAnsi="Times New Roman"/>
          <w:iCs/>
          <w:sz w:val="24"/>
          <w:szCs w:val="24"/>
          <w:lang w:val="en-US"/>
        </w:rPr>
        <w:t>paper delivered at the panel on “Reflections on the Euro-Crisis and the Future of Representative Democracy in Europe”, 9</w:t>
      </w:r>
      <w:r w:rsidRPr="001D212A">
        <w:rPr>
          <w:rFonts w:ascii="Times New Roman" w:hAnsi="Times New Roman"/>
          <w:iCs/>
          <w:sz w:val="24"/>
          <w:szCs w:val="24"/>
          <w:vertAlign w:val="superscript"/>
          <w:lang w:val="en-US"/>
        </w:rPr>
        <w:t>th</w:t>
      </w:r>
      <w:r>
        <w:rPr>
          <w:rFonts w:ascii="Times New Roman" w:hAnsi="Times New Roman"/>
          <w:iCs/>
          <w:sz w:val="24"/>
          <w:szCs w:val="24"/>
          <w:lang w:val="en-US"/>
        </w:rPr>
        <w:t xml:space="preserve"> ECPR General Conference, University of Montreal, </w:t>
      </w:r>
      <w:r w:rsidR="00A463CF">
        <w:rPr>
          <w:rFonts w:ascii="Times New Roman" w:hAnsi="Times New Roman"/>
          <w:iCs/>
          <w:sz w:val="24"/>
          <w:szCs w:val="24"/>
          <w:lang w:val="en-US"/>
        </w:rPr>
        <w:t xml:space="preserve">Montreal (Canada), </w:t>
      </w:r>
      <w:r>
        <w:rPr>
          <w:rFonts w:ascii="Times New Roman" w:hAnsi="Times New Roman"/>
          <w:iCs/>
          <w:sz w:val="24"/>
          <w:szCs w:val="24"/>
          <w:lang w:val="en-US"/>
        </w:rPr>
        <w:t>29 August 2015.</w:t>
      </w:r>
    </w:p>
    <w:p w:rsidR="00531022" w:rsidRPr="00531022" w:rsidRDefault="00531022" w:rsidP="00C9271B">
      <w:pPr>
        <w:spacing w:before="120" w:after="120"/>
        <w:jc w:val="both"/>
        <w:rPr>
          <w:rFonts w:ascii="Times New Roman" w:hAnsi="Times New Roman"/>
          <w:smallCap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Making foreign policy in the vacuum of parliamentary control: the intergovernmentalism of CFSP and its legitimacy deficit, </w:t>
      </w:r>
      <w:r>
        <w:rPr>
          <w:rFonts w:ascii="Times New Roman" w:hAnsi="Times New Roman"/>
          <w:iCs/>
          <w:sz w:val="24"/>
          <w:szCs w:val="24"/>
          <w:lang w:val="en-US"/>
        </w:rPr>
        <w:t>opening lecture of the summer school on “Parliamentary Democracy in Europe”, 4</w:t>
      </w:r>
      <w:r w:rsidRPr="00531022">
        <w:rPr>
          <w:rFonts w:ascii="Times New Roman" w:hAnsi="Times New Roman"/>
          <w:iCs/>
          <w:sz w:val="24"/>
          <w:szCs w:val="24"/>
          <w:vertAlign w:val="superscript"/>
          <w:lang w:val="en-US"/>
        </w:rPr>
        <w:t>th</w:t>
      </w:r>
      <w:r>
        <w:rPr>
          <w:rFonts w:ascii="Times New Roman" w:hAnsi="Times New Roman"/>
          <w:iCs/>
          <w:sz w:val="24"/>
          <w:szCs w:val="24"/>
          <w:lang w:val="en-US"/>
        </w:rPr>
        <w:t xml:space="preserve"> edtion on ”Parliaments of Europe: Foreign Policy and Democracy Promotion”, organized by the LUISS School of Government, Sciences Po – Centre d’études européennes, Université Libre de Bruxelles, Leuven Centre for Global Governance Studies, Pademia, Rome, 14 July 2015.</w:t>
      </w:r>
    </w:p>
    <w:p w:rsidR="003642CD" w:rsidRDefault="003642CD" w:rsidP="00C9271B">
      <w:pPr>
        <w:spacing w:before="120" w:after="120"/>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Which Democracy for a Union of States?, </w:t>
      </w:r>
      <w:r>
        <w:rPr>
          <w:rFonts w:ascii="Times New Roman" w:hAnsi="Times New Roman"/>
          <w:iCs/>
          <w:sz w:val="24"/>
          <w:szCs w:val="24"/>
          <w:lang w:val="en-US"/>
        </w:rPr>
        <w:t>talk given at the workshop on “Democracy Beyond Political Borders”, organized by the Global Policy Institute of  Durham University, LUISS School of Government and European Research Council, Rome, 13 July 2015.</w:t>
      </w:r>
    </w:p>
    <w:p w:rsidR="00DC2AFA" w:rsidRDefault="00DC2AFA" w:rsidP="00C9271B">
      <w:pPr>
        <w:spacing w:before="120" w:after="120"/>
        <w:jc w:val="both"/>
        <w:rPr>
          <w:rFonts w:ascii="Times New Roman" w:hAnsi="Times New Roman"/>
          <w:i/>
          <w:iCs/>
          <w:sz w:val="24"/>
          <w:szCs w:val="24"/>
          <w:lang w:val="en-US"/>
        </w:rPr>
      </w:pPr>
      <w:r>
        <w:rPr>
          <w:rFonts w:ascii="Times New Roman" w:hAnsi="Times New Roman"/>
          <w:b/>
          <w:smallCaps/>
          <w:sz w:val="24"/>
          <w:szCs w:val="24"/>
          <w:lang w:val="en-US"/>
        </w:rPr>
        <w:t xml:space="preserve">- </w:t>
      </w:r>
      <w:r>
        <w:rPr>
          <w:rFonts w:ascii="Times New Roman" w:hAnsi="Times New Roman"/>
          <w:i/>
          <w:iCs/>
          <w:sz w:val="24"/>
          <w:szCs w:val="24"/>
          <w:lang w:val="en-US"/>
        </w:rPr>
        <w:t xml:space="preserve">Which Differentiation for Dealing with Grexit and Brexit? The European Union After the Euro Crisis, </w:t>
      </w:r>
      <w:r>
        <w:rPr>
          <w:rFonts w:ascii="Times New Roman" w:hAnsi="Times New Roman"/>
          <w:iCs/>
          <w:sz w:val="24"/>
          <w:szCs w:val="24"/>
          <w:lang w:val="en-US"/>
        </w:rPr>
        <w:t xml:space="preserve">paper submitted at the </w:t>
      </w:r>
      <w:r w:rsidRPr="00DC2AFA">
        <w:rPr>
          <w:rFonts w:ascii="Times New Roman" w:hAnsi="Times New Roman"/>
          <w:iCs/>
          <w:sz w:val="24"/>
          <w:szCs w:val="24"/>
          <w:lang w:val="en-US"/>
        </w:rPr>
        <w:t>22° International Conference of Euopeanists</w:t>
      </w:r>
      <w:r>
        <w:rPr>
          <w:rFonts w:ascii="Times New Roman" w:hAnsi="Times New Roman"/>
          <w:iCs/>
          <w:sz w:val="24"/>
          <w:szCs w:val="24"/>
          <w:lang w:val="en-US"/>
        </w:rPr>
        <w:t xml:space="preserve"> on “Contradictions: Envisioning European Futures”, Council for European Studies, Sciences Po, Paris, 9 July 2015.</w:t>
      </w:r>
      <w:r>
        <w:rPr>
          <w:rFonts w:ascii="Times New Roman" w:hAnsi="Times New Roman"/>
          <w:i/>
          <w:iCs/>
          <w:sz w:val="24"/>
          <w:szCs w:val="24"/>
          <w:lang w:val="en-US"/>
        </w:rPr>
        <w:t xml:space="preserve"> </w:t>
      </w:r>
    </w:p>
    <w:p w:rsidR="00332E59" w:rsidRPr="00332E59" w:rsidRDefault="00332E59" w:rsidP="00067D0E">
      <w:pPr>
        <w:tabs>
          <w:tab w:val="left" w:pos="6480"/>
          <w:tab w:val="left" w:pos="8639"/>
        </w:tabs>
        <w:spacing w:before="120" w:after="120"/>
        <w:jc w:val="both"/>
        <w:rPr>
          <w:rFonts w:ascii="Times New Roman" w:hAnsi="Times New Roman"/>
          <w:iCs/>
          <w:sz w:val="24"/>
          <w:szCs w:val="24"/>
          <w:lang w:val="en-US"/>
        </w:rPr>
      </w:pPr>
      <w:r>
        <w:rPr>
          <w:rFonts w:ascii="Times New Roman" w:hAnsi="Times New Roman"/>
          <w:iCs/>
          <w:sz w:val="24"/>
          <w:szCs w:val="24"/>
          <w:lang w:val="en-US"/>
        </w:rPr>
        <w:t>- “</w:t>
      </w:r>
      <w:r>
        <w:rPr>
          <w:rFonts w:ascii="Times New Roman" w:hAnsi="Times New Roman"/>
          <w:i/>
          <w:iCs/>
          <w:sz w:val="24"/>
          <w:szCs w:val="24"/>
          <w:lang w:val="en-US"/>
        </w:rPr>
        <w:t xml:space="preserve">Euro Union”: The Path for Reform?, </w:t>
      </w:r>
      <w:r>
        <w:rPr>
          <w:rFonts w:ascii="Times New Roman" w:hAnsi="Times New Roman"/>
          <w:iCs/>
          <w:sz w:val="24"/>
          <w:szCs w:val="24"/>
          <w:lang w:val="en-US"/>
        </w:rPr>
        <w:t>Introductory Speech given at the Session 2 of the International Reflection Seminar on “From The Eurozone to a ‘Euro Union’”, organized by EuropaNova and Institute of European Democrats with the support of the European Parliament, Luxembourg, 27 June 2015.</w:t>
      </w:r>
    </w:p>
    <w:p w:rsidR="003A4FB6" w:rsidRPr="003A4FB6" w:rsidRDefault="003A4FB6" w:rsidP="00067D0E">
      <w:pPr>
        <w:tabs>
          <w:tab w:val="left" w:pos="6480"/>
          <w:tab w:val="left" w:pos="8639"/>
        </w:tabs>
        <w:spacing w:before="120" w:after="120"/>
        <w:jc w:val="both"/>
        <w:rPr>
          <w:rFonts w:ascii="Times New Roman" w:hAnsi="Times New Roman"/>
          <w:iCs/>
          <w:sz w:val="24"/>
          <w:szCs w:val="24"/>
        </w:rPr>
      </w:pPr>
      <w:r w:rsidRPr="00332E59">
        <w:rPr>
          <w:rFonts w:ascii="Times New Roman" w:hAnsi="Times New Roman"/>
          <w:iCs/>
          <w:sz w:val="24"/>
          <w:szCs w:val="24"/>
        </w:rPr>
        <w:t xml:space="preserve">- </w:t>
      </w:r>
      <w:r w:rsidRPr="00332E59">
        <w:rPr>
          <w:rFonts w:ascii="Times New Roman" w:hAnsi="Times New Roman"/>
          <w:i/>
          <w:iCs/>
          <w:sz w:val="24"/>
          <w:szCs w:val="24"/>
        </w:rPr>
        <w:t xml:space="preserve">La crisi dell’euro e le ragioni dell’unione politica, </w:t>
      </w:r>
      <w:r w:rsidRPr="00332E59">
        <w:rPr>
          <w:rFonts w:ascii="Times New Roman" w:hAnsi="Times New Roman"/>
          <w:iCs/>
          <w:sz w:val="24"/>
          <w:szCs w:val="24"/>
        </w:rPr>
        <w:t xml:space="preserve">talk given for the cycle of seminars on “Capire la crisi. </w:t>
      </w:r>
      <w:r>
        <w:rPr>
          <w:rFonts w:ascii="Times New Roman" w:hAnsi="Times New Roman"/>
          <w:iCs/>
          <w:sz w:val="24"/>
          <w:szCs w:val="24"/>
        </w:rPr>
        <w:t>Le conseguenze”, organized by the LUISS, Rome, 25 June 2015.</w:t>
      </w:r>
    </w:p>
    <w:p w:rsidR="00401444" w:rsidRPr="00401444" w:rsidRDefault="00401444" w:rsidP="00067D0E">
      <w:pPr>
        <w:tabs>
          <w:tab w:val="left" w:pos="6480"/>
          <w:tab w:val="left" w:pos="8639"/>
        </w:tabs>
        <w:spacing w:before="120" w:after="120"/>
        <w:jc w:val="both"/>
        <w:rPr>
          <w:rFonts w:ascii="Times New Roman" w:hAnsi="Times New Roman"/>
          <w:iCs/>
          <w:sz w:val="24"/>
          <w:szCs w:val="24"/>
        </w:rPr>
      </w:pPr>
      <w:r w:rsidRPr="00401444">
        <w:rPr>
          <w:rFonts w:ascii="Times New Roman" w:hAnsi="Times New Roman"/>
          <w:iCs/>
          <w:sz w:val="24"/>
          <w:szCs w:val="24"/>
        </w:rPr>
        <w:t xml:space="preserve">- </w:t>
      </w:r>
      <w:r w:rsidRPr="00401444">
        <w:rPr>
          <w:rFonts w:ascii="Times New Roman" w:hAnsi="Times New Roman"/>
          <w:i/>
          <w:iCs/>
          <w:sz w:val="24"/>
          <w:szCs w:val="24"/>
        </w:rPr>
        <w:t>Una lettura politologica del volume di Sabino Ca</w:t>
      </w:r>
      <w:r>
        <w:rPr>
          <w:rFonts w:ascii="Times New Roman" w:hAnsi="Times New Roman"/>
          <w:i/>
          <w:iCs/>
          <w:sz w:val="24"/>
          <w:szCs w:val="24"/>
        </w:rPr>
        <w:t>sse</w:t>
      </w:r>
      <w:r w:rsidRPr="00401444">
        <w:rPr>
          <w:rFonts w:ascii="Times New Roman" w:hAnsi="Times New Roman"/>
          <w:i/>
          <w:iCs/>
          <w:sz w:val="24"/>
          <w:szCs w:val="24"/>
        </w:rPr>
        <w:t>se “De</w:t>
      </w:r>
      <w:r>
        <w:rPr>
          <w:rFonts w:ascii="Times New Roman" w:hAnsi="Times New Roman"/>
          <w:i/>
          <w:iCs/>
          <w:sz w:val="24"/>
          <w:szCs w:val="24"/>
        </w:rPr>
        <w:t xml:space="preserve">ntro la Corte: diario di un giudice costituzionale” (Mulino, 2015)”, </w:t>
      </w:r>
      <w:r>
        <w:rPr>
          <w:rFonts w:ascii="Times New Roman" w:hAnsi="Times New Roman"/>
          <w:iCs/>
          <w:sz w:val="24"/>
          <w:szCs w:val="24"/>
        </w:rPr>
        <w:t xml:space="preserve">talk given at the panel on “Pensare la Corte Costituzionale. La prospettiva storica per la comprensione giuridica. Il contributo di Sabino Cassese”, </w:t>
      </w:r>
      <w:r w:rsidRPr="00401444">
        <w:rPr>
          <w:rFonts w:ascii="Times New Roman" w:hAnsi="Times New Roman"/>
          <w:iCs/>
          <w:sz w:val="24"/>
          <w:szCs w:val="24"/>
        </w:rPr>
        <w:t>Rome, La Sapienza, Master in Istituzioni Parlamentari</w:t>
      </w:r>
      <w:r>
        <w:rPr>
          <w:rFonts w:ascii="Times New Roman" w:hAnsi="Times New Roman"/>
          <w:iCs/>
          <w:sz w:val="24"/>
          <w:szCs w:val="24"/>
        </w:rPr>
        <w:t>, 24 June 2015.</w:t>
      </w:r>
    </w:p>
    <w:p w:rsidR="00067D0E" w:rsidRDefault="00067D0E" w:rsidP="00067D0E">
      <w:pPr>
        <w:tabs>
          <w:tab w:val="left" w:pos="6480"/>
          <w:tab w:val="left" w:pos="8639"/>
        </w:tabs>
        <w:spacing w:before="120" w:after="120"/>
        <w:jc w:val="both"/>
        <w:rPr>
          <w:rFonts w:ascii="Times New Roman" w:hAnsi="Times New Roman"/>
          <w:bCs/>
          <w:iCs/>
          <w:sz w:val="24"/>
          <w:szCs w:val="24"/>
          <w:lang w:val="nl-NL"/>
        </w:rPr>
      </w:pPr>
      <w:r>
        <w:rPr>
          <w:rFonts w:ascii="Times New Roman" w:hAnsi="Times New Roman"/>
          <w:iCs/>
          <w:sz w:val="24"/>
          <w:szCs w:val="24"/>
          <w:lang w:val="en-US"/>
        </w:rPr>
        <w:t xml:space="preserve">- </w:t>
      </w:r>
      <w:r>
        <w:rPr>
          <w:rFonts w:ascii="Times New Roman" w:hAnsi="Times New Roman"/>
          <w:i/>
          <w:iCs/>
          <w:sz w:val="24"/>
          <w:szCs w:val="24"/>
          <w:lang w:val="en-US"/>
        </w:rPr>
        <w:t xml:space="preserve">Which European Union? Europe After the Euro Crisis, </w:t>
      </w:r>
      <w:r>
        <w:rPr>
          <w:rFonts w:ascii="Times New Roman" w:hAnsi="Times New Roman"/>
          <w:iCs/>
          <w:sz w:val="24"/>
          <w:szCs w:val="24"/>
          <w:lang w:val="en-US"/>
        </w:rPr>
        <w:t>book’s presentation organized by the Amsterdam Center for Contemporary European Studies (</w:t>
      </w:r>
      <w:r>
        <w:rPr>
          <w:rFonts w:ascii="Times New Roman" w:hAnsi="Times New Roman"/>
          <w:bCs/>
          <w:iCs/>
          <w:sz w:val="24"/>
          <w:szCs w:val="24"/>
          <w:lang w:val="nl-NL"/>
        </w:rPr>
        <w:t xml:space="preserve">ACCESS </w:t>
      </w:r>
      <w:r w:rsidRPr="00067D0E">
        <w:rPr>
          <w:rFonts w:ascii="Times New Roman" w:hAnsi="Times New Roman"/>
          <w:bCs/>
          <w:iCs/>
          <w:sz w:val="24"/>
          <w:szCs w:val="24"/>
          <w:lang w:val="nl-NL"/>
        </w:rPr>
        <w:t>EUROPE</w:t>
      </w:r>
      <w:r>
        <w:rPr>
          <w:rFonts w:ascii="Times New Roman" w:hAnsi="Times New Roman"/>
          <w:bCs/>
          <w:iCs/>
          <w:sz w:val="24"/>
          <w:szCs w:val="24"/>
          <w:lang w:val="nl-NL"/>
        </w:rPr>
        <w:t xml:space="preserve">), </w:t>
      </w:r>
      <w:r w:rsidRPr="00067D0E">
        <w:rPr>
          <w:rFonts w:ascii="Times New Roman" w:hAnsi="Times New Roman"/>
          <w:bCs/>
          <w:iCs/>
          <w:sz w:val="24"/>
          <w:szCs w:val="24"/>
          <w:lang w:val="nl-NL"/>
        </w:rPr>
        <w:t>University of Amsterdam</w:t>
      </w:r>
      <w:r>
        <w:rPr>
          <w:rFonts w:ascii="Times New Roman" w:hAnsi="Times New Roman"/>
          <w:iCs/>
          <w:sz w:val="24"/>
          <w:szCs w:val="24"/>
          <w:lang w:val="en-US"/>
        </w:rPr>
        <w:t xml:space="preserve">, Amsterdam, </w:t>
      </w:r>
      <w:r w:rsidRPr="00067D0E">
        <w:rPr>
          <w:rFonts w:ascii="Times New Roman" w:hAnsi="Times New Roman"/>
          <w:bCs/>
          <w:iCs/>
          <w:sz w:val="24"/>
          <w:szCs w:val="24"/>
          <w:lang w:val="nl-NL"/>
        </w:rPr>
        <w:t>16 June 2015</w:t>
      </w:r>
      <w:r>
        <w:rPr>
          <w:rFonts w:ascii="Times New Roman" w:hAnsi="Times New Roman"/>
          <w:bCs/>
          <w:iCs/>
          <w:sz w:val="24"/>
          <w:szCs w:val="24"/>
          <w:lang w:val="nl-NL"/>
        </w:rPr>
        <w:t>.</w:t>
      </w:r>
    </w:p>
    <w:p w:rsidR="00067D0E" w:rsidRDefault="00067D0E" w:rsidP="00067D0E">
      <w:pPr>
        <w:tabs>
          <w:tab w:val="left" w:pos="6480"/>
          <w:tab w:val="left" w:pos="8639"/>
        </w:tabs>
        <w:spacing w:before="120" w:after="120"/>
        <w:jc w:val="both"/>
        <w:rPr>
          <w:rFonts w:ascii="Times New Roman" w:hAnsi="Times New Roman"/>
          <w:bCs/>
          <w:iCs/>
          <w:sz w:val="24"/>
          <w:szCs w:val="24"/>
          <w:lang w:val="nl-NL"/>
        </w:rPr>
      </w:pPr>
      <w:r>
        <w:rPr>
          <w:rFonts w:ascii="Times New Roman" w:hAnsi="Times New Roman"/>
          <w:iCs/>
          <w:sz w:val="24"/>
          <w:szCs w:val="24"/>
          <w:lang w:val="en-US"/>
        </w:rPr>
        <w:t xml:space="preserve">- </w:t>
      </w:r>
      <w:r>
        <w:rPr>
          <w:rFonts w:ascii="Times New Roman" w:hAnsi="Times New Roman"/>
          <w:i/>
          <w:iCs/>
          <w:sz w:val="24"/>
          <w:szCs w:val="24"/>
          <w:lang w:val="en-US"/>
        </w:rPr>
        <w:t xml:space="preserve">Which European Union? Europe After the Euro Crisis, </w:t>
      </w:r>
      <w:r>
        <w:rPr>
          <w:rFonts w:ascii="Times New Roman" w:hAnsi="Times New Roman"/>
          <w:iCs/>
          <w:sz w:val="24"/>
          <w:szCs w:val="24"/>
          <w:lang w:val="en-US"/>
        </w:rPr>
        <w:t xml:space="preserve">book’s presentation organized by the Hertie School of Governance, Berlin, </w:t>
      </w:r>
      <w:r w:rsidRPr="00067D0E">
        <w:rPr>
          <w:rFonts w:ascii="Times New Roman" w:hAnsi="Times New Roman"/>
          <w:bCs/>
          <w:iCs/>
          <w:sz w:val="24"/>
          <w:szCs w:val="24"/>
          <w:lang w:val="nl-NL"/>
        </w:rPr>
        <w:t>1</w:t>
      </w:r>
      <w:r>
        <w:rPr>
          <w:rFonts w:ascii="Times New Roman" w:hAnsi="Times New Roman"/>
          <w:bCs/>
          <w:iCs/>
          <w:sz w:val="24"/>
          <w:szCs w:val="24"/>
          <w:lang w:val="nl-NL"/>
        </w:rPr>
        <w:t>7</w:t>
      </w:r>
      <w:r w:rsidRPr="00067D0E">
        <w:rPr>
          <w:rFonts w:ascii="Times New Roman" w:hAnsi="Times New Roman"/>
          <w:bCs/>
          <w:iCs/>
          <w:sz w:val="24"/>
          <w:szCs w:val="24"/>
          <w:lang w:val="nl-NL"/>
        </w:rPr>
        <w:t xml:space="preserve"> June 2015</w:t>
      </w:r>
      <w:r>
        <w:rPr>
          <w:rFonts w:ascii="Times New Roman" w:hAnsi="Times New Roman"/>
          <w:bCs/>
          <w:iCs/>
          <w:sz w:val="24"/>
          <w:szCs w:val="24"/>
          <w:lang w:val="nl-NL"/>
        </w:rPr>
        <w:t>.</w:t>
      </w:r>
    </w:p>
    <w:p w:rsidR="00067D0E" w:rsidRPr="00067D0E" w:rsidRDefault="00067D0E" w:rsidP="00067D0E">
      <w:pPr>
        <w:tabs>
          <w:tab w:val="left" w:pos="6480"/>
          <w:tab w:val="left" w:pos="8639"/>
        </w:tabs>
        <w:spacing w:before="120" w:after="120"/>
        <w:jc w:val="both"/>
        <w:rPr>
          <w:rFonts w:ascii="Times New Roman" w:hAnsi="Times New Roman"/>
          <w:iCs/>
          <w:sz w:val="24"/>
          <w:szCs w:val="24"/>
          <w:lang w:val="en-US"/>
        </w:rPr>
      </w:pPr>
      <w:r>
        <w:rPr>
          <w:rFonts w:ascii="Times New Roman" w:hAnsi="Times New Roman"/>
          <w:bCs/>
          <w:iCs/>
          <w:sz w:val="24"/>
          <w:szCs w:val="24"/>
          <w:lang w:val="nl-NL"/>
        </w:rPr>
        <w:t xml:space="preserve">- </w:t>
      </w:r>
      <w:r>
        <w:rPr>
          <w:rFonts w:ascii="Times New Roman" w:hAnsi="Times New Roman"/>
          <w:bCs/>
          <w:i/>
          <w:iCs/>
          <w:sz w:val="24"/>
          <w:szCs w:val="24"/>
          <w:lang w:val="nl-NL"/>
        </w:rPr>
        <w:t xml:space="preserve">Intergovernmentalism in the European Union: A Comparative Perspective, </w:t>
      </w:r>
      <w:r>
        <w:rPr>
          <w:rFonts w:ascii="Times New Roman" w:hAnsi="Times New Roman"/>
          <w:bCs/>
          <w:iCs/>
          <w:sz w:val="24"/>
          <w:szCs w:val="24"/>
          <w:lang w:val="nl-NL"/>
        </w:rPr>
        <w:t>paper submitted at the research workshop on “Federal Challenges and Challenges to Federalism: Insights from the EU and Federal States”, Hertie School of Governance, Berlin, 18 June 2015.</w:t>
      </w:r>
    </w:p>
    <w:p w:rsidR="0049491E" w:rsidRPr="0049491E" w:rsidRDefault="0049491E" w:rsidP="00FE2543">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Europe After the Euro Crisis, </w:t>
      </w:r>
      <w:r>
        <w:rPr>
          <w:rFonts w:ascii="Times New Roman" w:hAnsi="Times New Roman"/>
          <w:iCs/>
          <w:sz w:val="24"/>
          <w:szCs w:val="24"/>
          <w:lang w:val="en-US"/>
        </w:rPr>
        <w:t>talk given at the conference on “The Political System of the EU After the Crisis: Fit for Purpose?”, organized by the Centre d’études européennes, Sciences Po, Paris, 5 June 2015.</w:t>
      </w:r>
    </w:p>
    <w:p w:rsidR="00C87B3E" w:rsidRPr="00C87B3E" w:rsidRDefault="00C87B3E" w:rsidP="00FE2543">
      <w:pPr>
        <w:tabs>
          <w:tab w:val="left" w:pos="6480"/>
          <w:tab w:val="left" w:pos="8639"/>
        </w:tabs>
        <w:spacing w:before="120" w:after="120" w:line="240" w:lineRule="auto"/>
        <w:jc w:val="both"/>
        <w:rPr>
          <w:rFonts w:ascii="Times New Roman" w:hAnsi="Times New Roman"/>
          <w:iCs/>
          <w:sz w:val="24"/>
          <w:szCs w:val="24"/>
          <w:lang w:val="en-US"/>
        </w:rPr>
      </w:pPr>
      <w:r w:rsidRPr="00C87B3E">
        <w:rPr>
          <w:rFonts w:ascii="Times New Roman" w:hAnsi="Times New Roman"/>
          <w:iCs/>
          <w:sz w:val="24"/>
          <w:szCs w:val="24"/>
          <w:lang w:val="en-US"/>
        </w:rPr>
        <w:t xml:space="preserve">- </w:t>
      </w:r>
      <w:r w:rsidRPr="00C87B3E">
        <w:rPr>
          <w:rFonts w:ascii="Times New Roman" w:hAnsi="Times New Roman"/>
          <w:i/>
          <w:iCs/>
          <w:sz w:val="24"/>
          <w:szCs w:val="24"/>
          <w:lang w:val="en-US"/>
        </w:rPr>
        <w:t xml:space="preserve">Which European Union? </w:t>
      </w:r>
      <w:r>
        <w:rPr>
          <w:rFonts w:ascii="Times New Roman" w:hAnsi="Times New Roman"/>
          <w:i/>
          <w:iCs/>
          <w:sz w:val="24"/>
          <w:szCs w:val="24"/>
          <w:lang w:val="en-US"/>
        </w:rPr>
        <w:t xml:space="preserve">From the Eurozone to a Political Union, </w:t>
      </w:r>
      <w:r>
        <w:rPr>
          <w:rFonts w:ascii="Times New Roman" w:hAnsi="Times New Roman"/>
          <w:iCs/>
          <w:sz w:val="24"/>
          <w:szCs w:val="24"/>
          <w:lang w:val="en-US"/>
        </w:rPr>
        <w:t>introductory talk given at the conference on “Democracy and Federalism: Challenges and Opportunities for Europe”, organized by the Socialist Group, Parliamentary Assembly of the Council of Europe, Rome, 3 June 2015.</w:t>
      </w:r>
    </w:p>
    <w:p w:rsidR="005C5683" w:rsidRPr="005C5683" w:rsidRDefault="005C5683" w:rsidP="00FE2543">
      <w:pPr>
        <w:tabs>
          <w:tab w:val="left" w:pos="6480"/>
          <w:tab w:val="left" w:pos="8639"/>
        </w:tabs>
        <w:spacing w:before="120" w:after="120" w:line="240" w:lineRule="auto"/>
        <w:jc w:val="both"/>
        <w:rPr>
          <w:rFonts w:ascii="Times New Roman" w:hAnsi="Times New Roman"/>
          <w:iCs/>
          <w:sz w:val="24"/>
          <w:szCs w:val="24"/>
        </w:rPr>
      </w:pPr>
      <w:r w:rsidRPr="0049491E">
        <w:rPr>
          <w:rFonts w:ascii="Times New Roman" w:hAnsi="Times New Roman"/>
          <w:iCs/>
          <w:sz w:val="24"/>
          <w:szCs w:val="24"/>
        </w:rPr>
        <w:t xml:space="preserve">- </w:t>
      </w:r>
      <w:r w:rsidRPr="0049491E">
        <w:rPr>
          <w:rFonts w:ascii="Times New Roman" w:hAnsi="Times New Roman"/>
          <w:i/>
          <w:iCs/>
          <w:sz w:val="24"/>
          <w:szCs w:val="24"/>
        </w:rPr>
        <w:t xml:space="preserve">La leadership tra populismo anti-tecnocratico e riformismo europeista, </w:t>
      </w:r>
      <w:r w:rsidRPr="0049491E">
        <w:rPr>
          <w:rFonts w:ascii="Times New Roman" w:hAnsi="Times New Roman"/>
          <w:iCs/>
          <w:sz w:val="24"/>
          <w:szCs w:val="24"/>
        </w:rPr>
        <w:t xml:space="preserve">talk given at the conference on </w:t>
      </w:r>
      <w:r>
        <w:rPr>
          <w:rFonts w:ascii="Times New Roman" w:hAnsi="Times New Roman"/>
          <w:iCs/>
          <w:sz w:val="24"/>
          <w:szCs w:val="24"/>
        </w:rPr>
        <w:t>“La leadership nell’età del populismo”, organized by the Fondazione Bruno Kessler, Istituto Storico Italo-Germanico, Trento, 28 May 2015.</w:t>
      </w:r>
    </w:p>
    <w:p w:rsidR="008F2D5B" w:rsidRPr="008F2D5B" w:rsidRDefault="008F2D5B" w:rsidP="00FE2543">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sidRPr="008F2D5B">
        <w:rPr>
          <w:rFonts w:ascii="Times New Roman" w:hAnsi="Times New Roman"/>
          <w:i/>
          <w:iCs/>
          <w:sz w:val="24"/>
          <w:szCs w:val="24"/>
          <w:lang w:val="en-US"/>
        </w:rPr>
        <w:t>The European Banking Union: Institutional Features and Accountability Implications</w:t>
      </w:r>
      <w:r>
        <w:rPr>
          <w:rFonts w:ascii="Times New Roman" w:hAnsi="Times New Roman"/>
          <w:i/>
          <w:iCs/>
          <w:sz w:val="24"/>
          <w:szCs w:val="24"/>
          <w:lang w:val="en-US"/>
        </w:rPr>
        <w:t xml:space="preserve">, </w:t>
      </w:r>
      <w:r>
        <w:rPr>
          <w:rFonts w:ascii="Times New Roman" w:hAnsi="Times New Roman"/>
          <w:iCs/>
          <w:sz w:val="24"/>
          <w:szCs w:val="24"/>
          <w:lang w:val="en-US"/>
        </w:rPr>
        <w:t>paper co-authored with Mattia Guidi and delivered at the international conference on “European Banking Union: Democracy, Technocracy and the State of Integration”, organized by the European University Institute (EUI), Robert Schuman Centre for Advanced Studies, Department of Law, Department of Political and Social Sciences and the Global Governance Program, Fiesole (Florence), 22 May 2015.</w:t>
      </w:r>
    </w:p>
    <w:p w:rsidR="00FE2543" w:rsidRPr="00FE2543" w:rsidRDefault="00FE2543" w:rsidP="00FE2543">
      <w:pPr>
        <w:tabs>
          <w:tab w:val="left" w:pos="6480"/>
          <w:tab w:val="left" w:pos="8639"/>
        </w:tabs>
        <w:spacing w:before="120" w:after="120" w:line="240" w:lineRule="auto"/>
        <w:jc w:val="both"/>
        <w:rPr>
          <w:rFonts w:ascii="Times New Roman" w:hAnsi="Times New Roman"/>
          <w:iCs/>
          <w:sz w:val="24"/>
          <w:szCs w:val="24"/>
          <w:lang w:val="en-US"/>
        </w:rPr>
      </w:pPr>
      <w:r w:rsidRPr="00FE2543">
        <w:rPr>
          <w:rFonts w:ascii="Times New Roman" w:hAnsi="Times New Roman"/>
          <w:iCs/>
          <w:sz w:val="24"/>
          <w:szCs w:val="24"/>
          <w:lang w:val="en-US"/>
        </w:rPr>
        <w:t xml:space="preserve">- </w:t>
      </w:r>
      <w:r w:rsidRPr="00FE2543">
        <w:rPr>
          <w:rFonts w:ascii="Times New Roman" w:hAnsi="Times New Roman"/>
          <w:i/>
          <w:iCs/>
          <w:sz w:val="24"/>
          <w:szCs w:val="24"/>
          <w:lang w:val="en-US"/>
        </w:rPr>
        <w:t xml:space="preserve">Which European Union? Europe After the Euro Crisis, </w:t>
      </w:r>
      <w:r w:rsidRPr="00FE2543">
        <w:rPr>
          <w:rFonts w:ascii="Times New Roman" w:hAnsi="Times New Roman"/>
          <w:iCs/>
          <w:sz w:val="24"/>
          <w:szCs w:val="24"/>
          <w:lang w:val="en-US"/>
        </w:rPr>
        <w:t>book’s presentation organized by the Institute of Advanced Studies, Vienna, 19 May 2015.</w:t>
      </w:r>
    </w:p>
    <w:p w:rsidR="00FE2543" w:rsidRPr="00FE2543" w:rsidRDefault="00FE2543" w:rsidP="00FE2543">
      <w:pPr>
        <w:tabs>
          <w:tab w:val="left" w:pos="6480"/>
          <w:tab w:val="left" w:pos="8639"/>
        </w:tabs>
        <w:spacing w:before="120" w:after="120" w:line="240" w:lineRule="auto"/>
        <w:jc w:val="both"/>
        <w:rPr>
          <w:rFonts w:ascii="Times New Roman" w:hAnsi="Times New Roman"/>
          <w:iCs/>
          <w:sz w:val="24"/>
          <w:szCs w:val="24"/>
          <w:lang w:val="en-US"/>
        </w:rPr>
      </w:pPr>
      <w:r w:rsidRPr="00FE2543">
        <w:rPr>
          <w:rFonts w:ascii="Times New Roman" w:hAnsi="Times New Roman"/>
          <w:iCs/>
          <w:sz w:val="24"/>
          <w:szCs w:val="24"/>
          <w:lang w:val="en-US"/>
        </w:rPr>
        <w:t>-</w:t>
      </w:r>
      <w:r>
        <w:rPr>
          <w:rFonts w:ascii="Times New Roman" w:hAnsi="Times New Roman"/>
          <w:iCs/>
          <w:sz w:val="24"/>
          <w:szCs w:val="24"/>
          <w:lang w:val="en-US"/>
        </w:rPr>
        <w:t xml:space="preserve"> </w:t>
      </w:r>
      <w:r w:rsidRPr="00FE2543">
        <w:rPr>
          <w:rFonts w:ascii="Times New Roman" w:hAnsi="Times New Roman"/>
          <w:i/>
          <w:iCs/>
          <w:sz w:val="24"/>
          <w:szCs w:val="24"/>
          <w:lang w:val="en-US"/>
        </w:rPr>
        <w:t xml:space="preserve">Which European Union? Europe After the Euro Crisis, </w:t>
      </w:r>
      <w:r w:rsidRPr="00FE2543">
        <w:rPr>
          <w:rFonts w:ascii="Times New Roman" w:hAnsi="Times New Roman"/>
          <w:iCs/>
          <w:sz w:val="24"/>
          <w:szCs w:val="24"/>
          <w:lang w:val="en-US"/>
        </w:rPr>
        <w:t xml:space="preserve">book’s presentation organized by the Center for European Union Studies, Jean Monnet Centre of Excellence, University of Salzburg, 18 May 2015. </w:t>
      </w:r>
    </w:p>
    <w:p w:rsidR="00FE2543" w:rsidRPr="00FE2543" w:rsidRDefault="00FE2543" w:rsidP="00FE2543">
      <w:pPr>
        <w:tabs>
          <w:tab w:val="left" w:pos="6480"/>
          <w:tab w:val="left" w:pos="8639"/>
        </w:tabs>
        <w:spacing w:before="120" w:after="120" w:line="240" w:lineRule="auto"/>
        <w:jc w:val="both"/>
        <w:rPr>
          <w:rFonts w:ascii="Times New Roman" w:hAnsi="Times New Roman"/>
          <w:iCs/>
          <w:sz w:val="24"/>
          <w:szCs w:val="24"/>
          <w:lang w:val="en-US"/>
        </w:rPr>
      </w:pPr>
      <w:r w:rsidRPr="008F2D5B">
        <w:rPr>
          <w:rFonts w:ascii="Times New Roman" w:hAnsi="Times New Roman"/>
          <w:iCs/>
          <w:sz w:val="24"/>
          <w:szCs w:val="24"/>
        </w:rPr>
        <w:t xml:space="preserve">- </w:t>
      </w:r>
      <w:r w:rsidR="00450AC7" w:rsidRPr="008F2D5B">
        <w:rPr>
          <w:rFonts w:ascii="Times New Roman" w:hAnsi="Times New Roman"/>
          <w:i/>
          <w:iCs/>
          <w:sz w:val="24"/>
          <w:szCs w:val="24"/>
        </w:rPr>
        <w:t>Le ragioni dell’unione politica</w:t>
      </w:r>
      <w:r w:rsidRPr="008F2D5B">
        <w:rPr>
          <w:rFonts w:ascii="Times New Roman" w:hAnsi="Times New Roman"/>
          <w:i/>
          <w:iCs/>
          <w:sz w:val="24"/>
          <w:szCs w:val="24"/>
        </w:rPr>
        <w:t xml:space="preserve">, </w:t>
      </w:r>
      <w:r w:rsidRPr="008F2D5B">
        <w:rPr>
          <w:rFonts w:ascii="Times New Roman" w:hAnsi="Times New Roman"/>
          <w:iCs/>
          <w:sz w:val="24"/>
          <w:szCs w:val="24"/>
        </w:rPr>
        <w:t>concluding remarks at the Conference on “</w:t>
      </w:r>
      <w:r w:rsidR="007D1269" w:rsidRPr="008F2D5B">
        <w:rPr>
          <w:rFonts w:ascii="Times New Roman" w:hAnsi="Times New Roman"/>
          <w:iCs/>
          <w:sz w:val="24"/>
          <w:szCs w:val="24"/>
        </w:rPr>
        <w:t>D</w:t>
      </w:r>
      <w:r w:rsidRPr="008F2D5B">
        <w:rPr>
          <w:rFonts w:ascii="Times New Roman" w:hAnsi="Times New Roman"/>
          <w:iCs/>
          <w:sz w:val="24"/>
          <w:szCs w:val="24"/>
        </w:rPr>
        <w:t>alla crisi economica all’unione politica</w:t>
      </w:r>
      <w:r w:rsidR="007D1269" w:rsidRPr="008F2D5B">
        <w:rPr>
          <w:rFonts w:ascii="Times New Roman" w:hAnsi="Times New Roman"/>
          <w:iCs/>
          <w:sz w:val="24"/>
          <w:szCs w:val="24"/>
        </w:rPr>
        <w:t xml:space="preserve">? </w:t>
      </w:r>
      <w:r w:rsidR="007D1269">
        <w:rPr>
          <w:rFonts w:ascii="Times New Roman" w:hAnsi="Times New Roman"/>
          <w:iCs/>
          <w:sz w:val="24"/>
          <w:szCs w:val="24"/>
          <w:lang w:val="en-US"/>
        </w:rPr>
        <w:t>Presente e futuro dell’Unione Europea</w:t>
      </w:r>
      <w:r w:rsidRPr="00FE2543">
        <w:rPr>
          <w:rFonts w:ascii="Times New Roman" w:hAnsi="Times New Roman"/>
          <w:iCs/>
          <w:sz w:val="24"/>
          <w:szCs w:val="24"/>
          <w:lang w:val="en-US"/>
        </w:rPr>
        <w:t>”, organized by the School of European Political Economy, the School of Government and the School of Law, Luiss, Rome, 15 May 2015.</w:t>
      </w:r>
    </w:p>
    <w:p w:rsidR="00FE2543" w:rsidRPr="00FE2543" w:rsidRDefault="00FE2543" w:rsidP="00FE2543">
      <w:pPr>
        <w:tabs>
          <w:tab w:val="left" w:pos="6480"/>
          <w:tab w:val="left" w:pos="8639"/>
        </w:tabs>
        <w:spacing w:before="120" w:after="120" w:line="240" w:lineRule="auto"/>
        <w:jc w:val="both"/>
        <w:rPr>
          <w:rFonts w:ascii="Times New Roman" w:hAnsi="Times New Roman"/>
          <w:iCs/>
          <w:sz w:val="24"/>
          <w:szCs w:val="24"/>
          <w:lang w:val="en-US"/>
        </w:rPr>
      </w:pPr>
      <w:r w:rsidRPr="00FE2543">
        <w:rPr>
          <w:rFonts w:ascii="Times New Roman" w:hAnsi="Times New Roman"/>
          <w:iCs/>
          <w:sz w:val="24"/>
          <w:szCs w:val="24"/>
          <w:lang w:val="en-US"/>
        </w:rPr>
        <w:t>-</w:t>
      </w:r>
      <w:r>
        <w:rPr>
          <w:rFonts w:ascii="Times New Roman" w:hAnsi="Times New Roman"/>
          <w:iCs/>
          <w:sz w:val="24"/>
          <w:szCs w:val="24"/>
          <w:lang w:val="en-US"/>
        </w:rPr>
        <w:t xml:space="preserve"> </w:t>
      </w:r>
      <w:r w:rsidRPr="00FE2543">
        <w:rPr>
          <w:rFonts w:ascii="Times New Roman" w:hAnsi="Times New Roman"/>
          <w:i/>
          <w:iCs/>
          <w:sz w:val="24"/>
          <w:szCs w:val="24"/>
          <w:lang w:val="en-US"/>
        </w:rPr>
        <w:t xml:space="preserve">A Criticism of the ‘One Size Fits All’ Approach to the EU, </w:t>
      </w:r>
      <w:r w:rsidRPr="00FE2543">
        <w:rPr>
          <w:rFonts w:ascii="Times New Roman" w:hAnsi="Times New Roman"/>
          <w:iCs/>
          <w:sz w:val="24"/>
          <w:szCs w:val="24"/>
          <w:lang w:val="en-US"/>
        </w:rPr>
        <w:t xml:space="preserve">contribution to the closed-door international workshop on “The Spirit of Europe: What European Can Do Together for a Political Union”, organized by Aspen </w:t>
      </w:r>
      <w:r w:rsidR="00F64B5F">
        <w:rPr>
          <w:rFonts w:ascii="Times New Roman" w:hAnsi="Times New Roman"/>
          <w:iCs/>
          <w:sz w:val="24"/>
          <w:szCs w:val="24"/>
          <w:lang w:val="en-US"/>
        </w:rPr>
        <w:t xml:space="preserve">Institutes of </w:t>
      </w:r>
      <w:r w:rsidRPr="00FE2543">
        <w:rPr>
          <w:rFonts w:ascii="Times New Roman" w:hAnsi="Times New Roman"/>
          <w:iCs/>
          <w:sz w:val="24"/>
          <w:szCs w:val="24"/>
          <w:lang w:val="en-US"/>
        </w:rPr>
        <w:t>Italy</w:t>
      </w:r>
      <w:r w:rsidR="00F64B5F">
        <w:rPr>
          <w:rFonts w:ascii="Times New Roman" w:hAnsi="Times New Roman"/>
          <w:iCs/>
          <w:sz w:val="24"/>
          <w:szCs w:val="24"/>
          <w:lang w:val="en-US"/>
        </w:rPr>
        <w:t xml:space="preserve"> and France</w:t>
      </w:r>
      <w:r w:rsidRPr="00FE2543">
        <w:rPr>
          <w:rFonts w:ascii="Times New Roman" w:hAnsi="Times New Roman"/>
          <w:iCs/>
          <w:sz w:val="24"/>
          <w:szCs w:val="24"/>
          <w:lang w:val="en-US"/>
        </w:rPr>
        <w:t>, Rome, 15 May 2015.</w:t>
      </w:r>
    </w:p>
    <w:p w:rsidR="00651FD0" w:rsidRPr="00651FD0" w:rsidRDefault="00651FD0" w:rsidP="00C9271B">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The European Union and the Arab Spring: Where Is the Beef?, </w:t>
      </w:r>
      <w:r>
        <w:rPr>
          <w:rFonts w:ascii="Times New Roman" w:hAnsi="Times New Roman"/>
          <w:iCs/>
          <w:sz w:val="24"/>
          <w:szCs w:val="24"/>
          <w:lang w:val="en-US"/>
        </w:rPr>
        <w:t>talk given at Workshop on “Euro-Mediterranean Security: Can New Dynamism Be Injected in the EU Mediterranean Policy?”, organized by the Academic Network of ARAID, University of Malta, Institute of European Studies, Jean Monnet European Centre of Excellence, Malta, 13 May 2015.</w:t>
      </w:r>
    </w:p>
    <w:p w:rsidR="00A9007B" w:rsidRDefault="00A9007B" w:rsidP="00C9271B">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Resources for Which Union?, </w:t>
      </w:r>
      <w:r>
        <w:rPr>
          <w:rFonts w:ascii="Times New Roman" w:hAnsi="Times New Roman"/>
          <w:iCs/>
          <w:sz w:val="24"/>
          <w:szCs w:val="24"/>
          <w:lang w:val="en-US"/>
        </w:rPr>
        <w:t xml:space="preserve">introductory paper to the session </w:t>
      </w:r>
      <w:r w:rsidR="00215D71">
        <w:rPr>
          <w:rFonts w:ascii="Times New Roman" w:hAnsi="Times New Roman"/>
          <w:iCs/>
          <w:sz w:val="24"/>
          <w:szCs w:val="24"/>
          <w:lang w:val="en-US"/>
        </w:rPr>
        <w:t xml:space="preserve">on </w:t>
      </w:r>
      <w:r>
        <w:rPr>
          <w:rFonts w:ascii="Times New Roman" w:hAnsi="Times New Roman"/>
          <w:iCs/>
          <w:sz w:val="24"/>
          <w:szCs w:val="24"/>
          <w:lang w:val="en-US"/>
        </w:rPr>
        <w:t>“Do We Need a Reform?” at the “Workshop on Own Resources of the European Union”, organized by the Robert Schuman Centre for Advanced Studies, European University Institute, Fiesole (Florence), 24 April 2015.</w:t>
      </w:r>
    </w:p>
    <w:p w:rsidR="00A9007B" w:rsidRPr="00A9007B" w:rsidRDefault="00A9007B" w:rsidP="00C9271B">
      <w:pPr>
        <w:tabs>
          <w:tab w:val="left" w:pos="6480"/>
          <w:tab w:val="left" w:pos="8639"/>
        </w:tabs>
        <w:spacing w:before="120" w:after="120" w:line="240" w:lineRule="auto"/>
        <w:jc w:val="both"/>
        <w:rPr>
          <w:rFonts w:ascii="Times New Roman" w:hAnsi="Times New Roman"/>
          <w:iCs/>
          <w:sz w:val="24"/>
          <w:szCs w:val="24"/>
        </w:rPr>
      </w:pPr>
      <w:r w:rsidRPr="00A9007B">
        <w:rPr>
          <w:rFonts w:ascii="Times New Roman" w:hAnsi="Times New Roman"/>
          <w:iCs/>
          <w:sz w:val="24"/>
          <w:szCs w:val="24"/>
        </w:rPr>
        <w:t xml:space="preserve">- </w:t>
      </w:r>
      <w:r w:rsidRPr="00A9007B">
        <w:rPr>
          <w:rFonts w:ascii="Times New Roman" w:hAnsi="Times New Roman"/>
          <w:i/>
          <w:iCs/>
          <w:sz w:val="24"/>
          <w:szCs w:val="24"/>
        </w:rPr>
        <w:t xml:space="preserve">Un’Europa divisa in un mondo frammentato, </w:t>
      </w:r>
      <w:r>
        <w:rPr>
          <w:rFonts w:ascii="Times New Roman" w:hAnsi="Times New Roman"/>
          <w:iCs/>
          <w:sz w:val="24"/>
          <w:szCs w:val="24"/>
        </w:rPr>
        <w:t>introductory talk given at the Strategic Meeting on “Dove va il mondo: geopolitica, Europa e mercati finanziari”, organized by the Poste Italiane, Rome, 23 April 2015.</w:t>
      </w:r>
    </w:p>
    <w:p w:rsidR="00E14964" w:rsidRPr="00E14964" w:rsidRDefault="00E14964" w:rsidP="00C9271B">
      <w:pPr>
        <w:tabs>
          <w:tab w:val="left" w:pos="6480"/>
          <w:tab w:val="left" w:pos="8639"/>
        </w:tabs>
        <w:spacing w:before="120" w:after="120" w:line="240" w:lineRule="auto"/>
        <w:jc w:val="both"/>
        <w:rPr>
          <w:rFonts w:ascii="Times New Roman" w:hAnsi="Times New Roman"/>
          <w:iCs/>
          <w:sz w:val="24"/>
          <w:szCs w:val="24"/>
          <w:lang w:val="en-US"/>
        </w:rPr>
      </w:pPr>
      <w:r w:rsidRPr="00E14964">
        <w:rPr>
          <w:rFonts w:ascii="Times New Roman" w:hAnsi="Times New Roman"/>
          <w:iCs/>
          <w:sz w:val="24"/>
          <w:szCs w:val="24"/>
          <w:lang w:val="en-US"/>
        </w:rPr>
        <w:t xml:space="preserve">- </w:t>
      </w:r>
      <w:r w:rsidRPr="00E14964">
        <w:rPr>
          <w:rFonts w:ascii="Times New Roman" w:hAnsi="Times New Roman"/>
          <w:i/>
          <w:iCs/>
          <w:sz w:val="24"/>
          <w:szCs w:val="24"/>
          <w:lang w:val="en-US"/>
        </w:rPr>
        <w:t>Dall’</w:t>
      </w:r>
      <w:r>
        <w:rPr>
          <w:rFonts w:ascii="Times New Roman" w:hAnsi="Times New Roman"/>
          <w:i/>
          <w:iCs/>
          <w:sz w:val="24"/>
          <w:szCs w:val="24"/>
          <w:lang w:val="en-US"/>
        </w:rPr>
        <w:t>Europa a</w:t>
      </w:r>
      <w:r w:rsidRPr="00E14964">
        <w:rPr>
          <w:rFonts w:ascii="Times New Roman" w:hAnsi="Times New Roman"/>
          <w:i/>
          <w:iCs/>
          <w:sz w:val="24"/>
          <w:szCs w:val="24"/>
          <w:lang w:val="en-US"/>
        </w:rPr>
        <w:t>ll’Italia:</w:t>
      </w:r>
      <w:r>
        <w:rPr>
          <w:rFonts w:ascii="Times New Roman" w:hAnsi="Times New Roman"/>
          <w:i/>
          <w:iCs/>
          <w:sz w:val="24"/>
          <w:szCs w:val="24"/>
          <w:lang w:val="en-US"/>
        </w:rPr>
        <w:t xml:space="preserve"> </w:t>
      </w:r>
      <w:r w:rsidRPr="00E14964">
        <w:rPr>
          <w:rFonts w:ascii="Times New Roman" w:hAnsi="Times New Roman"/>
          <w:i/>
          <w:iCs/>
          <w:sz w:val="24"/>
          <w:szCs w:val="24"/>
          <w:lang w:val="en-US"/>
        </w:rPr>
        <w:t>perché é necessario riformare,</w:t>
      </w:r>
      <w:r w:rsidRPr="00E14964">
        <w:rPr>
          <w:rFonts w:ascii="Times New Roman" w:hAnsi="Times New Roman"/>
          <w:iCs/>
          <w:sz w:val="24"/>
          <w:szCs w:val="24"/>
          <w:lang w:val="en-US"/>
        </w:rPr>
        <w:t xml:space="preserve"> talk given at the Scientific Committe</w:t>
      </w:r>
      <w:r>
        <w:rPr>
          <w:rFonts w:ascii="Times New Roman" w:hAnsi="Times New Roman"/>
          <w:iCs/>
          <w:sz w:val="24"/>
          <w:szCs w:val="24"/>
          <w:lang w:val="en-US"/>
        </w:rPr>
        <w:t>e</w:t>
      </w:r>
      <w:r w:rsidRPr="00E14964">
        <w:rPr>
          <w:rFonts w:ascii="Times New Roman" w:hAnsi="Times New Roman"/>
          <w:iCs/>
          <w:sz w:val="24"/>
          <w:szCs w:val="24"/>
          <w:lang w:val="en-US"/>
        </w:rPr>
        <w:t xml:space="preserve"> of the Italian Business Roundtable (Confindustria), </w:t>
      </w:r>
      <w:r>
        <w:rPr>
          <w:rFonts w:ascii="Times New Roman" w:hAnsi="Times New Roman"/>
          <w:iCs/>
          <w:sz w:val="24"/>
          <w:szCs w:val="24"/>
          <w:lang w:val="en-US"/>
        </w:rPr>
        <w:t xml:space="preserve">Rome, </w:t>
      </w:r>
      <w:r w:rsidRPr="00E14964">
        <w:rPr>
          <w:rFonts w:ascii="Times New Roman" w:hAnsi="Times New Roman"/>
          <w:iCs/>
          <w:sz w:val="24"/>
          <w:szCs w:val="24"/>
          <w:lang w:val="en-US"/>
        </w:rPr>
        <w:t>15 April 2015.</w:t>
      </w:r>
    </w:p>
    <w:p w:rsidR="008A3C8A" w:rsidRPr="008A3C8A" w:rsidRDefault="008A3C8A" w:rsidP="00C9271B">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Which European Union After the Crisis?, </w:t>
      </w:r>
      <w:r>
        <w:rPr>
          <w:rFonts w:ascii="Times New Roman" w:hAnsi="Times New Roman"/>
          <w:iCs/>
          <w:sz w:val="24"/>
          <w:szCs w:val="24"/>
          <w:lang w:val="en-US"/>
        </w:rPr>
        <w:t>talk given at the Roundtable on “The European Constitution(s) After the Crisis”, organized by the Center for Parliamentary Studies, LUISS Guido Carli, Rome, 30 March 2015.</w:t>
      </w:r>
    </w:p>
    <w:p w:rsidR="00335139" w:rsidRPr="00335139" w:rsidRDefault="00335139" w:rsidP="00C9271B">
      <w:pPr>
        <w:tabs>
          <w:tab w:val="left" w:pos="6480"/>
          <w:tab w:val="left" w:pos="8639"/>
        </w:tabs>
        <w:spacing w:before="120" w:after="120" w:line="240" w:lineRule="auto"/>
        <w:jc w:val="both"/>
        <w:rPr>
          <w:rFonts w:ascii="Times New Roman" w:hAnsi="Times New Roman"/>
          <w:iCs/>
          <w:sz w:val="24"/>
          <w:szCs w:val="24"/>
          <w:lang w:val="en-US"/>
        </w:rPr>
      </w:pPr>
      <w:r w:rsidRPr="00854A28">
        <w:rPr>
          <w:rFonts w:ascii="Times New Roman" w:hAnsi="Times New Roman"/>
          <w:iCs/>
          <w:sz w:val="24"/>
          <w:szCs w:val="24"/>
          <w:lang w:val="en-US"/>
        </w:rPr>
        <w:t xml:space="preserve">- </w:t>
      </w:r>
      <w:r w:rsidRPr="00854A28">
        <w:rPr>
          <w:rFonts w:ascii="Times New Roman" w:hAnsi="Times New Roman"/>
          <w:i/>
          <w:iCs/>
          <w:sz w:val="24"/>
          <w:szCs w:val="24"/>
          <w:lang w:val="en-US"/>
        </w:rPr>
        <w:t xml:space="preserve">Which European Union? </w:t>
      </w:r>
      <w:r w:rsidRPr="00335139">
        <w:rPr>
          <w:rFonts w:ascii="Times New Roman" w:hAnsi="Times New Roman"/>
          <w:i/>
          <w:iCs/>
          <w:sz w:val="24"/>
          <w:szCs w:val="24"/>
          <w:lang w:val="en-US"/>
        </w:rPr>
        <w:t>Europe</w:t>
      </w:r>
      <w:r>
        <w:rPr>
          <w:rFonts w:ascii="Times New Roman" w:hAnsi="Times New Roman"/>
          <w:i/>
          <w:iCs/>
          <w:sz w:val="24"/>
          <w:szCs w:val="24"/>
          <w:lang w:val="en-US"/>
        </w:rPr>
        <w:t xml:space="preserve"> after the Euro Crisis</w:t>
      </w:r>
      <w:r w:rsidRPr="00335139">
        <w:rPr>
          <w:rFonts w:ascii="Times New Roman" w:hAnsi="Times New Roman"/>
          <w:i/>
          <w:iCs/>
          <w:sz w:val="24"/>
          <w:szCs w:val="24"/>
          <w:lang w:val="en-US"/>
        </w:rPr>
        <w:t xml:space="preserve">, </w:t>
      </w:r>
      <w:r>
        <w:rPr>
          <w:rFonts w:ascii="Times New Roman" w:hAnsi="Times New Roman"/>
          <w:iCs/>
          <w:sz w:val="24"/>
          <w:szCs w:val="24"/>
          <w:lang w:val="en-US"/>
        </w:rPr>
        <w:t>book launch seminar organized by Institute d’Etudes Europeénnes, Université Libre di Bruxelles (ULB), Brussels, 25 March 2015.</w:t>
      </w:r>
    </w:p>
    <w:p w:rsidR="00A37B36" w:rsidRPr="00A37B36" w:rsidRDefault="00A37B36" w:rsidP="00C9271B">
      <w:pPr>
        <w:tabs>
          <w:tab w:val="left" w:pos="6480"/>
          <w:tab w:val="left" w:pos="8639"/>
        </w:tabs>
        <w:spacing w:before="120" w:after="120" w:line="240" w:lineRule="auto"/>
        <w:jc w:val="both"/>
        <w:rPr>
          <w:rFonts w:ascii="Times New Roman" w:hAnsi="Times New Roman"/>
          <w:iCs/>
          <w:sz w:val="24"/>
          <w:szCs w:val="24"/>
        </w:rPr>
      </w:pPr>
      <w:r w:rsidRPr="00A37B36">
        <w:rPr>
          <w:rFonts w:ascii="Times New Roman" w:hAnsi="Times New Roman"/>
          <w:iCs/>
          <w:sz w:val="24"/>
          <w:szCs w:val="24"/>
        </w:rPr>
        <w:t xml:space="preserve">- </w:t>
      </w:r>
      <w:r w:rsidRPr="00A37B36">
        <w:rPr>
          <w:rFonts w:ascii="Times New Roman" w:hAnsi="Times New Roman"/>
          <w:i/>
          <w:iCs/>
          <w:sz w:val="24"/>
          <w:szCs w:val="24"/>
        </w:rPr>
        <w:t>L</w:t>
      </w:r>
      <w:r>
        <w:rPr>
          <w:rFonts w:ascii="Times New Roman" w:hAnsi="Times New Roman"/>
          <w:i/>
          <w:iCs/>
          <w:sz w:val="24"/>
          <w:szCs w:val="24"/>
        </w:rPr>
        <w:t>e sfide</w:t>
      </w:r>
      <w:r w:rsidRPr="00A37B36">
        <w:rPr>
          <w:rFonts w:ascii="Times New Roman" w:hAnsi="Times New Roman"/>
          <w:i/>
          <w:iCs/>
          <w:sz w:val="24"/>
          <w:szCs w:val="24"/>
        </w:rPr>
        <w:t xml:space="preserve"> dell’unità eur</w:t>
      </w:r>
      <w:r>
        <w:rPr>
          <w:rFonts w:ascii="Times New Roman" w:hAnsi="Times New Roman"/>
          <w:i/>
          <w:iCs/>
          <w:sz w:val="24"/>
          <w:szCs w:val="24"/>
        </w:rPr>
        <w:t>opea: la politica estera e di si</w:t>
      </w:r>
      <w:r w:rsidRPr="00A37B36">
        <w:rPr>
          <w:rFonts w:ascii="Times New Roman" w:hAnsi="Times New Roman"/>
          <w:i/>
          <w:iCs/>
          <w:sz w:val="24"/>
          <w:szCs w:val="24"/>
        </w:rPr>
        <w:t>curezza</w:t>
      </w:r>
      <w:r>
        <w:rPr>
          <w:rFonts w:ascii="Times New Roman" w:hAnsi="Times New Roman"/>
          <w:i/>
          <w:iCs/>
          <w:sz w:val="24"/>
          <w:szCs w:val="24"/>
        </w:rPr>
        <w:t xml:space="preserve">, </w:t>
      </w:r>
      <w:r>
        <w:rPr>
          <w:rFonts w:ascii="Times New Roman" w:hAnsi="Times New Roman"/>
          <w:iCs/>
          <w:sz w:val="24"/>
          <w:szCs w:val="24"/>
        </w:rPr>
        <w:t>conference held at the Scuola Servizi della Presidenza del Consiglio Ministri, Rome, 17 March 2015.</w:t>
      </w:r>
    </w:p>
    <w:p w:rsidR="00E46786" w:rsidRPr="00E46786" w:rsidRDefault="00E46786" w:rsidP="00C9271B">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Executive Power in The European Union: The Implications of the Euro Crisis, </w:t>
      </w:r>
      <w:r>
        <w:rPr>
          <w:rFonts w:ascii="Times New Roman" w:hAnsi="Times New Roman"/>
          <w:iCs/>
          <w:sz w:val="24"/>
          <w:szCs w:val="24"/>
          <w:lang w:val="en-US"/>
        </w:rPr>
        <w:t>paper delivered at the 14 Biennal International Conference of the European Union Studies Association (EUSA), Boston, Mass., 5-7 March 2015.</w:t>
      </w:r>
    </w:p>
    <w:p w:rsidR="00777350" w:rsidRDefault="00D50705" w:rsidP="00C9271B">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b/>
          <w:smallCaps/>
          <w:sz w:val="24"/>
          <w:szCs w:val="24"/>
          <w:lang w:val="en-US"/>
        </w:rPr>
        <w:t xml:space="preserve">- </w:t>
      </w:r>
      <w:r w:rsidRPr="00D50705">
        <w:rPr>
          <w:rFonts w:ascii="Times New Roman" w:hAnsi="Times New Roman"/>
          <w:iCs/>
          <w:sz w:val="24"/>
          <w:szCs w:val="24"/>
          <w:lang w:val="en-US"/>
        </w:rPr>
        <w:t xml:space="preserve"> </w:t>
      </w:r>
      <w:r w:rsidRPr="00D50705">
        <w:rPr>
          <w:rFonts w:ascii="Times New Roman" w:hAnsi="Times New Roman"/>
          <w:i/>
          <w:iCs/>
          <w:sz w:val="24"/>
          <w:szCs w:val="24"/>
          <w:lang w:val="en-US"/>
        </w:rPr>
        <w:t xml:space="preserve">Primarie e partiti: leadership e rinnovamento tra America ed Europa, </w:t>
      </w:r>
      <w:r w:rsidRPr="00D50705">
        <w:rPr>
          <w:rFonts w:ascii="Times New Roman" w:hAnsi="Times New Roman"/>
          <w:iCs/>
          <w:sz w:val="24"/>
          <w:szCs w:val="24"/>
          <w:lang w:val="en-US"/>
        </w:rPr>
        <w:t>introductory speech at the Conference on “Leadership, partiti, primarie”, organized by the Department of Culture</w:t>
      </w:r>
      <w:r>
        <w:rPr>
          <w:rFonts w:ascii="Times New Roman" w:hAnsi="Times New Roman"/>
          <w:iCs/>
          <w:sz w:val="24"/>
          <w:szCs w:val="24"/>
          <w:lang w:val="en-US"/>
        </w:rPr>
        <w:t xml:space="preserve"> and Department of Education, PD, Rome, 23 February 2015.</w:t>
      </w:r>
    </w:p>
    <w:p w:rsidR="00C9271B" w:rsidRDefault="00C9271B" w:rsidP="00C9271B">
      <w:pPr>
        <w:tabs>
          <w:tab w:val="left" w:pos="6480"/>
          <w:tab w:val="left" w:pos="8639"/>
        </w:tabs>
        <w:spacing w:before="120" w:after="120" w:line="240" w:lineRule="auto"/>
        <w:jc w:val="both"/>
        <w:rPr>
          <w:rFonts w:ascii="Times New Roman" w:hAnsi="Times New Roman"/>
          <w:iCs/>
          <w:sz w:val="24"/>
          <w:szCs w:val="24"/>
          <w:lang w:val="en-US"/>
        </w:rPr>
      </w:pPr>
      <w:r>
        <w:rPr>
          <w:rFonts w:ascii="Times New Roman" w:hAnsi="Times New Roman"/>
          <w:iCs/>
          <w:sz w:val="24"/>
          <w:szCs w:val="24"/>
          <w:lang w:val="en-US"/>
        </w:rPr>
        <w:t xml:space="preserve">- </w:t>
      </w:r>
      <w:r>
        <w:rPr>
          <w:rFonts w:ascii="Times New Roman" w:hAnsi="Times New Roman"/>
          <w:i/>
          <w:iCs/>
          <w:sz w:val="24"/>
          <w:szCs w:val="24"/>
          <w:lang w:val="en-US"/>
        </w:rPr>
        <w:t xml:space="preserve">Il futuro dell’Unione Europea, </w:t>
      </w:r>
      <w:r>
        <w:rPr>
          <w:rFonts w:ascii="Times New Roman" w:hAnsi="Times New Roman"/>
          <w:iCs/>
          <w:sz w:val="24"/>
          <w:szCs w:val="24"/>
          <w:lang w:val="en-US"/>
        </w:rPr>
        <w:t>Conference held at the Rotary Club, Pesaro, January 20, 2015.</w:t>
      </w:r>
    </w:p>
    <w:p w:rsidR="005A674D" w:rsidRPr="00D50705" w:rsidRDefault="005A674D" w:rsidP="00553F7F">
      <w:pPr>
        <w:jc w:val="center"/>
        <w:rPr>
          <w:rFonts w:ascii="Times New Roman" w:hAnsi="Times New Roman"/>
          <w:b/>
          <w:smallCaps/>
          <w:sz w:val="36"/>
          <w:szCs w:val="36"/>
          <w:lang w:val="en-US"/>
        </w:rPr>
      </w:pPr>
    </w:p>
    <w:p w:rsidR="00C722F6" w:rsidRPr="00D50705" w:rsidRDefault="00C722F6" w:rsidP="00553F7F">
      <w:pPr>
        <w:jc w:val="center"/>
        <w:rPr>
          <w:rFonts w:ascii="Times New Roman" w:hAnsi="Times New Roman"/>
          <w:b/>
          <w:smallCaps/>
          <w:sz w:val="32"/>
          <w:szCs w:val="32"/>
          <w:lang w:val="en-US"/>
        </w:rPr>
      </w:pPr>
    </w:p>
    <w:p w:rsidR="005A674D" w:rsidRPr="00EF3246" w:rsidRDefault="005A674D" w:rsidP="00553F7F">
      <w:pPr>
        <w:jc w:val="center"/>
        <w:rPr>
          <w:rFonts w:ascii="Times New Roman" w:hAnsi="Times New Roman"/>
          <w:b/>
          <w:smallCaps/>
          <w:sz w:val="32"/>
          <w:szCs w:val="32"/>
        </w:rPr>
      </w:pPr>
      <w:r w:rsidRPr="00EF3246">
        <w:rPr>
          <w:rFonts w:ascii="Times New Roman" w:hAnsi="Times New Roman"/>
          <w:b/>
          <w:smallCaps/>
          <w:sz w:val="32"/>
          <w:szCs w:val="32"/>
        </w:rPr>
        <w:t>2014</w:t>
      </w:r>
    </w:p>
    <w:p w:rsidR="005A674D" w:rsidRPr="00EF3246" w:rsidRDefault="005A674D" w:rsidP="00553F7F">
      <w:pPr>
        <w:jc w:val="center"/>
        <w:rPr>
          <w:rFonts w:ascii="Times New Roman" w:hAnsi="Times New Roman"/>
          <w:b/>
          <w:smallCaps/>
          <w:sz w:val="32"/>
          <w:szCs w:val="32"/>
        </w:rPr>
      </w:pPr>
    </w:p>
    <w:p w:rsidR="005A674D" w:rsidRPr="00EF3246" w:rsidRDefault="005A674D" w:rsidP="00342A01">
      <w:pPr>
        <w:spacing w:before="120" w:after="120"/>
        <w:jc w:val="both"/>
        <w:rPr>
          <w:rFonts w:ascii="Times New Roman" w:hAnsi="Times New Roman"/>
          <w:b/>
          <w:smallCaps/>
          <w:sz w:val="24"/>
          <w:szCs w:val="24"/>
        </w:rPr>
      </w:pPr>
      <w:r w:rsidRPr="00EF3246">
        <w:rPr>
          <w:rFonts w:ascii="Times New Roman" w:hAnsi="Times New Roman"/>
          <w:b/>
          <w:smallCaps/>
          <w:sz w:val="24"/>
          <w:szCs w:val="24"/>
        </w:rPr>
        <w:t>PUBLICATIONS</w:t>
      </w:r>
    </w:p>
    <w:p w:rsidR="00C722F6" w:rsidRPr="00C722F6" w:rsidRDefault="00C722F6" w:rsidP="00C722F6">
      <w:pPr>
        <w:tabs>
          <w:tab w:val="left" w:pos="6480"/>
          <w:tab w:val="left" w:pos="8639"/>
        </w:tabs>
        <w:spacing w:before="120" w:after="120" w:line="240" w:lineRule="auto"/>
        <w:jc w:val="both"/>
        <w:rPr>
          <w:rFonts w:ascii="Times New Roman" w:hAnsi="Times New Roman"/>
          <w:iCs/>
          <w:sz w:val="24"/>
          <w:szCs w:val="24"/>
        </w:rPr>
      </w:pPr>
      <w:r w:rsidRPr="00C722F6">
        <w:rPr>
          <w:rFonts w:ascii="Times New Roman" w:hAnsi="Times New Roman"/>
          <w:iCs/>
          <w:sz w:val="24"/>
          <w:szCs w:val="24"/>
        </w:rPr>
        <w:t>- ‘Perché Fukuyama ha ragione a metà</w:t>
      </w:r>
      <w:r w:rsidR="00057081">
        <w:rPr>
          <w:rFonts w:ascii="Times New Roman" w:hAnsi="Times New Roman"/>
          <w:iCs/>
          <w:sz w:val="24"/>
          <w:szCs w:val="24"/>
        </w:rPr>
        <w:t>’</w:t>
      </w:r>
      <w:r w:rsidRPr="00C722F6">
        <w:rPr>
          <w:rFonts w:ascii="Times New Roman" w:hAnsi="Times New Roman"/>
          <w:iCs/>
          <w:sz w:val="24"/>
          <w:szCs w:val="24"/>
        </w:rPr>
        <w:t xml:space="preserve">, </w:t>
      </w:r>
      <w:r w:rsidRPr="00C722F6">
        <w:rPr>
          <w:rFonts w:ascii="Times New Roman" w:hAnsi="Times New Roman"/>
          <w:i/>
          <w:iCs/>
          <w:sz w:val="24"/>
          <w:szCs w:val="24"/>
        </w:rPr>
        <w:t xml:space="preserve">Aspenia, </w:t>
      </w:r>
      <w:r w:rsidRPr="00C722F6">
        <w:rPr>
          <w:rFonts w:ascii="Times New Roman" w:hAnsi="Times New Roman"/>
          <w:iCs/>
          <w:sz w:val="24"/>
          <w:szCs w:val="24"/>
        </w:rPr>
        <w:t>n. 67, 2014, pp. 48-54.</w:t>
      </w:r>
    </w:p>
    <w:p w:rsidR="005B1255" w:rsidRDefault="00D14AE0" w:rsidP="00C722F6">
      <w:pPr>
        <w:spacing w:before="120" w:after="120" w:line="240" w:lineRule="auto"/>
        <w:jc w:val="both"/>
        <w:rPr>
          <w:rFonts w:ascii="Times New Roman" w:hAnsi="Times New Roman"/>
          <w:sz w:val="24"/>
          <w:szCs w:val="24"/>
        </w:rPr>
      </w:pPr>
      <w:r>
        <w:rPr>
          <w:rFonts w:ascii="Times New Roman" w:hAnsi="Times New Roman"/>
          <w:sz w:val="24"/>
          <w:szCs w:val="24"/>
        </w:rPr>
        <w:t xml:space="preserve">- ‘L’Italia e l’integrazione sovranazionale: l’europeizzazione contrastata’, in Silvio Pons, Adriano Roccucci and Federico Romero (eds.), </w:t>
      </w:r>
      <w:r>
        <w:rPr>
          <w:rFonts w:ascii="Times New Roman" w:hAnsi="Times New Roman"/>
          <w:i/>
          <w:sz w:val="24"/>
          <w:szCs w:val="24"/>
        </w:rPr>
        <w:t xml:space="preserve">L’Italia contemporanea dagli anni Ottanta ad oggi, </w:t>
      </w:r>
      <w:r>
        <w:rPr>
          <w:rFonts w:ascii="Times New Roman" w:hAnsi="Times New Roman"/>
          <w:sz w:val="24"/>
          <w:szCs w:val="24"/>
        </w:rPr>
        <w:t>Volume I, Roma, Carocci Editore, 2014, pp. 55-70.</w:t>
      </w:r>
    </w:p>
    <w:p w:rsidR="005B1255" w:rsidRPr="005B1255" w:rsidRDefault="005B1255" w:rsidP="00DD4604">
      <w:pPr>
        <w:spacing w:before="120" w:after="120" w:line="240" w:lineRule="auto"/>
        <w:jc w:val="both"/>
        <w:rPr>
          <w:rFonts w:ascii="Times New Roman" w:hAnsi="Times New Roman"/>
          <w:sz w:val="24"/>
          <w:szCs w:val="24"/>
          <w:lang w:val="en-US"/>
        </w:rPr>
      </w:pPr>
      <w:r w:rsidRPr="005B1255">
        <w:rPr>
          <w:rFonts w:ascii="Times New Roman" w:hAnsi="Times New Roman"/>
          <w:bCs/>
          <w:sz w:val="24"/>
          <w:szCs w:val="24"/>
          <w:lang w:val="en-US"/>
        </w:rPr>
        <w:t>-</w:t>
      </w:r>
      <w:r>
        <w:rPr>
          <w:rFonts w:ascii="Times New Roman" w:hAnsi="Times New Roman"/>
          <w:bCs/>
          <w:sz w:val="24"/>
          <w:szCs w:val="24"/>
          <w:lang w:val="en-US"/>
        </w:rPr>
        <w:t xml:space="preserve"> ‘</w:t>
      </w:r>
      <w:r w:rsidRPr="005B1255">
        <w:rPr>
          <w:rFonts w:ascii="Times New Roman" w:hAnsi="Times New Roman"/>
          <w:bCs/>
          <w:sz w:val="24"/>
          <w:szCs w:val="24"/>
          <w:lang w:val="en-US"/>
        </w:rPr>
        <w:t>The constitutional conundrum of the European Union:</w:t>
      </w:r>
      <w:r>
        <w:rPr>
          <w:rFonts w:ascii="Times New Roman" w:hAnsi="Times New Roman"/>
          <w:bCs/>
          <w:sz w:val="24"/>
          <w:szCs w:val="24"/>
          <w:lang w:val="en-US"/>
        </w:rPr>
        <w:t xml:space="preserve"> sources, features and outcomes’</w:t>
      </w:r>
      <w:r w:rsidRPr="005B1255">
        <w:rPr>
          <w:rFonts w:ascii="Times New Roman" w:hAnsi="Times New Roman"/>
          <w:bCs/>
          <w:sz w:val="24"/>
          <w:szCs w:val="24"/>
          <w:lang w:val="en-US"/>
        </w:rPr>
        <w:t xml:space="preserve">, </w:t>
      </w:r>
      <w:r w:rsidR="000678DC">
        <w:rPr>
          <w:rFonts w:ascii="Times New Roman" w:hAnsi="Times New Roman"/>
          <w:bCs/>
          <w:i/>
          <w:sz w:val="24"/>
          <w:szCs w:val="24"/>
          <w:lang w:val="en-US"/>
        </w:rPr>
        <w:t>Les Cahiers E</w:t>
      </w:r>
      <w:r w:rsidRPr="005B1255">
        <w:rPr>
          <w:rFonts w:ascii="Times New Roman" w:hAnsi="Times New Roman"/>
          <w:bCs/>
          <w:i/>
          <w:sz w:val="24"/>
          <w:szCs w:val="24"/>
          <w:lang w:val="en-US"/>
        </w:rPr>
        <w:t>uropéens de Sciences Po</w:t>
      </w:r>
      <w:r w:rsidRPr="005B1255">
        <w:rPr>
          <w:rFonts w:ascii="Times New Roman" w:hAnsi="Times New Roman"/>
          <w:bCs/>
          <w:sz w:val="24"/>
          <w:szCs w:val="24"/>
          <w:lang w:val="en-US"/>
        </w:rPr>
        <w:t>, n</w:t>
      </w:r>
      <w:r>
        <w:rPr>
          <w:rFonts w:ascii="Times New Roman" w:hAnsi="Times New Roman"/>
          <w:bCs/>
          <w:sz w:val="24"/>
          <w:szCs w:val="24"/>
          <w:lang w:val="en-US"/>
        </w:rPr>
        <w:t>.</w:t>
      </w:r>
      <w:r w:rsidR="000678DC">
        <w:rPr>
          <w:rFonts w:ascii="Times New Roman" w:hAnsi="Times New Roman"/>
          <w:bCs/>
          <w:sz w:val="24"/>
          <w:szCs w:val="24"/>
          <w:lang w:val="en-US"/>
        </w:rPr>
        <w:t xml:space="preserve"> 01, Paris</w:t>
      </w:r>
      <w:r w:rsidRPr="005B1255">
        <w:rPr>
          <w:rFonts w:ascii="Times New Roman" w:hAnsi="Times New Roman"/>
          <w:bCs/>
          <w:sz w:val="24"/>
          <w:szCs w:val="24"/>
          <w:lang w:val="en-US"/>
        </w:rPr>
        <w:t>: Centre d’études européennes de Sciences Po</w:t>
      </w:r>
      <w:r>
        <w:rPr>
          <w:rFonts w:ascii="Times New Roman" w:hAnsi="Times New Roman"/>
          <w:bCs/>
          <w:sz w:val="24"/>
          <w:szCs w:val="24"/>
          <w:lang w:val="en-US"/>
        </w:rPr>
        <w:t>, 2014.</w:t>
      </w:r>
      <w:r w:rsidRPr="005B1255">
        <w:rPr>
          <w:rFonts w:ascii="Times New Roman" w:hAnsi="Times New Roman"/>
          <w:bCs/>
          <w:sz w:val="24"/>
          <w:szCs w:val="24"/>
          <w:lang w:val="en-US"/>
        </w:rPr>
        <w:t xml:space="preserve"> </w:t>
      </w:r>
    </w:p>
    <w:p w:rsidR="005A674D" w:rsidRPr="00EF3246" w:rsidRDefault="005A674D" w:rsidP="00DD4604">
      <w:pPr>
        <w:spacing w:before="120" w:after="120" w:line="240" w:lineRule="auto"/>
        <w:jc w:val="both"/>
        <w:rPr>
          <w:rFonts w:ascii="Times New Roman" w:hAnsi="Times New Roman"/>
          <w:sz w:val="24"/>
          <w:szCs w:val="24"/>
        </w:rPr>
      </w:pPr>
      <w:r w:rsidRPr="00EF3246">
        <w:rPr>
          <w:rFonts w:ascii="Times New Roman" w:hAnsi="Times New Roman"/>
          <w:sz w:val="24"/>
          <w:szCs w:val="24"/>
        </w:rPr>
        <w:t>- ‘Radiografia di una transizione politica: governo, Parlamento e Presidenza della Repubblica (1992-1996)</w:t>
      </w:r>
      <w:r>
        <w:rPr>
          <w:rFonts w:ascii="Times New Roman" w:hAnsi="Times New Roman"/>
          <w:sz w:val="24"/>
          <w:szCs w:val="24"/>
        </w:rPr>
        <w:t>’</w:t>
      </w:r>
      <w:r w:rsidRPr="00EF3246">
        <w:rPr>
          <w:rFonts w:ascii="Times New Roman" w:hAnsi="Times New Roman"/>
          <w:sz w:val="24"/>
          <w:szCs w:val="24"/>
        </w:rPr>
        <w:t>, in Marco Gervasoni and Andrea Ungari (eds.),</w:t>
      </w:r>
      <w:r w:rsidR="00D14AE0">
        <w:rPr>
          <w:rFonts w:ascii="Times New Roman" w:hAnsi="Times New Roman"/>
          <w:sz w:val="24"/>
          <w:szCs w:val="24"/>
        </w:rPr>
        <w:t xml:space="preserve"> </w:t>
      </w:r>
      <w:r>
        <w:rPr>
          <w:rFonts w:ascii="Times New Roman" w:hAnsi="Times New Roman"/>
          <w:i/>
          <w:sz w:val="24"/>
          <w:szCs w:val="24"/>
        </w:rPr>
        <w:t xml:space="preserve">Due Repubbliche. Politiche e istituzioni in Italia dal delitto Moro a Berlusconi, </w:t>
      </w:r>
      <w:r>
        <w:rPr>
          <w:rFonts w:ascii="Times New Roman" w:hAnsi="Times New Roman"/>
          <w:sz w:val="24"/>
          <w:szCs w:val="24"/>
        </w:rPr>
        <w:t>Soveria Mannelli, Rubbettino Editore, 2014, pp. 33-63.</w:t>
      </w:r>
    </w:p>
    <w:p w:rsidR="005A674D" w:rsidRDefault="005A674D" w:rsidP="00DD4604">
      <w:pPr>
        <w:spacing w:before="120" w:after="120" w:line="240" w:lineRule="auto"/>
        <w:jc w:val="both"/>
        <w:rPr>
          <w:rFonts w:ascii="Times New Roman" w:hAnsi="Times New Roman"/>
          <w:sz w:val="24"/>
          <w:szCs w:val="24"/>
          <w:lang w:val="en-US"/>
        </w:rPr>
      </w:pPr>
      <w:r w:rsidRPr="004A53C4">
        <w:rPr>
          <w:rFonts w:ascii="Times New Roman" w:hAnsi="Times New Roman"/>
          <w:sz w:val="24"/>
          <w:szCs w:val="24"/>
          <w:lang w:val="en-GB"/>
        </w:rPr>
        <w:t>- ‘Beyond Intergovernmentalism: The Puzzle of European Economic Governance’, in Maria Joao Rodrigues and El</w:t>
      </w:r>
      <w:r>
        <w:rPr>
          <w:rFonts w:ascii="Times New Roman" w:hAnsi="Times New Roman"/>
          <w:sz w:val="24"/>
          <w:szCs w:val="24"/>
          <w:lang w:val="en-US"/>
        </w:rPr>
        <w:t xml:space="preserve">eni Xiarchogiannopoulou (eds.), </w:t>
      </w:r>
      <w:r>
        <w:rPr>
          <w:rFonts w:ascii="Times New Roman" w:hAnsi="Times New Roman"/>
          <w:i/>
          <w:sz w:val="24"/>
          <w:szCs w:val="24"/>
          <w:lang w:val="en-US"/>
        </w:rPr>
        <w:t xml:space="preserve">The Eurozone Crisis and the Transformation of EU Governance: Internal and External Implications, </w:t>
      </w:r>
      <w:r>
        <w:rPr>
          <w:rFonts w:ascii="Times New Roman" w:hAnsi="Times New Roman"/>
          <w:sz w:val="24"/>
          <w:szCs w:val="24"/>
          <w:lang w:val="en-US"/>
        </w:rPr>
        <w:t>Farnham: Ashgate, 2014, pp. 59-70.</w:t>
      </w:r>
    </w:p>
    <w:p w:rsidR="005A674D" w:rsidRPr="006718A7" w:rsidRDefault="005A674D" w:rsidP="00DD4604">
      <w:pPr>
        <w:spacing w:before="120" w:after="120" w:line="240" w:lineRule="auto"/>
        <w:jc w:val="both"/>
        <w:rPr>
          <w:rFonts w:ascii="Times New Roman" w:hAnsi="Times New Roman"/>
          <w:sz w:val="24"/>
          <w:szCs w:val="24"/>
        </w:rPr>
      </w:pPr>
      <w:r w:rsidRPr="006718A7">
        <w:rPr>
          <w:rFonts w:ascii="Times New Roman" w:hAnsi="Times New Roman"/>
          <w:sz w:val="24"/>
          <w:szCs w:val="24"/>
        </w:rPr>
        <w:t xml:space="preserve">- </w:t>
      </w:r>
      <w:r w:rsidR="006718A7" w:rsidRPr="006718A7">
        <w:rPr>
          <w:rFonts w:ascii="Times New Roman" w:hAnsi="Times New Roman"/>
          <w:sz w:val="24"/>
          <w:szCs w:val="24"/>
        </w:rPr>
        <w:t>‘L’Europa fratturata/ The Cracks in Europe</w:t>
      </w:r>
      <w:r w:rsidR="006718A7" w:rsidRPr="006718A7">
        <w:rPr>
          <w:rFonts w:ascii="Times New Roman" w:hAnsi="Times New Roman"/>
          <w:i/>
          <w:sz w:val="24"/>
          <w:szCs w:val="24"/>
        </w:rPr>
        <w:t xml:space="preserve">’, Eutopia, </w:t>
      </w:r>
      <w:r w:rsidR="006718A7" w:rsidRPr="006718A7">
        <w:rPr>
          <w:rFonts w:ascii="Times New Roman" w:hAnsi="Times New Roman"/>
          <w:sz w:val="24"/>
          <w:szCs w:val="24"/>
        </w:rPr>
        <w:t xml:space="preserve">25 June 2014, </w:t>
      </w:r>
      <w:hyperlink r:id="rId22" w:history="1">
        <w:r w:rsidR="006718A7" w:rsidRPr="006718A7">
          <w:rPr>
            <w:rStyle w:val="Collegamentoipertestuale"/>
            <w:rFonts w:ascii="Times New Roman" w:hAnsi="Times New Roman"/>
            <w:sz w:val="24"/>
            <w:szCs w:val="24"/>
          </w:rPr>
          <w:t>www.eutopiamagazine,eu</w:t>
        </w:r>
      </w:hyperlink>
    </w:p>
    <w:p w:rsidR="005A674D" w:rsidRPr="00AC0825" w:rsidRDefault="005A674D" w:rsidP="00DD4604">
      <w:pPr>
        <w:spacing w:before="120" w:after="120" w:line="240" w:lineRule="auto"/>
        <w:jc w:val="both"/>
        <w:rPr>
          <w:rFonts w:ascii="Times New Roman" w:hAnsi="Times New Roman"/>
          <w:sz w:val="24"/>
          <w:szCs w:val="24"/>
          <w:lang w:val="en-US"/>
        </w:rPr>
      </w:pPr>
      <w:r w:rsidRPr="00AC0825">
        <w:rPr>
          <w:rFonts w:ascii="Times New Roman" w:hAnsi="Times New Roman"/>
          <w:sz w:val="24"/>
          <w:szCs w:val="24"/>
          <w:lang w:val="en-US"/>
        </w:rPr>
        <w:t xml:space="preserve">- ‘After the Euro Crisis: A New Paradigm on the Integration of Europe’, </w:t>
      </w:r>
      <w:r w:rsidRPr="00AC0825">
        <w:rPr>
          <w:rFonts w:ascii="Times New Roman" w:hAnsi="Times New Roman"/>
          <w:i/>
          <w:sz w:val="24"/>
          <w:szCs w:val="24"/>
          <w:lang w:val="en-US"/>
        </w:rPr>
        <w:t xml:space="preserve">ARENA Working Paper 5, </w:t>
      </w:r>
      <w:r w:rsidRPr="00AC0825">
        <w:rPr>
          <w:rFonts w:ascii="Times New Roman" w:hAnsi="Times New Roman"/>
          <w:sz w:val="24"/>
          <w:szCs w:val="24"/>
          <w:lang w:val="en-US"/>
        </w:rPr>
        <w:t xml:space="preserve">April 2014, pp. 1-21; </w:t>
      </w:r>
      <w:hyperlink r:id="rId23" w:history="1">
        <w:r w:rsidRPr="00AC0825">
          <w:rPr>
            <w:rStyle w:val="Collegamentoipertestuale"/>
            <w:rFonts w:ascii="Times New Roman" w:hAnsi="Times New Roman"/>
            <w:sz w:val="24"/>
            <w:szCs w:val="24"/>
            <w:lang w:val="en-US"/>
          </w:rPr>
          <w:t>http://www.sv.uio.no/arena/english/research/publications/arena-publications/workingpapers/working-papers2014/</w:t>
        </w:r>
      </w:hyperlink>
    </w:p>
    <w:p w:rsidR="005A674D" w:rsidRDefault="005A674D" w:rsidP="00DD4604">
      <w:pPr>
        <w:spacing w:before="120" w:after="120" w:line="240" w:lineRule="auto"/>
        <w:jc w:val="both"/>
        <w:rPr>
          <w:rFonts w:ascii="Times New Roman" w:hAnsi="Times New Roman"/>
          <w:sz w:val="24"/>
          <w:szCs w:val="24"/>
          <w:lang w:val="en-US"/>
        </w:rPr>
      </w:pPr>
      <w:r w:rsidRPr="00D760D3">
        <w:rPr>
          <w:rFonts w:ascii="Times New Roman" w:hAnsi="Times New Roman"/>
          <w:sz w:val="24"/>
          <w:szCs w:val="24"/>
          <w:lang w:val="en-US"/>
        </w:rPr>
        <w:t xml:space="preserve">- </w:t>
      </w:r>
      <w:r w:rsidRPr="00D760D3">
        <w:rPr>
          <w:rFonts w:ascii="Times New Roman" w:hAnsi="Times New Roman"/>
          <w:i/>
          <w:sz w:val="24"/>
          <w:szCs w:val="24"/>
          <w:lang w:val="en-US"/>
        </w:rPr>
        <w:t xml:space="preserve">Dahl’s legacy: Democracy as a working progress, </w:t>
      </w:r>
      <w:r>
        <w:rPr>
          <w:rFonts w:ascii="Times New Roman" w:hAnsi="Times New Roman"/>
          <w:sz w:val="24"/>
          <w:szCs w:val="24"/>
          <w:lang w:val="en-US"/>
        </w:rPr>
        <w:t>in IPS-Italian Political Science, online review, March 2014.</w:t>
      </w:r>
    </w:p>
    <w:p w:rsidR="005A674D" w:rsidRPr="00A249DA" w:rsidRDefault="005A674D" w:rsidP="00DD4604">
      <w:pPr>
        <w:spacing w:before="120" w:after="120" w:line="240" w:lineRule="auto"/>
        <w:jc w:val="both"/>
        <w:rPr>
          <w:rFonts w:ascii="Times New Roman" w:hAnsi="Times New Roman"/>
          <w:sz w:val="24"/>
          <w:szCs w:val="24"/>
        </w:rPr>
      </w:pPr>
      <w:r w:rsidRPr="00A249DA">
        <w:rPr>
          <w:rFonts w:ascii="Times New Roman" w:hAnsi="Times New Roman"/>
          <w:sz w:val="24"/>
          <w:szCs w:val="24"/>
        </w:rPr>
        <w:t xml:space="preserve">- </w:t>
      </w:r>
      <w:r w:rsidRPr="00A249DA">
        <w:rPr>
          <w:rFonts w:ascii="Times New Roman" w:hAnsi="Times New Roman"/>
          <w:i/>
          <w:sz w:val="24"/>
          <w:szCs w:val="24"/>
        </w:rPr>
        <w:t xml:space="preserve">Politica comparata. Introduzione alle democrazia contemporanee, </w:t>
      </w:r>
      <w:r w:rsidRPr="00A249DA">
        <w:rPr>
          <w:rFonts w:ascii="Times New Roman" w:hAnsi="Times New Roman"/>
          <w:sz w:val="24"/>
          <w:szCs w:val="24"/>
        </w:rPr>
        <w:t>Rome-Bari, Laterza, 2014, 2nd edition.</w:t>
      </w:r>
    </w:p>
    <w:p w:rsidR="005A674D" w:rsidRPr="003F53BD" w:rsidRDefault="005A674D" w:rsidP="00BA3468">
      <w:pPr>
        <w:spacing w:before="120" w:after="120"/>
        <w:jc w:val="both"/>
        <w:rPr>
          <w:rFonts w:ascii="Times New Roman" w:hAnsi="Times New Roman"/>
          <w:sz w:val="24"/>
          <w:szCs w:val="24"/>
          <w:lang w:val="en-US"/>
        </w:rPr>
      </w:pPr>
      <w:r w:rsidRPr="00860ED8">
        <w:rPr>
          <w:rFonts w:ascii="Times New Roman" w:hAnsi="Times New Roman"/>
          <w:sz w:val="24"/>
          <w:szCs w:val="24"/>
          <w:lang w:val="en-US"/>
        </w:rPr>
        <w:t xml:space="preserve">- </w:t>
      </w:r>
      <w:r w:rsidRPr="003F53BD">
        <w:rPr>
          <w:rFonts w:ascii="Times New Roman" w:hAnsi="Times New Roman"/>
          <w:sz w:val="24"/>
          <w:szCs w:val="24"/>
          <w:lang w:val="en-US"/>
        </w:rPr>
        <w:t>‘The European Union and the Libyan Crisis’</w:t>
      </w:r>
      <w:r w:rsidRPr="003F53BD">
        <w:rPr>
          <w:rFonts w:ascii="Times New Roman" w:hAnsi="Times New Roman"/>
          <w:i/>
          <w:sz w:val="24"/>
          <w:szCs w:val="24"/>
          <w:lang w:val="en-US"/>
        </w:rPr>
        <w:t xml:space="preserve">, International Politics, </w:t>
      </w:r>
      <w:r w:rsidRPr="003F53BD">
        <w:rPr>
          <w:rFonts w:ascii="Times New Roman" w:hAnsi="Times New Roman"/>
          <w:sz w:val="24"/>
          <w:szCs w:val="24"/>
          <w:lang w:val="en-US"/>
        </w:rPr>
        <w:t xml:space="preserve">51, n.2, 2014, pp. 177-195; </w:t>
      </w:r>
      <w:r>
        <w:rPr>
          <w:rFonts w:ascii="AdvOTf9433e2d" w:hAnsi="AdvOTf9433e2d" w:cs="AdvOTf9433e2d"/>
          <w:sz w:val="24"/>
          <w:szCs w:val="24"/>
          <w:lang w:val="en-US"/>
        </w:rPr>
        <w:t>DOI</w:t>
      </w:r>
      <w:r w:rsidRPr="003F53BD">
        <w:rPr>
          <w:rFonts w:ascii="AdvOTf9433e2d" w:hAnsi="AdvOTf9433e2d" w:cs="AdvOTf9433e2d"/>
          <w:sz w:val="24"/>
          <w:szCs w:val="24"/>
          <w:lang w:val="en-US"/>
        </w:rPr>
        <w:t>:10.1057/ip.2014.2</w:t>
      </w:r>
    </w:p>
    <w:p w:rsidR="005A674D" w:rsidRDefault="005A674D" w:rsidP="00BA3468">
      <w:pPr>
        <w:autoSpaceDE w:val="0"/>
        <w:autoSpaceDN w:val="0"/>
        <w:adjustRightInd w:val="0"/>
        <w:spacing w:after="0" w:line="240" w:lineRule="auto"/>
        <w:jc w:val="both"/>
        <w:rPr>
          <w:rFonts w:ascii="Times New Roman" w:hAnsi="Times New Roman"/>
          <w:color w:val="0000FF"/>
          <w:sz w:val="24"/>
          <w:szCs w:val="24"/>
          <w:lang w:val="en-US"/>
        </w:rPr>
      </w:pPr>
      <w:r w:rsidRPr="00BA3468">
        <w:rPr>
          <w:rFonts w:ascii="Times New Roman" w:hAnsi="Times New Roman"/>
          <w:sz w:val="24"/>
          <w:szCs w:val="24"/>
          <w:lang w:val="en-US"/>
        </w:rPr>
        <w:t>- (with Daniela Sicurelli), ‘</w:t>
      </w:r>
      <w:r w:rsidRPr="00BA3468">
        <w:rPr>
          <w:rFonts w:ascii="Times New Roman" w:hAnsi="Times New Roman"/>
          <w:bCs/>
          <w:sz w:val="24"/>
          <w:szCs w:val="24"/>
          <w:lang w:val="en-US"/>
        </w:rPr>
        <w:t>An institutional approach to foreign policy-making: the EU, the USA and</w:t>
      </w:r>
      <w:r w:rsidR="00234F9F">
        <w:rPr>
          <w:rFonts w:ascii="Times New Roman" w:hAnsi="Times New Roman"/>
          <w:bCs/>
          <w:sz w:val="24"/>
          <w:szCs w:val="24"/>
          <w:lang w:val="en-US"/>
        </w:rPr>
        <w:t xml:space="preserve"> </w:t>
      </w:r>
      <w:r w:rsidRPr="00BA3468">
        <w:rPr>
          <w:rFonts w:ascii="Times New Roman" w:hAnsi="Times New Roman"/>
          <w:bCs/>
          <w:sz w:val="24"/>
          <w:szCs w:val="24"/>
          <w:lang w:val="en-US"/>
        </w:rPr>
        <w:t xml:space="preserve">crisis management in Africa’, </w:t>
      </w:r>
      <w:r w:rsidRPr="00BA3468">
        <w:rPr>
          <w:rFonts w:ascii="Times New Roman" w:hAnsi="Times New Roman"/>
          <w:bCs/>
          <w:i/>
          <w:sz w:val="24"/>
          <w:szCs w:val="24"/>
          <w:lang w:val="en-US"/>
        </w:rPr>
        <w:t xml:space="preserve">Journal </w:t>
      </w:r>
      <w:r w:rsidRPr="00BA3468">
        <w:rPr>
          <w:rFonts w:ascii="Times New Roman" w:hAnsi="Times New Roman"/>
          <w:i/>
          <w:color w:val="000000"/>
          <w:sz w:val="24"/>
          <w:szCs w:val="24"/>
          <w:lang w:val="en-US"/>
        </w:rPr>
        <w:t>of Transatlantic Studies</w:t>
      </w:r>
      <w:r w:rsidRPr="00BA3468">
        <w:rPr>
          <w:rFonts w:ascii="Times New Roman" w:hAnsi="Times New Roman"/>
          <w:color w:val="000000"/>
          <w:sz w:val="24"/>
          <w:szCs w:val="24"/>
          <w:lang w:val="en-US"/>
        </w:rPr>
        <w:t>,12</w:t>
      </w:r>
      <w:r>
        <w:rPr>
          <w:rFonts w:ascii="Times New Roman" w:hAnsi="Times New Roman"/>
          <w:color w:val="000000"/>
          <w:sz w:val="24"/>
          <w:szCs w:val="24"/>
          <w:lang w:val="en-US"/>
        </w:rPr>
        <w:t>, n.</w:t>
      </w:r>
      <w:r w:rsidRPr="00BA3468">
        <w:rPr>
          <w:rFonts w:ascii="Times New Roman" w:hAnsi="Times New Roman"/>
          <w:color w:val="000000"/>
          <w:sz w:val="24"/>
          <w:szCs w:val="24"/>
          <w:lang w:val="en-US"/>
        </w:rPr>
        <w:t xml:space="preserve">1, 2014, pp. 41-61; DOI: </w:t>
      </w:r>
      <w:r w:rsidRPr="00BA3468">
        <w:rPr>
          <w:rFonts w:ascii="Times New Roman" w:hAnsi="Times New Roman"/>
          <w:color w:val="0000FF"/>
          <w:sz w:val="24"/>
          <w:szCs w:val="24"/>
          <w:lang w:val="en-US"/>
        </w:rPr>
        <w:t>10.1080/14794012.2014.871433</w:t>
      </w:r>
      <w:r w:rsidRPr="00BA3468">
        <w:rPr>
          <w:rFonts w:ascii="Times New Roman" w:hAnsi="Times New Roman"/>
          <w:color w:val="000000"/>
          <w:sz w:val="24"/>
          <w:szCs w:val="24"/>
          <w:lang w:val="en-US"/>
        </w:rPr>
        <w:t xml:space="preserve">; </w:t>
      </w:r>
      <w:hyperlink r:id="rId24" w:history="1">
        <w:r w:rsidRPr="00C411C5">
          <w:rPr>
            <w:rStyle w:val="Collegamentoipertestuale"/>
            <w:rFonts w:ascii="Times New Roman" w:hAnsi="Times New Roman"/>
            <w:sz w:val="24"/>
            <w:szCs w:val="24"/>
            <w:lang w:val="en-US"/>
          </w:rPr>
          <w:t>http://dx.doi.org/10.1080/14794012.2014.871433</w:t>
        </w:r>
      </w:hyperlink>
    </w:p>
    <w:p w:rsidR="005A674D" w:rsidRPr="001950DD" w:rsidRDefault="005A674D" w:rsidP="00342A01">
      <w:pPr>
        <w:spacing w:before="120" w:after="120"/>
        <w:jc w:val="both"/>
        <w:rPr>
          <w:rFonts w:ascii="Times New Roman" w:hAnsi="Times New Roman"/>
          <w:b/>
          <w:i/>
          <w:smallCaps/>
          <w:sz w:val="24"/>
          <w:szCs w:val="24"/>
          <w:lang w:val="en-US"/>
        </w:rPr>
      </w:pPr>
    </w:p>
    <w:p w:rsidR="005A674D" w:rsidRDefault="005A674D" w:rsidP="00342A01">
      <w:pPr>
        <w:spacing w:before="120" w:after="120"/>
        <w:jc w:val="both"/>
        <w:rPr>
          <w:rFonts w:ascii="Times New Roman" w:hAnsi="Times New Roman"/>
          <w:b/>
          <w:smallCaps/>
          <w:sz w:val="24"/>
          <w:szCs w:val="24"/>
          <w:lang w:val="en-US"/>
        </w:rPr>
      </w:pPr>
    </w:p>
    <w:p w:rsidR="005A674D" w:rsidRPr="00D14AE0" w:rsidRDefault="005A674D" w:rsidP="00342A01">
      <w:pPr>
        <w:spacing w:before="120" w:after="120"/>
        <w:jc w:val="both"/>
        <w:rPr>
          <w:rFonts w:ascii="Times New Roman" w:hAnsi="Times New Roman"/>
          <w:b/>
          <w:smallCaps/>
          <w:sz w:val="24"/>
          <w:szCs w:val="24"/>
          <w:lang w:val="en-US"/>
        </w:rPr>
      </w:pPr>
      <w:r w:rsidRPr="00D14AE0">
        <w:rPr>
          <w:rFonts w:ascii="Times New Roman" w:hAnsi="Times New Roman"/>
          <w:b/>
          <w:smallCaps/>
          <w:sz w:val="24"/>
          <w:szCs w:val="24"/>
          <w:lang w:val="en-US"/>
        </w:rPr>
        <w:t>CONFERENCES AND SEMINARS</w:t>
      </w:r>
    </w:p>
    <w:p w:rsidR="00FF228F" w:rsidRPr="00D14AE0" w:rsidRDefault="00FF228F" w:rsidP="00342A01">
      <w:pPr>
        <w:spacing w:before="120" w:after="120"/>
        <w:jc w:val="both"/>
        <w:rPr>
          <w:rFonts w:ascii="Times New Roman" w:hAnsi="Times New Roman"/>
          <w:sz w:val="24"/>
          <w:szCs w:val="24"/>
          <w:lang w:val="en-US"/>
        </w:rPr>
      </w:pPr>
      <w:r w:rsidRPr="00D14AE0">
        <w:rPr>
          <w:rFonts w:ascii="Times New Roman" w:hAnsi="Times New Roman"/>
          <w:sz w:val="24"/>
          <w:szCs w:val="24"/>
          <w:lang w:val="en-US"/>
        </w:rPr>
        <w:t xml:space="preserve">- </w:t>
      </w:r>
      <w:r w:rsidRPr="00D14AE0">
        <w:rPr>
          <w:rFonts w:ascii="Times New Roman" w:hAnsi="Times New Roman"/>
          <w:i/>
          <w:sz w:val="24"/>
          <w:szCs w:val="24"/>
          <w:lang w:val="en-US"/>
        </w:rPr>
        <w:t xml:space="preserve">La cittadinanza europea come cittadinanza politica, </w:t>
      </w:r>
      <w:r w:rsidRPr="00D14AE0">
        <w:rPr>
          <w:rFonts w:ascii="Times New Roman" w:hAnsi="Times New Roman"/>
          <w:sz w:val="24"/>
          <w:szCs w:val="24"/>
          <w:lang w:val="en-US"/>
        </w:rPr>
        <w:t>introductory remarks to the</w:t>
      </w:r>
      <w:r w:rsidRPr="00D14AE0">
        <w:rPr>
          <w:rFonts w:ascii="Times New Roman" w:hAnsi="Times New Roman"/>
          <w:i/>
          <w:sz w:val="24"/>
          <w:szCs w:val="24"/>
          <w:lang w:val="en-US"/>
        </w:rPr>
        <w:t xml:space="preserve"> </w:t>
      </w:r>
      <w:r w:rsidRPr="00D14AE0">
        <w:rPr>
          <w:rFonts w:ascii="Times New Roman" w:hAnsi="Times New Roman"/>
          <w:sz w:val="24"/>
          <w:szCs w:val="24"/>
          <w:lang w:val="en-US"/>
        </w:rPr>
        <w:t xml:space="preserve"> conference on “Cittadinanze plurali fra Mediterraneo e Unione Europea”, organized by Reset DOC, Arab Media Report and Luiss School of Government, Rome 3 December 2014.</w:t>
      </w:r>
    </w:p>
    <w:p w:rsidR="00DC31E1" w:rsidRDefault="00DC31E1"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Executive Power in the European Union: The Implications of the Euro Crisis, </w:t>
      </w:r>
      <w:r>
        <w:rPr>
          <w:rFonts w:ascii="Times New Roman" w:hAnsi="Times New Roman"/>
          <w:sz w:val="24"/>
          <w:szCs w:val="24"/>
          <w:lang w:val="en-US"/>
        </w:rPr>
        <w:t>introductory paper presented at the CEUR Workshop on “The centrality of the European Council and the Council in EU decision-making”, organized by the Central European University (CEU), Center  for European Union Research (CEUR), Budapest, 28 November 2014.</w:t>
      </w:r>
    </w:p>
    <w:p w:rsidR="00802ED9" w:rsidRPr="00802ED9" w:rsidRDefault="00802ED9" w:rsidP="00342A01">
      <w:pPr>
        <w:spacing w:before="120" w:after="120"/>
        <w:jc w:val="both"/>
        <w:rPr>
          <w:rFonts w:ascii="Times New Roman" w:hAnsi="Times New Roman"/>
          <w:sz w:val="24"/>
          <w:szCs w:val="24"/>
        </w:rPr>
      </w:pPr>
      <w:r w:rsidRPr="00802ED9">
        <w:rPr>
          <w:rFonts w:ascii="Times New Roman" w:hAnsi="Times New Roman"/>
          <w:sz w:val="24"/>
          <w:szCs w:val="24"/>
        </w:rPr>
        <w:t xml:space="preserve">- </w:t>
      </w:r>
      <w:r>
        <w:rPr>
          <w:rFonts w:ascii="Times New Roman" w:hAnsi="Times New Roman"/>
          <w:i/>
          <w:sz w:val="24"/>
          <w:szCs w:val="24"/>
        </w:rPr>
        <w:t>Un mondo post-polare</w:t>
      </w:r>
      <w:r w:rsidRPr="00802ED9">
        <w:rPr>
          <w:rFonts w:ascii="Times New Roman" w:hAnsi="Times New Roman"/>
          <w:i/>
          <w:sz w:val="24"/>
          <w:szCs w:val="24"/>
        </w:rPr>
        <w:t xml:space="preserve">: </w:t>
      </w:r>
      <w:r>
        <w:rPr>
          <w:rFonts w:ascii="Times New Roman" w:hAnsi="Times New Roman"/>
          <w:i/>
          <w:sz w:val="24"/>
          <w:szCs w:val="24"/>
        </w:rPr>
        <w:t>dall’egemonia alla leadership</w:t>
      </w:r>
      <w:r w:rsidRPr="00802ED9">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talk given at the roundtable on “Oltre il disordine mondiale: post-globalità, identità, integrazione”, organized by Città Nuova, Rappresentanza in Italia della Commissione Europea, </w:t>
      </w:r>
      <w:r w:rsidRPr="00802ED9">
        <w:rPr>
          <w:rFonts w:ascii="Times New Roman" w:hAnsi="Times New Roman"/>
          <w:sz w:val="24"/>
          <w:szCs w:val="24"/>
        </w:rPr>
        <w:t>Rome, 25 November 2014.</w:t>
      </w:r>
    </w:p>
    <w:p w:rsidR="001302AD" w:rsidRPr="001302AD" w:rsidRDefault="001302A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How Many Unions? Thinking About a New Political Order in Europe, </w:t>
      </w:r>
      <w:r>
        <w:rPr>
          <w:rFonts w:ascii="Times New Roman" w:hAnsi="Times New Roman"/>
          <w:sz w:val="24"/>
          <w:szCs w:val="24"/>
          <w:lang w:val="en-US"/>
        </w:rPr>
        <w:t>paper presented at the SPS-EUDO Dissemination Joint Conference in Honor of Adrienne Héritier on “The Future of the EU”, European University Institute, Robert Schuman Centre for Advanced Studies, Department of Political and Social Sciences, Fiesole (Florence), 20-21 November 2014.</w:t>
      </w:r>
    </w:p>
    <w:p w:rsidR="00041961" w:rsidRPr="00041961" w:rsidRDefault="00041961"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sidRPr="00041961">
        <w:rPr>
          <w:rFonts w:ascii="Times New Roman" w:hAnsi="Times New Roman"/>
          <w:i/>
          <w:sz w:val="24"/>
          <w:szCs w:val="24"/>
          <w:lang w:val="en-US"/>
        </w:rPr>
        <w:t xml:space="preserve">Germany, Italy and the Euro Crisis, </w:t>
      </w:r>
      <w:r>
        <w:rPr>
          <w:rFonts w:ascii="Times New Roman" w:hAnsi="Times New Roman"/>
          <w:sz w:val="24"/>
          <w:szCs w:val="24"/>
          <w:lang w:val="en-US"/>
        </w:rPr>
        <w:t>introductory speech given at the international seminar on “Italy and Germany and the Challenges of European Integration”, organized by the Luiss School of Government, with the support of the Deutsche Bank, on occasion of the Italian Presidency of the Council of the European Union, Rome, 13 November 2014.</w:t>
      </w:r>
    </w:p>
    <w:p w:rsidR="0039640D" w:rsidRPr="0039640D" w:rsidRDefault="0039640D" w:rsidP="00342A01">
      <w:pPr>
        <w:spacing w:before="120" w:after="120"/>
        <w:jc w:val="both"/>
        <w:rPr>
          <w:rFonts w:ascii="Times New Roman" w:hAnsi="Times New Roman"/>
          <w:sz w:val="24"/>
          <w:szCs w:val="24"/>
        </w:rPr>
      </w:pPr>
      <w:r w:rsidRPr="0039640D">
        <w:rPr>
          <w:rFonts w:ascii="Times New Roman" w:hAnsi="Times New Roman"/>
          <w:sz w:val="24"/>
          <w:szCs w:val="24"/>
        </w:rPr>
        <w:t xml:space="preserve">- </w:t>
      </w:r>
      <w:r w:rsidRPr="0039640D">
        <w:rPr>
          <w:rFonts w:ascii="Times New Roman" w:hAnsi="Times New Roman"/>
          <w:i/>
          <w:sz w:val="24"/>
          <w:szCs w:val="24"/>
        </w:rPr>
        <w:t xml:space="preserve">Cause e prospettive di un’America polarizzata, </w:t>
      </w:r>
      <w:r>
        <w:rPr>
          <w:rFonts w:ascii="Times New Roman" w:hAnsi="Times New Roman"/>
          <w:sz w:val="24"/>
          <w:szCs w:val="24"/>
        </w:rPr>
        <w:t>talk given at the roundtable on “Elezioni americane di mid-term: risultati e analisi”, organized by Aspen Institute/Italy, Centro Studi Americani (CSA), Istituto Affari Internazionali (IAI), Rome, CSA, 6 November 2014.</w:t>
      </w:r>
    </w:p>
    <w:p w:rsidR="00424D6E" w:rsidRPr="00424D6E" w:rsidRDefault="00424D6E" w:rsidP="00342A01">
      <w:pPr>
        <w:spacing w:before="120" w:after="120"/>
        <w:jc w:val="both"/>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i/>
          <w:sz w:val="24"/>
          <w:szCs w:val="24"/>
          <w:lang w:val="en-GB"/>
        </w:rPr>
        <w:t xml:space="preserve">The euro crisis and the executive dominance of EMU: the implications of an intergovernmental union, </w:t>
      </w:r>
      <w:r>
        <w:rPr>
          <w:rFonts w:ascii="Times New Roman" w:hAnsi="Times New Roman"/>
          <w:sz w:val="24"/>
          <w:szCs w:val="24"/>
          <w:lang w:val="en-GB"/>
        </w:rPr>
        <w:t>paper presented at the international conference on “Democratic Constitutionalism in Europe”, organized by the University of Oslo, ARENA Centre for European Studies, Oslo</w:t>
      </w:r>
      <w:r w:rsidR="00631D70">
        <w:rPr>
          <w:rFonts w:ascii="Times New Roman" w:hAnsi="Times New Roman"/>
          <w:sz w:val="24"/>
          <w:szCs w:val="24"/>
          <w:lang w:val="en-GB"/>
        </w:rPr>
        <w:t>,</w:t>
      </w:r>
      <w:r>
        <w:rPr>
          <w:rFonts w:ascii="Times New Roman" w:hAnsi="Times New Roman"/>
          <w:sz w:val="24"/>
          <w:szCs w:val="24"/>
          <w:lang w:val="en-GB"/>
        </w:rPr>
        <w:t xml:space="preserve"> 5 November 2014.</w:t>
      </w:r>
    </w:p>
    <w:p w:rsidR="005A674D" w:rsidRPr="00AE2EBD" w:rsidRDefault="005A674D" w:rsidP="00342A01">
      <w:pPr>
        <w:spacing w:before="120" w:after="120"/>
        <w:jc w:val="both"/>
        <w:rPr>
          <w:rFonts w:ascii="Times New Roman" w:hAnsi="Times New Roman"/>
          <w:sz w:val="24"/>
          <w:szCs w:val="24"/>
          <w:lang w:val="en-GB"/>
        </w:rPr>
      </w:pPr>
      <w:r w:rsidRPr="00AE2EBD">
        <w:rPr>
          <w:rFonts w:ascii="Times New Roman" w:hAnsi="Times New Roman"/>
          <w:sz w:val="24"/>
          <w:szCs w:val="24"/>
          <w:lang w:val="en-GB"/>
        </w:rPr>
        <w:t>-</w:t>
      </w:r>
      <w:r w:rsidRPr="00AE2EBD">
        <w:rPr>
          <w:rFonts w:ascii="Times New Roman" w:hAnsi="Times New Roman"/>
          <w:i/>
          <w:sz w:val="24"/>
          <w:szCs w:val="24"/>
          <w:lang w:val="en-GB"/>
        </w:rPr>
        <w:t xml:space="preserve"> The European Union and the Puzzle of Parliamentary Government, </w:t>
      </w:r>
      <w:r>
        <w:rPr>
          <w:rFonts w:ascii="Times New Roman" w:hAnsi="Times New Roman"/>
          <w:sz w:val="24"/>
          <w:szCs w:val="24"/>
          <w:lang w:val="en-GB"/>
        </w:rPr>
        <w:t>lecture given at the Master Affaires Européennes, Sciences Po, Paris, 30 October 2014.</w:t>
      </w:r>
    </w:p>
    <w:p w:rsidR="005A674D" w:rsidRPr="00D16CE4" w:rsidRDefault="005A674D" w:rsidP="00342A01">
      <w:pPr>
        <w:spacing w:before="120" w:after="120"/>
        <w:jc w:val="both"/>
        <w:rPr>
          <w:rFonts w:ascii="Times New Roman" w:hAnsi="Times New Roman"/>
          <w:sz w:val="24"/>
          <w:szCs w:val="24"/>
          <w:lang w:val="en-GB"/>
        </w:rPr>
      </w:pPr>
      <w:r w:rsidRPr="00D16CE4">
        <w:rPr>
          <w:rFonts w:ascii="Times New Roman" w:hAnsi="Times New Roman"/>
          <w:sz w:val="24"/>
          <w:szCs w:val="24"/>
          <w:lang w:val="en-GB"/>
        </w:rPr>
        <w:t xml:space="preserve">- </w:t>
      </w:r>
      <w:r w:rsidRPr="00D16CE4">
        <w:rPr>
          <w:rFonts w:ascii="Times New Roman" w:hAnsi="Times New Roman"/>
          <w:i/>
          <w:sz w:val="24"/>
          <w:szCs w:val="24"/>
          <w:lang w:val="en-GB"/>
        </w:rPr>
        <w:t xml:space="preserve">La politica italiana nell’Unione Europea in occasione del semestre di presidenza, </w:t>
      </w:r>
      <w:r w:rsidRPr="00D16CE4">
        <w:rPr>
          <w:rFonts w:ascii="Times New Roman" w:hAnsi="Times New Roman"/>
          <w:sz w:val="24"/>
          <w:szCs w:val="24"/>
          <w:lang w:val="en-GB"/>
        </w:rPr>
        <w:t>conference given at the Centre d’Etudes et de Recherces Internationales, Sciences Po, Paris, 28 October 2014.</w:t>
      </w:r>
    </w:p>
    <w:p w:rsidR="005A674D" w:rsidRPr="00E50D44" w:rsidRDefault="005A674D" w:rsidP="00342A01">
      <w:pPr>
        <w:spacing w:before="120" w:after="120"/>
        <w:jc w:val="both"/>
        <w:rPr>
          <w:rFonts w:ascii="Times New Roman" w:hAnsi="Times New Roman"/>
          <w:sz w:val="24"/>
          <w:szCs w:val="24"/>
        </w:rPr>
      </w:pPr>
      <w:r w:rsidRPr="00E50D44">
        <w:rPr>
          <w:rFonts w:ascii="Times New Roman" w:hAnsi="Times New Roman"/>
          <w:sz w:val="24"/>
          <w:szCs w:val="24"/>
        </w:rPr>
        <w:t xml:space="preserve">- </w:t>
      </w:r>
      <w:r w:rsidRPr="00E50D44">
        <w:rPr>
          <w:rFonts w:ascii="Times New Roman" w:hAnsi="Times New Roman"/>
          <w:i/>
          <w:sz w:val="24"/>
          <w:szCs w:val="24"/>
        </w:rPr>
        <w:t xml:space="preserve">La Presidenza italiana del Consiglio dell’Unione Europea: vincoli e sfide, </w:t>
      </w:r>
      <w:r>
        <w:rPr>
          <w:rFonts w:ascii="Times New Roman" w:hAnsi="Times New Roman"/>
          <w:sz w:val="24"/>
          <w:szCs w:val="24"/>
        </w:rPr>
        <w:t>talk given at conference on “A metà del semestre di Presidenza italiana dell’Unione europea: un primo bilancio e prospettive future”, organized by the Istituto Affari Internazionali (IAI), Università degli Studi di Torino, Biblioteca europea Gianni Merlini, Torino, Campus Luigi Einaudi, 17 October 2014.</w:t>
      </w:r>
    </w:p>
    <w:p w:rsidR="005A674D" w:rsidRPr="00224328"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Is the state still resilient?, </w:t>
      </w:r>
      <w:r>
        <w:rPr>
          <w:rFonts w:ascii="Times New Roman" w:hAnsi="Times New Roman"/>
          <w:sz w:val="24"/>
          <w:szCs w:val="24"/>
          <w:lang w:val="en-US"/>
        </w:rPr>
        <w:t>contribution to the panel discussing Charles S. Maier’s book on “Leviathan 2.0: Inventing Modern Statehood” (Cambridge, Mass., Harvard University Press, 2014), Rome, Luiss, 13 October 2014.</w:t>
      </w:r>
    </w:p>
    <w:p w:rsidR="005A674D" w:rsidRPr="008D65C0" w:rsidRDefault="005A674D" w:rsidP="00342A01">
      <w:pPr>
        <w:spacing w:before="120" w:after="120"/>
        <w:jc w:val="both"/>
        <w:rPr>
          <w:rFonts w:ascii="Times New Roman" w:hAnsi="Times New Roman"/>
          <w:sz w:val="24"/>
          <w:szCs w:val="24"/>
          <w:lang w:val="en-US"/>
        </w:rPr>
      </w:pPr>
      <w:r w:rsidRPr="008D65C0">
        <w:rPr>
          <w:rFonts w:ascii="Times New Roman" w:hAnsi="Times New Roman"/>
          <w:sz w:val="24"/>
          <w:szCs w:val="24"/>
          <w:lang w:val="en-US"/>
        </w:rPr>
        <w:t xml:space="preserve">- </w:t>
      </w:r>
      <w:r w:rsidRPr="008D65C0">
        <w:rPr>
          <w:rFonts w:ascii="Times New Roman" w:hAnsi="Times New Roman"/>
          <w:i/>
          <w:sz w:val="24"/>
          <w:szCs w:val="24"/>
          <w:lang w:val="en-US"/>
        </w:rPr>
        <w:t xml:space="preserve">Le fratture dell’Europa, </w:t>
      </w:r>
      <w:r w:rsidRPr="008D65C0">
        <w:rPr>
          <w:rFonts w:ascii="Times New Roman" w:hAnsi="Times New Roman"/>
          <w:sz w:val="24"/>
          <w:szCs w:val="24"/>
          <w:lang w:val="en-US"/>
        </w:rPr>
        <w:t xml:space="preserve">conversations with the students of the high school “Marco Polo”, Bari, for the program “A scuola d’Europa”, organized by </w:t>
      </w:r>
      <w:r w:rsidRPr="008D65C0">
        <w:rPr>
          <w:rFonts w:ascii="Times New Roman" w:hAnsi="Times New Roman"/>
          <w:i/>
          <w:sz w:val="24"/>
          <w:szCs w:val="24"/>
          <w:lang w:val="en-US"/>
        </w:rPr>
        <w:t xml:space="preserve">Eutopia </w:t>
      </w:r>
      <w:r w:rsidRPr="008D65C0">
        <w:rPr>
          <w:rFonts w:ascii="Times New Roman" w:hAnsi="Times New Roman"/>
          <w:sz w:val="24"/>
          <w:szCs w:val="24"/>
          <w:lang w:val="en-US"/>
        </w:rPr>
        <w:t xml:space="preserve">magazine, </w:t>
      </w:r>
      <w:r>
        <w:rPr>
          <w:rFonts w:ascii="Times New Roman" w:hAnsi="Times New Roman"/>
          <w:sz w:val="24"/>
          <w:szCs w:val="24"/>
          <w:lang w:val="en-US"/>
        </w:rPr>
        <w:t>Laterza publisher, Puglia Regional Government, Ministry for Education (MIUR), Bari, 10 October 2014.</w:t>
      </w:r>
    </w:p>
    <w:p w:rsidR="005A674D" w:rsidRDefault="005A674D" w:rsidP="00342A01">
      <w:pPr>
        <w:spacing w:before="120" w:after="120"/>
        <w:jc w:val="both"/>
        <w:rPr>
          <w:rFonts w:ascii="Times New Roman" w:hAnsi="Times New Roman"/>
          <w:sz w:val="24"/>
          <w:szCs w:val="24"/>
          <w:lang w:val="en-US"/>
        </w:rPr>
      </w:pPr>
      <w:r w:rsidRPr="0063591D">
        <w:rPr>
          <w:rFonts w:ascii="Times New Roman" w:hAnsi="Times New Roman"/>
          <w:sz w:val="24"/>
          <w:szCs w:val="24"/>
          <w:lang w:val="en-US"/>
        </w:rPr>
        <w:t xml:space="preserve">- </w:t>
      </w:r>
      <w:r w:rsidRPr="0063591D">
        <w:rPr>
          <w:rFonts w:ascii="Times New Roman" w:hAnsi="Times New Roman"/>
          <w:i/>
          <w:sz w:val="24"/>
          <w:szCs w:val="24"/>
          <w:lang w:val="en-US"/>
        </w:rPr>
        <w:t xml:space="preserve">The accountability’s puzzle in the EU, </w:t>
      </w:r>
      <w:r w:rsidRPr="0063591D">
        <w:rPr>
          <w:rFonts w:ascii="Times New Roman" w:hAnsi="Times New Roman"/>
          <w:sz w:val="24"/>
          <w:szCs w:val="24"/>
          <w:lang w:val="en-US"/>
        </w:rPr>
        <w:t>concluding remarks at the workshop on “New models of parliamentary accountability for the economic governance: Which role for the Conference provided by Article 13 of the Fiscal Compact?”, organized by the Center for Parliamentary Studies, Rome, LUISS, 1 October 2014.</w:t>
      </w:r>
    </w:p>
    <w:p w:rsidR="005A674D" w:rsidRPr="000C1FCD" w:rsidRDefault="005A674D" w:rsidP="00342A01">
      <w:pPr>
        <w:spacing w:before="120" w:after="120"/>
        <w:jc w:val="both"/>
        <w:rPr>
          <w:rFonts w:ascii="Times New Roman" w:hAnsi="Times New Roman"/>
          <w:sz w:val="24"/>
          <w:szCs w:val="24"/>
          <w:lang w:val="en-US"/>
        </w:rPr>
      </w:pPr>
      <w:r w:rsidRPr="000C1FCD">
        <w:rPr>
          <w:rFonts w:ascii="Times New Roman" w:hAnsi="Times New Roman"/>
          <w:sz w:val="24"/>
          <w:szCs w:val="24"/>
          <w:lang w:val="en-US"/>
        </w:rPr>
        <w:t xml:space="preserve">- </w:t>
      </w:r>
      <w:r w:rsidRPr="000C1FCD">
        <w:rPr>
          <w:rFonts w:ascii="Times New Roman" w:hAnsi="Times New Roman"/>
          <w:i/>
          <w:sz w:val="24"/>
          <w:szCs w:val="24"/>
          <w:lang w:val="en-US"/>
        </w:rPr>
        <w:t xml:space="preserve">L’Italia nel sistema politico europeo, </w:t>
      </w:r>
      <w:r w:rsidRPr="000C1FCD">
        <w:rPr>
          <w:rFonts w:ascii="Times New Roman" w:hAnsi="Times New Roman"/>
          <w:sz w:val="24"/>
          <w:szCs w:val="24"/>
          <w:lang w:val="en-US"/>
        </w:rPr>
        <w:t xml:space="preserve">contribution to the introductory panel on “L’Italia e l’Europa: quale futuro?”, XXVIII Annual Conference of the Italian Society of Political Science (SISP), Perugia, </w:t>
      </w:r>
      <w:r>
        <w:rPr>
          <w:rFonts w:ascii="Times New Roman" w:hAnsi="Times New Roman"/>
          <w:sz w:val="24"/>
          <w:szCs w:val="24"/>
          <w:lang w:val="en-US"/>
        </w:rPr>
        <w:t xml:space="preserve">Università degli studi, </w:t>
      </w:r>
      <w:r w:rsidRPr="000C1FCD">
        <w:rPr>
          <w:rFonts w:ascii="Times New Roman" w:hAnsi="Times New Roman"/>
          <w:sz w:val="24"/>
          <w:szCs w:val="24"/>
          <w:lang w:val="en-US"/>
        </w:rPr>
        <w:t>11 September 2014.</w:t>
      </w:r>
    </w:p>
    <w:p w:rsidR="005A674D" w:rsidRPr="006D2E4E"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Old and New in Italian Politics, </w:t>
      </w:r>
      <w:r>
        <w:rPr>
          <w:rFonts w:ascii="Times New Roman" w:hAnsi="Times New Roman"/>
          <w:sz w:val="24"/>
          <w:szCs w:val="24"/>
          <w:lang w:val="en-US"/>
        </w:rPr>
        <w:t>discussion of the panel on “Retrenching States versus Expanding Societies: New Forms of Political Participation and Dissent in Italy in the Digital Era”, 110</w:t>
      </w:r>
      <w:r w:rsidRPr="006D2E4E">
        <w:rPr>
          <w:rFonts w:ascii="Times New Roman" w:hAnsi="Times New Roman"/>
          <w:sz w:val="24"/>
          <w:szCs w:val="24"/>
          <w:vertAlign w:val="superscript"/>
          <w:lang w:val="en-US"/>
        </w:rPr>
        <w:t>th</w:t>
      </w:r>
      <w:r>
        <w:rPr>
          <w:rFonts w:ascii="Times New Roman" w:hAnsi="Times New Roman"/>
          <w:sz w:val="24"/>
          <w:szCs w:val="24"/>
          <w:lang w:val="en-US"/>
        </w:rPr>
        <w:t xml:space="preserve"> APSA (American Political Science Association) Annual Meeting, Washington D.C., 30 August 2014.</w:t>
      </w:r>
    </w:p>
    <w:p w:rsidR="005A674D" w:rsidRPr="006D2E4E"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Robert Putnam and Italy: ‘Making Democracy Work’ from a Tocquevillian Perspective, </w:t>
      </w:r>
      <w:r>
        <w:rPr>
          <w:rFonts w:ascii="Times New Roman" w:hAnsi="Times New Roman"/>
          <w:sz w:val="24"/>
          <w:szCs w:val="24"/>
          <w:lang w:val="en-US"/>
        </w:rPr>
        <w:t>contribution to the panel on “</w:t>
      </w:r>
      <w:r w:rsidRPr="006D2E4E">
        <w:rPr>
          <w:rFonts w:ascii="Times New Roman" w:hAnsi="Times New Roman"/>
          <w:sz w:val="24"/>
          <w:szCs w:val="24"/>
          <w:lang w:val="en-US"/>
        </w:rPr>
        <w:t>Social Capital Two Decades On:A Round Table in Honor of Robert Putnam’s Work</w:t>
      </w:r>
      <w:r>
        <w:rPr>
          <w:rFonts w:ascii="Times New Roman" w:hAnsi="Times New Roman"/>
          <w:sz w:val="24"/>
          <w:szCs w:val="24"/>
          <w:lang w:val="en-US"/>
        </w:rPr>
        <w:t>”, 110</w:t>
      </w:r>
      <w:r w:rsidRPr="006D2E4E">
        <w:rPr>
          <w:rFonts w:ascii="Times New Roman" w:hAnsi="Times New Roman"/>
          <w:sz w:val="24"/>
          <w:szCs w:val="24"/>
          <w:vertAlign w:val="superscript"/>
          <w:lang w:val="en-US"/>
        </w:rPr>
        <w:t>th</w:t>
      </w:r>
      <w:r>
        <w:rPr>
          <w:rFonts w:ascii="Times New Roman" w:hAnsi="Times New Roman"/>
          <w:sz w:val="24"/>
          <w:szCs w:val="24"/>
          <w:lang w:val="en-US"/>
        </w:rPr>
        <w:t xml:space="preserve"> APSA (American Political Science Association) Annual Meeting, Washington D.C., 28 August 2014.</w:t>
      </w:r>
    </w:p>
    <w:p w:rsidR="005A674D" w:rsidRPr="00727003" w:rsidRDefault="005A674D" w:rsidP="00342A01">
      <w:pPr>
        <w:spacing w:before="120" w:after="120"/>
        <w:jc w:val="both"/>
        <w:rPr>
          <w:rFonts w:ascii="Times New Roman" w:hAnsi="Times New Roman"/>
          <w:sz w:val="24"/>
          <w:szCs w:val="24"/>
          <w:lang w:val="en-US"/>
        </w:rPr>
      </w:pPr>
      <w:r w:rsidRPr="00727003">
        <w:rPr>
          <w:rFonts w:ascii="Times New Roman" w:hAnsi="Times New Roman"/>
          <w:sz w:val="24"/>
          <w:szCs w:val="24"/>
          <w:lang w:val="en-US"/>
        </w:rPr>
        <w:t xml:space="preserve">- </w:t>
      </w:r>
      <w:r w:rsidRPr="00727003">
        <w:rPr>
          <w:rFonts w:ascii="Times New Roman" w:hAnsi="Times New Roman"/>
          <w:i/>
          <w:sz w:val="24"/>
          <w:szCs w:val="24"/>
          <w:lang w:val="en-US"/>
        </w:rPr>
        <w:t xml:space="preserve">The Future of the EU After the 2014 European </w:t>
      </w:r>
      <w:r>
        <w:rPr>
          <w:rFonts w:ascii="Times New Roman" w:hAnsi="Times New Roman"/>
          <w:i/>
          <w:sz w:val="24"/>
          <w:szCs w:val="24"/>
          <w:lang w:val="en-US"/>
        </w:rPr>
        <w:t xml:space="preserve">Parliament Elections, </w:t>
      </w:r>
      <w:r>
        <w:rPr>
          <w:rFonts w:ascii="Times New Roman" w:hAnsi="Times New Roman"/>
          <w:sz w:val="24"/>
          <w:szCs w:val="24"/>
          <w:lang w:val="en-US"/>
        </w:rPr>
        <w:t>opening lecture of the Summer School on “The Europeanisation of National Parliaments”, organized by the LUISS School of Government, SciencesPo Centre d’ètudes europèennes, Universitè Libre de Bruxelles, Fondazione CEUR, IPSA-AISP, Rome 14 July 2014.</w:t>
      </w:r>
    </w:p>
    <w:p w:rsidR="005A674D" w:rsidRPr="00CD7152" w:rsidRDefault="005A674D" w:rsidP="00342A01">
      <w:pPr>
        <w:spacing w:before="120" w:after="1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Cosa tiene insieme un’unione di stati? L’Unione Europea tra storia e politica, </w:t>
      </w:r>
      <w:r>
        <w:rPr>
          <w:rFonts w:ascii="Times New Roman" w:hAnsi="Times New Roman"/>
          <w:sz w:val="24"/>
          <w:szCs w:val="24"/>
        </w:rPr>
        <w:t>introductory talk given at the conference on “Regionen in Europa/Regioni in Europa”, organized by the Autonome Provinz Bozen Sudtirol-Provincia Autonoma di Bolzano Alto Adige, Schloss Prosels-Castel Presule, Bozen-Bolzano, 5 July 2014.</w:t>
      </w:r>
    </w:p>
    <w:p w:rsidR="005A674D" w:rsidRPr="002340AB" w:rsidRDefault="005A674D" w:rsidP="00342A01">
      <w:pPr>
        <w:spacing w:before="120" w:after="120"/>
        <w:jc w:val="both"/>
        <w:rPr>
          <w:rFonts w:ascii="Times New Roman" w:hAnsi="Times New Roman"/>
          <w:sz w:val="24"/>
          <w:szCs w:val="24"/>
        </w:rPr>
      </w:pPr>
      <w:r w:rsidRPr="002340AB">
        <w:rPr>
          <w:rFonts w:ascii="Times New Roman" w:hAnsi="Times New Roman"/>
          <w:sz w:val="24"/>
          <w:szCs w:val="24"/>
        </w:rPr>
        <w:t xml:space="preserve">- </w:t>
      </w:r>
      <w:r w:rsidRPr="002340AB">
        <w:rPr>
          <w:rFonts w:ascii="Times New Roman" w:hAnsi="Times New Roman"/>
          <w:i/>
          <w:sz w:val="24"/>
          <w:szCs w:val="24"/>
        </w:rPr>
        <w:t xml:space="preserve">Le nuove </w:t>
      </w:r>
      <w:r>
        <w:rPr>
          <w:rFonts w:ascii="Times New Roman" w:hAnsi="Times New Roman"/>
          <w:i/>
          <w:sz w:val="24"/>
          <w:szCs w:val="24"/>
        </w:rPr>
        <w:t>p</w:t>
      </w:r>
      <w:r w:rsidRPr="002340AB">
        <w:rPr>
          <w:rFonts w:ascii="Times New Roman" w:hAnsi="Times New Roman"/>
          <w:i/>
          <w:sz w:val="24"/>
          <w:szCs w:val="24"/>
        </w:rPr>
        <w:t xml:space="preserve">olitiche dell’Unione Europea, </w:t>
      </w:r>
      <w:r>
        <w:rPr>
          <w:rFonts w:ascii="Times New Roman" w:hAnsi="Times New Roman"/>
          <w:sz w:val="24"/>
          <w:szCs w:val="24"/>
        </w:rPr>
        <w:t>talk given at the seminar on “La riforma del Senato nella prospettiva europea dopo Lisbona”, AREL, Rome, 26 June 2014.</w:t>
      </w:r>
    </w:p>
    <w:p w:rsidR="005A674D" w:rsidRPr="001006B4" w:rsidRDefault="005A674D" w:rsidP="00342A01">
      <w:pPr>
        <w:spacing w:before="120" w:after="120"/>
        <w:jc w:val="both"/>
        <w:rPr>
          <w:rFonts w:ascii="Times New Roman" w:hAnsi="Times New Roman"/>
          <w:sz w:val="24"/>
          <w:szCs w:val="24"/>
          <w:lang w:val="en-US"/>
        </w:rPr>
      </w:pPr>
      <w:r w:rsidRPr="001006B4">
        <w:rPr>
          <w:rFonts w:ascii="Times New Roman" w:hAnsi="Times New Roman"/>
          <w:sz w:val="24"/>
          <w:szCs w:val="24"/>
          <w:lang w:val="en-US"/>
        </w:rPr>
        <w:t xml:space="preserve">- </w:t>
      </w:r>
      <w:r w:rsidRPr="001006B4">
        <w:rPr>
          <w:rFonts w:ascii="Times New Roman" w:hAnsi="Times New Roman"/>
          <w:i/>
          <w:sz w:val="24"/>
          <w:szCs w:val="24"/>
          <w:lang w:val="en-US"/>
        </w:rPr>
        <w:t xml:space="preserve">Alternative Views on the European Union: Which Institutional Architecture?, </w:t>
      </w:r>
      <w:r w:rsidRPr="001006B4">
        <w:rPr>
          <w:rFonts w:ascii="Times New Roman" w:hAnsi="Times New Roman"/>
          <w:sz w:val="24"/>
          <w:szCs w:val="24"/>
          <w:lang w:val="en-US"/>
        </w:rPr>
        <w:t>paper submitted at the 7th European Conference on the European Union, panel on “The European Union: Wh</w:t>
      </w:r>
      <w:r>
        <w:rPr>
          <w:rFonts w:ascii="Times New Roman" w:hAnsi="Times New Roman"/>
          <w:sz w:val="24"/>
          <w:szCs w:val="24"/>
          <w:lang w:val="en-US"/>
        </w:rPr>
        <w:t>i</w:t>
      </w:r>
      <w:r w:rsidRPr="001006B4">
        <w:rPr>
          <w:rFonts w:ascii="Times New Roman" w:hAnsi="Times New Roman"/>
          <w:sz w:val="24"/>
          <w:szCs w:val="24"/>
          <w:lang w:val="en-US"/>
        </w:rPr>
        <w:t>ch Governance Ar</w:t>
      </w:r>
      <w:r>
        <w:rPr>
          <w:rFonts w:ascii="Times New Roman" w:hAnsi="Times New Roman"/>
          <w:sz w:val="24"/>
          <w:szCs w:val="24"/>
          <w:lang w:val="en-US"/>
        </w:rPr>
        <w:t>chitecture for Which Democracy?”, Universiteit Leiden Campus Den Haag, The Hague, The Netherland, 5 June 2014.</w:t>
      </w:r>
    </w:p>
    <w:p w:rsidR="005A674D" w:rsidRPr="00BF7E61" w:rsidRDefault="005A674D" w:rsidP="00342A01">
      <w:pPr>
        <w:spacing w:before="120" w:after="120"/>
        <w:jc w:val="both"/>
        <w:rPr>
          <w:rFonts w:ascii="Times New Roman" w:hAnsi="Times New Roman"/>
          <w:sz w:val="24"/>
          <w:szCs w:val="24"/>
        </w:rPr>
      </w:pPr>
      <w:r w:rsidRPr="000620E9">
        <w:rPr>
          <w:rFonts w:ascii="Times New Roman" w:hAnsi="Times New Roman"/>
          <w:sz w:val="24"/>
          <w:szCs w:val="24"/>
        </w:rPr>
        <w:t xml:space="preserve">- </w:t>
      </w:r>
      <w:r w:rsidRPr="000620E9">
        <w:rPr>
          <w:rFonts w:ascii="Times New Roman" w:hAnsi="Times New Roman"/>
          <w:i/>
          <w:sz w:val="24"/>
          <w:szCs w:val="24"/>
        </w:rPr>
        <w:t xml:space="preserve">Le grandi fratture dell’Unione Europea: quale ruolo per </w:t>
      </w:r>
      <w:r>
        <w:rPr>
          <w:rFonts w:ascii="Times New Roman" w:hAnsi="Times New Roman"/>
          <w:i/>
          <w:sz w:val="24"/>
          <w:szCs w:val="24"/>
        </w:rPr>
        <w:t xml:space="preserve">l’Italia?, </w:t>
      </w:r>
      <w:r>
        <w:rPr>
          <w:rFonts w:ascii="Times New Roman" w:hAnsi="Times New Roman"/>
          <w:sz w:val="24"/>
          <w:szCs w:val="24"/>
        </w:rPr>
        <w:t>talk given at the Roundtable on “La nuova classe dirigente europea”, Festival dell’Economia on “Classi dirigenti, crescita e bene comune”, Trento, 31 May 2014.</w:t>
      </w:r>
    </w:p>
    <w:p w:rsidR="005A674D" w:rsidRPr="00366A70" w:rsidRDefault="005A674D" w:rsidP="00342A01">
      <w:pPr>
        <w:spacing w:before="120" w:after="120"/>
        <w:jc w:val="both"/>
        <w:rPr>
          <w:rFonts w:ascii="Times New Roman" w:hAnsi="Times New Roman"/>
          <w:sz w:val="24"/>
          <w:szCs w:val="24"/>
        </w:rPr>
      </w:pPr>
      <w:r w:rsidRPr="00366A70">
        <w:rPr>
          <w:rFonts w:ascii="Times New Roman" w:hAnsi="Times New Roman"/>
          <w:sz w:val="24"/>
          <w:szCs w:val="24"/>
        </w:rPr>
        <w:t xml:space="preserve">- </w:t>
      </w:r>
      <w:r w:rsidRPr="00366A70">
        <w:rPr>
          <w:rFonts w:ascii="Times New Roman" w:hAnsi="Times New Roman"/>
          <w:i/>
          <w:sz w:val="24"/>
          <w:szCs w:val="24"/>
        </w:rPr>
        <w:t xml:space="preserve">Come interpretare i risultati delle elezioni per il Parlamento europeo del 25 maggio 2014, </w:t>
      </w:r>
      <w:r>
        <w:rPr>
          <w:rFonts w:ascii="Times New Roman" w:hAnsi="Times New Roman"/>
          <w:sz w:val="24"/>
          <w:szCs w:val="24"/>
        </w:rPr>
        <w:t xml:space="preserve">talk given at the Roundtable on “Le conseguenze del voto europeo per l’Italia e l’Europa”, organized by the Ufficio d’informazione in Italia del Parlamento europeo e della Rappresentanza in Italia della Commissione europea, </w:t>
      </w:r>
      <w:r w:rsidRPr="00366A70">
        <w:rPr>
          <w:rFonts w:ascii="Times New Roman" w:hAnsi="Times New Roman"/>
          <w:sz w:val="24"/>
          <w:szCs w:val="24"/>
        </w:rPr>
        <w:t>Rome, 28 May 2014.</w:t>
      </w:r>
    </w:p>
    <w:p w:rsidR="005A674D" w:rsidRPr="002E51A2"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Emerging from the Euro Crisis: The Institutional Dilemmas of a Political Union, </w:t>
      </w:r>
      <w:r>
        <w:rPr>
          <w:rFonts w:ascii="Times New Roman" w:hAnsi="Times New Roman"/>
          <w:sz w:val="24"/>
          <w:szCs w:val="24"/>
          <w:lang w:val="en-US"/>
        </w:rPr>
        <w:t>paper submitted at the workshop on “Governance Report 2015”, organized by the Hertie School of Governance, Berlin, Germany, 26 May 2014.</w:t>
      </w:r>
    </w:p>
    <w:p w:rsidR="005A674D" w:rsidRPr="00A20C93"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A New Paradigm on the Integration of Europe, </w:t>
      </w:r>
      <w:r w:rsidRPr="00A20C93">
        <w:rPr>
          <w:rFonts w:ascii="Times New Roman" w:hAnsi="Times New Roman"/>
          <w:sz w:val="24"/>
          <w:szCs w:val="24"/>
          <w:lang w:val="en-US"/>
        </w:rPr>
        <w:t xml:space="preserve">lecture given </w:t>
      </w:r>
      <w:r>
        <w:rPr>
          <w:rFonts w:ascii="Times New Roman" w:hAnsi="Times New Roman"/>
          <w:sz w:val="24"/>
          <w:szCs w:val="24"/>
          <w:lang w:val="en-US"/>
        </w:rPr>
        <w:t>at the Department of International Relations, School of Economics and Business Administration, Tallinn University of Technology, Tallinn (Estonia), 19 May 2014.</w:t>
      </w:r>
    </w:p>
    <w:p w:rsidR="005A674D" w:rsidRPr="004C5B9C"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Recovering from the Financial Crisis: Which Role for Europe in a Changing World?, </w:t>
      </w:r>
      <w:r>
        <w:rPr>
          <w:rFonts w:ascii="Times New Roman" w:hAnsi="Times New Roman"/>
          <w:sz w:val="24"/>
          <w:szCs w:val="24"/>
          <w:lang w:val="en-US"/>
        </w:rPr>
        <w:t>introductory speech at the international conference on “Continuity and Change in World Order: Actors, Processes, Scenarios”, organized by the Luiss School of Government, Rome, 12-13 May 204.</w:t>
      </w:r>
    </w:p>
    <w:p w:rsidR="005A674D" w:rsidRPr="00A249DA"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Is There a European Model for the Relation Between Religion and Democracy? </w:t>
      </w:r>
      <w:r>
        <w:rPr>
          <w:rFonts w:ascii="Times New Roman" w:hAnsi="Times New Roman"/>
          <w:sz w:val="24"/>
          <w:szCs w:val="24"/>
          <w:lang w:val="en-US"/>
        </w:rPr>
        <w:t>talk given as discussant of  the lecture by Michael Walzer on “Religion and Democracy: Reflection After the Arab Spring”, organized by Luiss Guido Carli, Rome 7 May 2014.</w:t>
      </w:r>
    </w:p>
    <w:p w:rsidR="005A674D" w:rsidRPr="00CE7F6B"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Dilemmas of collective action in the EU foreign policy making, </w:t>
      </w:r>
      <w:r>
        <w:rPr>
          <w:rFonts w:ascii="Times New Roman" w:hAnsi="Times New Roman"/>
          <w:sz w:val="24"/>
          <w:szCs w:val="24"/>
          <w:lang w:val="en-US"/>
        </w:rPr>
        <w:t>introductory speech given at the seminar on “The Transatlantic Relationship and the Future Global Governance”, Rome, Luiss School of Government, 10 April 2014.</w:t>
      </w:r>
    </w:p>
    <w:p w:rsidR="005A674D" w:rsidRPr="00CE7F6B" w:rsidRDefault="005A674D" w:rsidP="00342A01">
      <w:pPr>
        <w:spacing w:before="120" w:after="120"/>
        <w:jc w:val="both"/>
        <w:rPr>
          <w:rFonts w:ascii="Times New Roman" w:hAnsi="Times New Roman"/>
          <w:sz w:val="24"/>
          <w:szCs w:val="24"/>
        </w:rPr>
      </w:pPr>
      <w:r w:rsidRPr="00CE7F6B">
        <w:rPr>
          <w:rFonts w:ascii="Times New Roman" w:hAnsi="Times New Roman"/>
          <w:sz w:val="24"/>
          <w:szCs w:val="24"/>
        </w:rPr>
        <w:t xml:space="preserve">- </w:t>
      </w:r>
      <w:r w:rsidRPr="00CE7F6B">
        <w:rPr>
          <w:rFonts w:ascii="Times New Roman" w:hAnsi="Times New Roman"/>
          <w:i/>
          <w:sz w:val="24"/>
          <w:szCs w:val="24"/>
        </w:rPr>
        <w:t xml:space="preserve">L’Unione Europea al bivio, </w:t>
      </w:r>
      <w:r w:rsidRPr="00CE7F6B">
        <w:rPr>
          <w:rFonts w:ascii="Times New Roman" w:hAnsi="Times New Roman"/>
          <w:sz w:val="24"/>
          <w:szCs w:val="24"/>
        </w:rPr>
        <w:t>talk given at the Federazione Nazionale Cavalieri del Lavoro (FNCL), Rome, Hotel St. Regis Grand, 8 April 2014.</w:t>
      </w:r>
    </w:p>
    <w:p w:rsidR="005A674D"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The Italian Situation: The Political Outlook, </w:t>
      </w:r>
      <w:r>
        <w:rPr>
          <w:rFonts w:ascii="Times New Roman" w:hAnsi="Times New Roman"/>
          <w:sz w:val="24"/>
          <w:szCs w:val="24"/>
          <w:lang w:val="en-US"/>
        </w:rPr>
        <w:t>talk given at the “European Strategy Forum”, organized by Eurocomment, Rome, Hotel Forum, 31 March 2014.</w:t>
      </w:r>
    </w:p>
    <w:p w:rsidR="005A674D" w:rsidRPr="005F1393" w:rsidRDefault="005A674D" w:rsidP="00342A01">
      <w:pPr>
        <w:spacing w:before="120" w:after="120"/>
        <w:jc w:val="both"/>
        <w:rPr>
          <w:rFonts w:ascii="Times New Roman" w:hAnsi="Times New Roman"/>
          <w:sz w:val="24"/>
          <w:szCs w:val="24"/>
        </w:rPr>
      </w:pPr>
      <w:r w:rsidRPr="005F1393">
        <w:rPr>
          <w:rFonts w:ascii="Times New Roman" w:hAnsi="Times New Roman"/>
          <w:sz w:val="24"/>
          <w:szCs w:val="24"/>
        </w:rPr>
        <w:t xml:space="preserve">- </w:t>
      </w:r>
      <w:r w:rsidRPr="005F1393">
        <w:rPr>
          <w:rFonts w:ascii="Times New Roman" w:hAnsi="Times New Roman"/>
          <w:i/>
          <w:sz w:val="24"/>
          <w:szCs w:val="24"/>
        </w:rPr>
        <w:t xml:space="preserve">I tecnici e il governo democratico: insegnamenti dall’esperienza italiana, </w:t>
      </w:r>
      <w:r w:rsidRPr="005F1393">
        <w:rPr>
          <w:rFonts w:ascii="Times New Roman" w:hAnsi="Times New Roman"/>
          <w:sz w:val="24"/>
          <w:szCs w:val="24"/>
        </w:rPr>
        <w:t>concluding lecture of the conference on “Tecnica e politica nelle democrazie”, Luiss School of Government, Rome, 27 March 2014.</w:t>
      </w:r>
    </w:p>
    <w:p w:rsidR="005A674D"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After the euro crisis: A new paradigm for the integration of Europe, </w:t>
      </w:r>
      <w:r>
        <w:rPr>
          <w:rFonts w:ascii="Times New Roman" w:hAnsi="Times New Roman"/>
          <w:sz w:val="24"/>
          <w:szCs w:val="24"/>
          <w:lang w:val="en-US"/>
        </w:rPr>
        <w:t>lecture given at ARENA, Center for European Studies, University of Oslo, Norway, 18 March 2014.</w:t>
      </w:r>
    </w:p>
    <w:p w:rsidR="005A674D"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The euro crisis and the dilemmas of intergovernmentalism, </w:t>
      </w:r>
      <w:r>
        <w:rPr>
          <w:rFonts w:ascii="Times New Roman" w:hAnsi="Times New Roman"/>
          <w:sz w:val="24"/>
          <w:szCs w:val="24"/>
          <w:lang w:val="en-US"/>
        </w:rPr>
        <w:t>paper submitted at the panel on “The impact of the Eurozone financial crisis on EU governance”, Council for European Studies, 21</w:t>
      </w:r>
      <w:r w:rsidRPr="002467D7">
        <w:rPr>
          <w:rFonts w:ascii="Times New Roman" w:hAnsi="Times New Roman"/>
          <w:sz w:val="24"/>
          <w:szCs w:val="24"/>
          <w:vertAlign w:val="superscript"/>
          <w:lang w:val="en-US"/>
        </w:rPr>
        <w:t>st</w:t>
      </w:r>
      <w:r>
        <w:rPr>
          <w:rFonts w:ascii="Times New Roman" w:hAnsi="Times New Roman"/>
          <w:sz w:val="24"/>
          <w:szCs w:val="24"/>
          <w:lang w:val="en-US"/>
        </w:rPr>
        <w:t xml:space="preserve"> international conference of Europeanists, Washington, D.C., 15 March 2014.</w:t>
      </w:r>
    </w:p>
    <w:p w:rsidR="005A674D" w:rsidRPr="002467D7" w:rsidRDefault="005A674D" w:rsidP="00342A01">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The euro crisis and the constitutional disorder of the European Union, </w:t>
      </w:r>
      <w:r>
        <w:rPr>
          <w:rFonts w:ascii="Times New Roman" w:hAnsi="Times New Roman"/>
          <w:sz w:val="24"/>
          <w:szCs w:val="24"/>
          <w:lang w:val="en-US"/>
        </w:rPr>
        <w:t>paper submitted at the panel on “The political and economic dynamics of the Eurozone crisis – Part 2”, Council for European Studies, 21</w:t>
      </w:r>
      <w:r w:rsidRPr="002467D7">
        <w:rPr>
          <w:rFonts w:ascii="Times New Roman" w:hAnsi="Times New Roman"/>
          <w:sz w:val="24"/>
          <w:szCs w:val="24"/>
          <w:vertAlign w:val="superscript"/>
          <w:lang w:val="en-US"/>
        </w:rPr>
        <w:t>st</w:t>
      </w:r>
      <w:r>
        <w:rPr>
          <w:rFonts w:ascii="Times New Roman" w:hAnsi="Times New Roman"/>
          <w:sz w:val="24"/>
          <w:szCs w:val="24"/>
          <w:lang w:val="en-US"/>
        </w:rPr>
        <w:t xml:space="preserve"> international conference of Europeanists, Washington, D.C., 15 March 2014.</w:t>
      </w:r>
    </w:p>
    <w:p w:rsidR="005A674D" w:rsidRPr="00BA3468" w:rsidRDefault="005A674D" w:rsidP="00342A01">
      <w:pPr>
        <w:spacing w:before="120" w:after="120"/>
        <w:jc w:val="both"/>
        <w:rPr>
          <w:rFonts w:ascii="Times New Roman" w:hAnsi="Times New Roman"/>
          <w:sz w:val="24"/>
          <w:szCs w:val="24"/>
        </w:rPr>
      </w:pPr>
      <w:r w:rsidRPr="00BA3468">
        <w:rPr>
          <w:rFonts w:ascii="Times New Roman" w:hAnsi="Times New Roman"/>
          <w:sz w:val="24"/>
          <w:szCs w:val="24"/>
        </w:rPr>
        <w:t xml:space="preserve">- </w:t>
      </w:r>
      <w:r w:rsidRPr="00BA3468">
        <w:rPr>
          <w:rFonts w:ascii="Times New Roman" w:hAnsi="Times New Roman"/>
          <w:i/>
          <w:sz w:val="24"/>
          <w:szCs w:val="24"/>
        </w:rPr>
        <w:t xml:space="preserve">L’unione bancaria: intergovernativa o federale? Prime osservazioni comparative, </w:t>
      </w:r>
      <w:r w:rsidRPr="00BA3468">
        <w:rPr>
          <w:rFonts w:ascii="Times New Roman" w:hAnsi="Times New Roman"/>
          <w:sz w:val="24"/>
          <w:szCs w:val="24"/>
        </w:rPr>
        <w:t>talk given at the conference on “L’unione bancaria: istituti, poteri e impatti economici”, organized by the School of European Political Economy, Luiss, Rome, 26 February 2014.</w:t>
      </w:r>
    </w:p>
    <w:p w:rsidR="005A674D" w:rsidRDefault="005A674D" w:rsidP="00342A01">
      <w:pPr>
        <w:spacing w:before="120" w:after="120"/>
        <w:jc w:val="both"/>
        <w:rPr>
          <w:rFonts w:ascii="Times New Roman" w:hAnsi="Times New Roman"/>
          <w:sz w:val="24"/>
          <w:szCs w:val="24"/>
          <w:lang w:val="en-US"/>
        </w:rPr>
      </w:pPr>
      <w:r>
        <w:rPr>
          <w:rFonts w:ascii="Times New Roman" w:hAnsi="Times New Roman"/>
          <w:smallCaps/>
          <w:sz w:val="24"/>
          <w:szCs w:val="24"/>
          <w:lang w:val="en-US"/>
        </w:rPr>
        <w:t>-</w:t>
      </w:r>
      <w:r w:rsidRPr="00AA578B">
        <w:rPr>
          <w:rFonts w:ascii="Times New Roman" w:hAnsi="Times New Roman"/>
          <w:i/>
          <w:sz w:val="24"/>
          <w:szCs w:val="24"/>
          <w:lang w:val="en-US"/>
        </w:rPr>
        <w:t>The</w:t>
      </w:r>
      <w:r>
        <w:rPr>
          <w:rFonts w:ascii="Times New Roman" w:hAnsi="Times New Roman"/>
          <w:i/>
          <w:sz w:val="24"/>
          <w:szCs w:val="24"/>
          <w:lang w:val="en-US"/>
        </w:rPr>
        <w:t xml:space="preserve"> European Union at the Crossroads, </w:t>
      </w:r>
      <w:r>
        <w:rPr>
          <w:rFonts w:ascii="Times New Roman" w:hAnsi="Times New Roman"/>
          <w:sz w:val="24"/>
          <w:szCs w:val="24"/>
          <w:lang w:val="en-US"/>
        </w:rPr>
        <w:t>welcome talk given at the Winter School on “Parliaments of Europe in Democracy Promotion and Constitutional Transitions”, organized by the Center for Studies on Parliament and School of Government, Luiss Guido Carli, Rome, 15 January 2014.</w:t>
      </w:r>
    </w:p>
    <w:p w:rsidR="00474890" w:rsidRDefault="00474890" w:rsidP="00A142BD">
      <w:pPr>
        <w:spacing w:before="120" w:after="120" w:line="240" w:lineRule="auto"/>
        <w:jc w:val="center"/>
        <w:rPr>
          <w:rFonts w:ascii="Times New Roman" w:hAnsi="Times New Roman"/>
          <w:sz w:val="24"/>
          <w:szCs w:val="24"/>
          <w:lang w:val="en-US"/>
        </w:rPr>
      </w:pPr>
    </w:p>
    <w:p w:rsidR="005A674D" w:rsidRPr="009C44EE" w:rsidRDefault="005A674D" w:rsidP="00A142BD">
      <w:pPr>
        <w:spacing w:before="120" w:after="120" w:line="240" w:lineRule="auto"/>
        <w:jc w:val="center"/>
        <w:rPr>
          <w:rFonts w:ascii="Times New Roman" w:hAnsi="Times New Roman"/>
          <w:b/>
          <w:sz w:val="32"/>
          <w:szCs w:val="32"/>
          <w:lang w:val="en-US"/>
        </w:rPr>
      </w:pPr>
      <w:r w:rsidRPr="009C44EE">
        <w:rPr>
          <w:rFonts w:ascii="Times New Roman" w:hAnsi="Times New Roman"/>
          <w:b/>
          <w:sz w:val="32"/>
          <w:szCs w:val="32"/>
          <w:lang w:val="en-US"/>
        </w:rPr>
        <w:t>2013</w:t>
      </w:r>
    </w:p>
    <w:p w:rsidR="005A674D" w:rsidRPr="009C44EE" w:rsidRDefault="005A674D" w:rsidP="00B55521">
      <w:pPr>
        <w:spacing w:before="120" w:after="120" w:line="240" w:lineRule="auto"/>
        <w:jc w:val="both"/>
        <w:rPr>
          <w:rFonts w:ascii="Times New Roman" w:hAnsi="Times New Roman"/>
          <w:b/>
          <w:sz w:val="24"/>
          <w:szCs w:val="24"/>
          <w:lang w:val="en-US"/>
        </w:rPr>
      </w:pPr>
    </w:p>
    <w:p w:rsidR="005A674D" w:rsidRPr="009C44EE" w:rsidRDefault="005A674D" w:rsidP="00DB2AD6">
      <w:pPr>
        <w:spacing w:before="120" w:after="120" w:line="240" w:lineRule="auto"/>
        <w:jc w:val="both"/>
        <w:rPr>
          <w:rFonts w:ascii="Times New Roman" w:hAnsi="Times New Roman"/>
          <w:b/>
          <w:sz w:val="24"/>
          <w:szCs w:val="24"/>
          <w:lang w:val="en-US"/>
        </w:rPr>
      </w:pPr>
      <w:r w:rsidRPr="009C44EE">
        <w:rPr>
          <w:rFonts w:ascii="Times New Roman" w:hAnsi="Times New Roman"/>
          <w:b/>
          <w:sz w:val="24"/>
          <w:szCs w:val="24"/>
          <w:lang w:val="en-US"/>
        </w:rPr>
        <w:t>PUBLICATIONS</w:t>
      </w:r>
    </w:p>
    <w:p w:rsidR="005A674D" w:rsidRDefault="005A674D" w:rsidP="00E34BE5">
      <w:pPr>
        <w:autoSpaceDE w:val="0"/>
        <w:autoSpaceDN w:val="0"/>
        <w:adjustRightInd w:val="0"/>
        <w:spacing w:after="0" w:line="240" w:lineRule="auto"/>
        <w:jc w:val="both"/>
        <w:rPr>
          <w:rFonts w:ascii="Times New Roman" w:hAnsi="Times New Roman"/>
          <w:color w:val="000000"/>
          <w:sz w:val="24"/>
          <w:szCs w:val="24"/>
          <w:lang w:val="en-US"/>
        </w:rPr>
      </w:pPr>
      <w:r w:rsidRPr="00AA578B">
        <w:rPr>
          <w:rFonts w:ascii="Times New Roman" w:hAnsi="Times New Roman"/>
          <w:sz w:val="24"/>
          <w:szCs w:val="24"/>
          <w:lang w:val="en-US"/>
        </w:rPr>
        <w:t>-</w:t>
      </w:r>
      <w:r w:rsidRPr="00AA578B">
        <w:rPr>
          <w:rFonts w:ascii="Times New Roman" w:hAnsi="Times New Roman"/>
          <w:i/>
          <w:sz w:val="24"/>
          <w:szCs w:val="24"/>
          <w:lang w:val="en-US"/>
        </w:rPr>
        <w:t>The</w:t>
      </w:r>
      <w:r>
        <w:rPr>
          <w:rFonts w:ascii="Times New Roman" w:hAnsi="Times New Roman"/>
          <w:i/>
          <w:sz w:val="24"/>
          <w:szCs w:val="24"/>
          <w:lang w:val="en-US"/>
        </w:rPr>
        <w:t xml:space="preserve"> parliamentary election of the Commission President: Constraints on the parliamentarization of the European Union, </w:t>
      </w:r>
      <w:r>
        <w:rPr>
          <w:rFonts w:ascii="Times New Roman" w:hAnsi="Times New Roman"/>
          <w:sz w:val="24"/>
          <w:szCs w:val="24"/>
          <w:lang w:val="en-US"/>
        </w:rPr>
        <w:t xml:space="preserve">Working Paper, Luiss School of Government, </w:t>
      </w:r>
      <w:r w:rsidRPr="00AA578B">
        <w:rPr>
          <w:rFonts w:ascii="Times New Roman" w:hAnsi="Times New Roman"/>
          <w:color w:val="000000"/>
          <w:sz w:val="24"/>
          <w:szCs w:val="24"/>
          <w:lang w:val="en-US"/>
        </w:rPr>
        <w:t>SOG-WP9/2013 ISSN: 2282-4189</w:t>
      </w:r>
    </w:p>
    <w:p w:rsidR="005A674D" w:rsidRDefault="005A674D" w:rsidP="00E34BE5">
      <w:pPr>
        <w:autoSpaceDE w:val="0"/>
        <w:autoSpaceDN w:val="0"/>
        <w:adjustRightInd w:val="0"/>
        <w:spacing w:after="0" w:line="240" w:lineRule="auto"/>
        <w:jc w:val="both"/>
        <w:rPr>
          <w:rFonts w:ascii="Times New Roman" w:hAnsi="Times New Roman"/>
          <w:color w:val="000000"/>
          <w:sz w:val="24"/>
          <w:szCs w:val="24"/>
          <w:lang w:val="en-US"/>
        </w:rPr>
      </w:pPr>
    </w:p>
    <w:p w:rsidR="005A674D" w:rsidRPr="00E34BE5" w:rsidRDefault="005A674D" w:rsidP="00E34BE5">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w:t>
      </w:r>
      <w:r w:rsidRPr="00E34BE5">
        <w:rPr>
          <w:rFonts w:ascii="Times New Roman" w:hAnsi="Times New Roman"/>
          <w:color w:val="000000"/>
          <w:sz w:val="24"/>
          <w:szCs w:val="24"/>
          <w:lang w:val="en-US"/>
        </w:rPr>
        <w:t xml:space="preserve">Podejscie miedzyrzadowe I jego granice: ocean odpowiedzi Unii Europejskiej na kryzys strefy euro, </w:t>
      </w:r>
      <w:r w:rsidRPr="00E34BE5">
        <w:rPr>
          <w:rFonts w:ascii="Times New Roman" w:hAnsi="Times New Roman"/>
          <w:i/>
          <w:color w:val="000000"/>
          <w:sz w:val="24"/>
          <w:szCs w:val="24"/>
          <w:lang w:val="en-US"/>
        </w:rPr>
        <w:t xml:space="preserve">Nowa Europa, </w:t>
      </w:r>
      <w:r w:rsidRPr="00E34BE5">
        <w:rPr>
          <w:rFonts w:ascii="Times New Roman" w:hAnsi="Times New Roman"/>
          <w:color w:val="000000"/>
          <w:sz w:val="24"/>
          <w:szCs w:val="24"/>
          <w:lang w:val="en-US"/>
        </w:rPr>
        <w:t>Przeglad Natolinski, 3, n. 16, 2013, pp. 46-83.</w:t>
      </w:r>
      <w:r>
        <w:rPr>
          <w:rFonts w:ascii="Times New Roman" w:hAnsi="Times New Roman"/>
          <w:color w:val="000000"/>
          <w:sz w:val="24"/>
          <w:szCs w:val="24"/>
          <w:lang w:val="en-US"/>
        </w:rPr>
        <w:t xml:space="preserve"> ISBN 978-83-628118-97-6</w:t>
      </w:r>
    </w:p>
    <w:p w:rsidR="005A674D" w:rsidRDefault="005A674D" w:rsidP="00AA578B">
      <w:pPr>
        <w:autoSpaceDE w:val="0"/>
        <w:autoSpaceDN w:val="0"/>
        <w:adjustRightInd w:val="0"/>
        <w:spacing w:after="0" w:line="240" w:lineRule="auto"/>
        <w:jc w:val="both"/>
        <w:rPr>
          <w:rFonts w:ascii="Times New Roman" w:hAnsi="Times New Roman"/>
          <w:sz w:val="24"/>
          <w:szCs w:val="24"/>
          <w:lang w:val="en-US"/>
        </w:rPr>
      </w:pPr>
    </w:p>
    <w:p w:rsidR="005A674D" w:rsidRDefault="005A674D" w:rsidP="00AA578B">
      <w:pPr>
        <w:autoSpaceDE w:val="0"/>
        <w:autoSpaceDN w:val="0"/>
        <w:adjustRightInd w:val="0"/>
        <w:spacing w:after="0" w:line="240" w:lineRule="auto"/>
        <w:jc w:val="both"/>
        <w:rPr>
          <w:rFonts w:ascii="Times New Roman" w:hAnsi="Times New Roman"/>
          <w:sz w:val="24"/>
          <w:szCs w:val="24"/>
          <w:lang w:val="en-US" w:eastAsia="ar-SA"/>
        </w:rPr>
      </w:pPr>
      <w:r w:rsidRPr="002D439E">
        <w:rPr>
          <w:rFonts w:ascii="Times New Roman" w:hAnsi="Times New Roman"/>
          <w:sz w:val="24"/>
          <w:szCs w:val="24"/>
          <w:lang w:val="en-US" w:eastAsia="ar-SA"/>
        </w:rPr>
        <w:t xml:space="preserve">- (with Marc Lazar, eds.), ‘The Italian elections: The electoral roots and the political consequences of the 24-25 February 2013 Italian elections’, Special Issue, </w:t>
      </w:r>
      <w:r w:rsidRPr="002D439E">
        <w:rPr>
          <w:rFonts w:ascii="Times New Roman" w:hAnsi="Times New Roman"/>
          <w:i/>
          <w:sz w:val="24"/>
          <w:szCs w:val="24"/>
          <w:lang w:val="en-US" w:eastAsia="ar-SA"/>
        </w:rPr>
        <w:t xml:space="preserve">Contemporary Italian Politics, </w:t>
      </w:r>
      <w:r w:rsidRPr="002D439E">
        <w:rPr>
          <w:rFonts w:ascii="Times New Roman" w:hAnsi="Times New Roman"/>
          <w:sz w:val="24"/>
          <w:szCs w:val="24"/>
          <w:lang w:val="en-US" w:eastAsia="ar-SA"/>
        </w:rPr>
        <w:t>5, n.2, July 2013 (ISSN: 2324-8823).</w:t>
      </w:r>
    </w:p>
    <w:p w:rsidR="005A674D" w:rsidRPr="00AA578B" w:rsidRDefault="005A674D" w:rsidP="00AA578B">
      <w:pPr>
        <w:autoSpaceDE w:val="0"/>
        <w:autoSpaceDN w:val="0"/>
        <w:adjustRightInd w:val="0"/>
        <w:spacing w:after="0" w:line="240" w:lineRule="auto"/>
        <w:jc w:val="both"/>
        <w:rPr>
          <w:rFonts w:ascii="Times New Roman" w:hAnsi="Times New Roman"/>
          <w:sz w:val="24"/>
          <w:szCs w:val="24"/>
          <w:lang w:val="en-US"/>
        </w:rPr>
      </w:pPr>
    </w:p>
    <w:p w:rsidR="005A674D" w:rsidRDefault="005A674D" w:rsidP="00451B18">
      <w:pPr>
        <w:autoSpaceDE w:val="0"/>
        <w:autoSpaceDN w:val="0"/>
        <w:adjustRightInd w:val="0"/>
        <w:jc w:val="both"/>
        <w:rPr>
          <w:rStyle w:val="Collegamentoipertestuale"/>
          <w:rFonts w:ascii="Times New Roman" w:hAnsi="Times New Roman"/>
          <w:sz w:val="24"/>
          <w:szCs w:val="24"/>
          <w:lang w:val="en-US"/>
        </w:rPr>
      </w:pPr>
      <w:r w:rsidRPr="00451B18">
        <w:rPr>
          <w:rFonts w:ascii="Times New Roman" w:hAnsi="Times New Roman"/>
          <w:sz w:val="24"/>
          <w:szCs w:val="24"/>
          <w:lang w:val="en-US"/>
        </w:rPr>
        <w:t>- (with Marc Lazar), ‘</w:t>
      </w:r>
      <w:r w:rsidRPr="00C25BA5">
        <w:rPr>
          <w:rFonts w:ascii="Times New Roman" w:hAnsi="Times New Roman"/>
          <w:bCs/>
          <w:color w:val="232020"/>
          <w:sz w:val="24"/>
          <w:szCs w:val="24"/>
          <w:lang w:val="en-US"/>
        </w:rPr>
        <w:t>Still a difficult democracy? Italybetween populist challenges andinstitutional weakness</w:t>
      </w:r>
      <w:r w:rsidRPr="00451B18">
        <w:rPr>
          <w:rFonts w:ascii="Times New Roman" w:hAnsi="Times New Roman"/>
          <w:bCs/>
          <w:color w:val="232020"/>
          <w:sz w:val="24"/>
          <w:szCs w:val="24"/>
          <w:lang w:val="en-US"/>
        </w:rPr>
        <w:t xml:space="preserve">’, </w:t>
      </w:r>
      <w:r w:rsidRPr="00451B18">
        <w:rPr>
          <w:rFonts w:ascii="Times New Roman" w:hAnsi="Times New Roman"/>
          <w:bCs/>
          <w:i/>
          <w:color w:val="232020"/>
          <w:sz w:val="24"/>
          <w:szCs w:val="24"/>
          <w:lang w:val="en-US"/>
        </w:rPr>
        <w:t>Contemporary Italian Politics,</w:t>
      </w:r>
      <w:r w:rsidRPr="002D439E">
        <w:rPr>
          <w:rFonts w:ascii="Times New Roman" w:hAnsi="Times New Roman"/>
          <w:sz w:val="24"/>
          <w:szCs w:val="24"/>
          <w:lang w:val="en-US" w:eastAsia="ar-SA"/>
        </w:rPr>
        <w:t xml:space="preserve"> 5, n.</w:t>
      </w:r>
      <w:r>
        <w:rPr>
          <w:rFonts w:ascii="Times New Roman" w:hAnsi="Times New Roman"/>
          <w:sz w:val="24"/>
          <w:szCs w:val="24"/>
          <w:lang w:val="en-US" w:eastAsia="ar-SA"/>
        </w:rPr>
        <w:t>2,</w:t>
      </w:r>
      <w:r w:rsidRPr="002D439E">
        <w:rPr>
          <w:rFonts w:ascii="Times New Roman" w:hAnsi="Times New Roman"/>
          <w:sz w:val="24"/>
          <w:szCs w:val="24"/>
          <w:lang w:val="en-US" w:eastAsia="ar-SA"/>
        </w:rPr>
        <w:t xml:space="preserve"> 2013</w:t>
      </w:r>
      <w:r>
        <w:rPr>
          <w:rFonts w:ascii="Times New Roman" w:hAnsi="Times New Roman"/>
          <w:sz w:val="24"/>
          <w:szCs w:val="24"/>
          <w:lang w:val="en-US" w:eastAsia="ar-SA"/>
        </w:rPr>
        <w:t>, pp. 106-112.</w:t>
      </w:r>
      <w:r w:rsidRPr="00451B18">
        <w:rPr>
          <w:rFonts w:ascii="Times New Roman" w:hAnsi="Times New Roman"/>
          <w:color w:val="232020"/>
          <w:sz w:val="24"/>
          <w:szCs w:val="24"/>
          <w:lang w:val="en-US"/>
        </w:rPr>
        <w:t>DOI:</w:t>
      </w:r>
      <w:r w:rsidRPr="00C25BA5">
        <w:rPr>
          <w:rFonts w:ascii="Times New Roman" w:hAnsi="Times New Roman"/>
          <w:color w:val="232020"/>
          <w:sz w:val="24"/>
          <w:szCs w:val="24"/>
          <w:lang w:val="en-US"/>
        </w:rPr>
        <w:t>10.1080/23248823.2013.808009</w:t>
      </w:r>
      <w:r w:rsidRPr="00451B18">
        <w:rPr>
          <w:rFonts w:ascii="Times New Roman" w:hAnsi="Times New Roman"/>
          <w:color w:val="232020"/>
          <w:sz w:val="24"/>
          <w:szCs w:val="24"/>
          <w:lang w:val="en-US"/>
        </w:rPr>
        <w:t xml:space="preserve">, </w:t>
      </w:r>
      <w:hyperlink r:id="rId25" w:history="1">
        <w:r w:rsidRPr="00C25BA5">
          <w:rPr>
            <w:rStyle w:val="Collegamentoipertestuale"/>
            <w:rFonts w:ascii="Times New Roman" w:hAnsi="Times New Roman"/>
            <w:sz w:val="24"/>
            <w:szCs w:val="24"/>
            <w:lang w:val="en-US"/>
          </w:rPr>
          <w:t>http://dx.doi.org/10.1080/23248823.2013.808009</w:t>
        </w:r>
      </w:hyperlink>
    </w:p>
    <w:p w:rsidR="005A674D" w:rsidRPr="005675CB" w:rsidRDefault="005A674D" w:rsidP="005675CB">
      <w:pPr>
        <w:autoSpaceDE w:val="0"/>
        <w:autoSpaceDN w:val="0"/>
        <w:adjustRightInd w:val="0"/>
        <w:jc w:val="both"/>
        <w:rPr>
          <w:rFonts w:ascii="Times New Roman" w:hAnsi="Times New Roman"/>
          <w:color w:val="1B3CFF"/>
          <w:sz w:val="24"/>
          <w:szCs w:val="24"/>
          <w:lang w:val="en-US"/>
        </w:rPr>
      </w:pPr>
      <w:r w:rsidRPr="005675CB">
        <w:rPr>
          <w:rStyle w:val="Collegamentoipertestuale"/>
          <w:rFonts w:ascii="Times New Roman" w:hAnsi="Times New Roman"/>
          <w:sz w:val="24"/>
          <w:szCs w:val="24"/>
          <w:lang w:val="en-US"/>
        </w:rPr>
        <w:t xml:space="preserve">- </w:t>
      </w:r>
      <w:r w:rsidRPr="005675CB">
        <w:rPr>
          <w:rFonts w:ascii="Times New Roman" w:hAnsi="Times New Roman"/>
          <w:sz w:val="24"/>
          <w:szCs w:val="24"/>
          <w:lang w:val="en-US"/>
        </w:rPr>
        <w:t xml:space="preserve"> ‘</w:t>
      </w:r>
      <w:r w:rsidRPr="005675CB">
        <w:rPr>
          <w:rFonts w:ascii="Times New Roman" w:hAnsi="Times New Roman"/>
          <w:bCs/>
          <w:sz w:val="24"/>
          <w:szCs w:val="24"/>
          <w:lang w:val="en-US"/>
        </w:rPr>
        <w:t xml:space="preserve">Solving the government’s puzzle: the controversial consequences of the Italian elections of 24–25 February 2013’, </w:t>
      </w:r>
      <w:r w:rsidRPr="005675CB">
        <w:rPr>
          <w:rFonts w:ascii="Times New Roman" w:hAnsi="Times New Roman"/>
          <w:bCs/>
          <w:i/>
          <w:sz w:val="24"/>
          <w:szCs w:val="24"/>
          <w:lang w:val="en-US"/>
        </w:rPr>
        <w:t xml:space="preserve">Contemporary Italian Politics, </w:t>
      </w:r>
      <w:r w:rsidRPr="002D439E">
        <w:rPr>
          <w:rFonts w:ascii="Times New Roman" w:hAnsi="Times New Roman"/>
          <w:sz w:val="24"/>
          <w:szCs w:val="24"/>
          <w:lang w:val="en-US" w:eastAsia="ar-SA"/>
        </w:rPr>
        <w:t>5, n.2, 2013</w:t>
      </w:r>
      <w:r>
        <w:rPr>
          <w:rFonts w:ascii="Times New Roman" w:hAnsi="Times New Roman"/>
          <w:sz w:val="24"/>
          <w:szCs w:val="24"/>
          <w:lang w:val="en-US" w:eastAsia="ar-SA"/>
        </w:rPr>
        <w:t xml:space="preserve">, pp. 196-221. </w:t>
      </w:r>
      <w:r w:rsidRPr="005675CB">
        <w:rPr>
          <w:rFonts w:ascii="Times New Roman" w:hAnsi="Times New Roman"/>
          <w:sz w:val="24"/>
          <w:szCs w:val="24"/>
          <w:lang w:val="en-US"/>
        </w:rPr>
        <w:t xml:space="preserve">DOI: 10.1080/23248823.2013.808430, </w:t>
      </w:r>
      <w:hyperlink r:id="rId26" w:history="1">
        <w:r w:rsidRPr="005675CB">
          <w:rPr>
            <w:rStyle w:val="Collegamentoipertestuale"/>
            <w:rFonts w:ascii="Times New Roman" w:hAnsi="Times New Roman"/>
            <w:sz w:val="24"/>
            <w:szCs w:val="24"/>
            <w:lang w:val="en-US"/>
          </w:rPr>
          <w:t>http://dx.doi.org/10.1080/23248823.2013.808430</w:t>
        </w:r>
      </w:hyperlink>
    </w:p>
    <w:p w:rsidR="005A674D" w:rsidRPr="004B727C" w:rsidRDefault="005A674D" w:rsidP="004B727C">
      <w:pPr>
        <w:autoSpaceDE w:val="0"/>
        <w:autoSpaceDN w:val="0"/>
        <w:adjustRightInd w:val="0"/>
        <w:spacing w:after="0" w:line="240" w:lineRule="auto"/>
        <w:jc w:val="both"/>
        <w:rPr>
          <w:rFonts w:ascii="Times New Roman" w:hAnsi="Times New Roman"/>
          <w:sz w:val="24"/>
          <w:szCs w:val="24"/>
          <w:lang w:val="en-US"/>
        </w:rPr>
      </w:pPr>
      <w:r w:rsidRPr="004B727C">
        <w:rPr>
          <w:rFonts w:ascii="Times New Roman" w:hAnsi="Times New Roman"/>
          <w:sz w:val="24"/>
          <w:szCs w:val="24"/>
          <w:lang w:val="en-US"/>
        </w:rPr>
        <w:t xml:space="preserve">- ‘Intergovernmentalism and Its Limits: Assessing the European Union’s Answer to the Euro Crisis’, </w:t>
      </w:r>
      <w:r w:rsidRPr="004B727C">
        <w:rPr>
          <w:rFonts w:ascii="Times New Roman" w:hAnsi="Times New Roman"/>
          <w:i/>
          <w:sz w:val="24"/>
          <w:szCs w:val="24"/>
          <w:lang w:val="en-US"/>
        </w:rPr>
        <w:t>Comparative Political Studies,</w:t>
      </w:r>
      <w:r w:rsidRPr="00E52D87">
        <w:rPr>
          <w:rFonts w:ascii="Times New Roman" w:hAnsi="Times New Roman"/>
          <w:sz w:val="24"/>
          <w:szCs w:val="24"/>
          <w:lang w:val="en-US"/>
        </w:rPr>
        <w:t>46, n. 9, 2013, pp. 1003-1029</w:t>
      </w:r>
      <w:r w:rsidRPr="00E52D87">
        <w:rPr>
          <w:lang w:val="en-US"/>
        </w:rPr>
        <w:t>;</w:t>
      </w:r>
      <w:r w:rsidRPr="004B727C">
        <w:rPr>
          <w:rFonts w:ascii="Times New Roman" w:hAnsi="Times New Roman"/>
          <w:sz w:val="24"/>
          <w:szCs w:val="24"/>
          <w:lang w:val="en-US"/>
        </w:rPr>
        <w:t xml:space="preserve">DOI: 10.1177/0010414013489502, </w:t>
      </w:r>
      <w:hyperlink r:id="rId27" w:history="1">
        <w:r w:rsidRPr="004B727C">
          <w:rPr>
            <w:rStyle w:val="Collegamentoipertestuale"/>
            <w:rFonts w:ascii="Times New Roman" w:hAnsi="Times New Roman"/>
            <w:sz w:val="24"/>
            <w:szCs w:val="24"/>
            <w:lang w:val="en-US"/>
          </w:rPr>
          <w:t>http://cps.sagepub.com/content/early/2013/06/17/0010414013489502</w:t>
        </w:r>
      </w:hyperlink>
    </w:p>
    <w:p w:rsidR="005A674D" w:rsidRPr="004B727C" w:rsidRDefault="005A674D" w:rsidP="004B727C">
      <w:pPr>
        <w:autoSpaceDE w:val="0"/>
        <w:autoSpaceDN w:val="0"/>
        <w:adjustRightInd w:val="0"/>
        <w:spacing w:after="0" w:line="240" w:lineRule="auto"/>
        <w:jc w:val="both"/>
        <w:rPr>
          <w:rFonts w:ascii="Times New Roman" w:hAnsi="Times New Roman"/>
          <w:sz w:val="24"/>
          <w:szCs w:val="24"/>
          <w:lang w:val="en-US"/>
        </w:rPr>
      </w:pPr>
    </w:p>
    <w:p w:rsidR="005A674D" w:rsidRPr="00041961" w:rsidRDefault="005A674D" w:rsidP="004B727C">
      <w:pPr>
        <w:pStyle w:val="Paragrafoelenco"/>
        <w:autoSpaceDE w:val="0"/>
        <w:autoSpaceDN w:val="0"/>
        <w:adjustRightInd w:val="0"/>
        <w:ind w:left="0"/>
        <w:jc w:val="both"/>
        <w:rPr>
          <w:rStyle w:val="Collegamentoipertestuale"/>
          <w:rFonts w:ascii="Times New Roman" w:hAnsi="Times New Roman"/>
          <w:sz w:val="24"/>
          <w:szCs w:val="24"/>
        </w:rPr>
      </w:pPr>
      <w:r w:rsidRPr="00FE0DD3">
        <w:rPr>
          <w:rFonts w:ascii="Times New Roman" w:hAnsi="Times New Roman"/>
          <w:sz w:val="24"/>
          <w:szCs w:val="24"/>
          <w:lang w:val="en-US"/>
        </w:rPr>
        <w:t xml:space="preserve">-‘Political and institutional constraints on structural reforms: interpreting the Italian experience’, </w:t>
      </w:r>
      <w:r w:rsidRPr="00FE0DD3">
        <w:rPr>
          <w:rFonts w:ascii="Times New Roman" w:hAnsi="Times New Roman"/>
          <w:i/>
          <w:sz w:val="24"/>
          <w:szCs w:val="24"/>
          <w:lang w:val="en-US"/>
        </w:rPr>
        <w:t>Modern Italy</w:t>
      </w:r>
      <w:r w:rsidRPr="00FE0DD3">
        <w:rPr>
          <w:rFonts w:ascii="Times New Roman" w:hAnsi="Times New Roman"/>
          <w:sz w:val="24"/>
          <w:szCs w:val="24"/>
          <w:lang w:val="en-US"/>
        </w:rPr>
        <w:t xml:space="preserve">, </w:t>
      </w:r>
      <w:r>
        <w:rPr>
          <w:rFonts w:ascii="Times New Roman" w:hAnsi="Times New Roman"/>
          <w:sz w:val="24"/>
          <w:szCs w:val="24"/>
          <w:lang w:val="en-US"/>
        </w:rPr>
        <w:t xml:space="preserve">18, n.4, </w:t>
      </w:r>
      <w:r w:rsidRPr="00FE0DD3">
        <w:rPr>
          <w:rFonts w:ascii="Times New Roman" w:hAnsi="Times New Roman"/>
          <w:sz w:val="24"/>
          <w:szCs w:val="24"/>
          <w:lang w:val="en-US"/>
        </w:rPr>
        <w:t xml:space="preserve">2013, </w:t>
      </w:r>
      <w:r>
        <w:rPr>
          <w:rFonts w:ascii="Times New Roman" w:hAnsi="Times New Roman"/>
          <w:sz w:val="24"/>
          <w:szCs w:val="24"/>
          <w:lang w:val="en-US"/>
        </w:rPr>
        <w:t xml:space="preserve">pp. 423-436. </w:t>
      </w:r>
      <w:r w:rsidRPr="00041961">
        <w:rPr>
          <w:rFonts w:ascii="Times New Roman" w:hAnsi="Times New Roman"/>
          <w:sz w:val="24"/>
          <w:szCs w:val="24"/>
        </w:rPr>
        <w:t xml:space="preserve">DOI:10.1080/13532944.2013.801665, </w:t>
      </w:r>
      <w:hyperlink r:id="rId28" w:history="1">
        <w:r w:rsidRPr="00041961">
          <w:rPr>
            <w:rStyle w:val="Collegamentoipertestuale"/>
            <w:rFonts w:ascii="Times New Roman" w:hAnsi="Times New Roman"/>
            <w:sz w:val="24"/>
            <w:szCs w:val="24"/>
          </w:rPr>
          <w:t>http://dx.doi.org/10.1080/13532944.2013.801665</w:t>
        </w:r>
      </w:hyperlink>
    </w:p>
    <w:p w:rsidR="005A674D" w:rsidRPr="00F05E35" w:rsidRDefault="00F05E35" w:rsidP="00F05E35">
      <w:pPr>
        <w:spacing w:before="120" w:after="120" w:line="240" w:lineRule="auto"/>
        <w:jc w:val="both"/>
        <w:rPr>
          <w:rFonts w:ascii="Times New Roman" w:hAnsi="Times New Roman"/>
          <w:sz w:val="24"/>
          <w:szCs w:val="24"/>
        </w:rPr>
      </w:pPr>
      <w:r w:rsidRPr="00F05E35">
        <w:rPr>
          <w:rStyle w:val="Collegamentoipertestuale"/>
          <w:rFonts w:ascii="Times New Roman" w:hAnsi="Times New Roman"/>
          <w:sz w:val="24"/>
          <w:szCs w:val="24"/>
        </w:rPr>
        <w:t xml:space="preserve">- </w:t>
      </w:r>
      <w:r>
        <w:rPr>
          <w:rFonts w:ascii="Times New Roman" w:hAnsi="Times New Roman"/>
          <w:sz w:val="24"/>
          <w:szCs w:val="24"/>
        </w:rPr>
        <w:t>‘</w:t>
      </w:r>
      <w:r w:rsidRPr="00396731">
        <w:rPr>
          <w:rFonts w:ascii="Times New Roman" w:hAnsi="Times New Roman"/>
          <w:sz w:val="24"/>
          <w:szCs w:val="24"/>
        </w:rPr>
        <w:t>Integrazione europea e interesse nazionale</w:t>
      </w:r>
      <w:r>
        <w:rPr>
          <w:rFonts w:ascii="Times New Roman" w:hAnsi="Times New Roman"/>
          <w:sz w:val="24"/>
          <w:szCs w:val="24"/>
        </w:rPr>
        <w:t>’</w:t>
      </w:r>
      <w:r w:rsidRPr="00396731">
        <w:rPr>
          <w:rFonts w:ascii="Times New Roman" w:hAnsi="Times New Roman"/>
          <w:i/>
          <w:sz w:val="24"/>
          <w:szCs w:val="24"/>
        </w:rPr>
        <w:t xml:space="preserve">, </w:t>
      </w:r>
      <w:r>
        <w:rPr>
          <w:rFonts w:ascii="Times New Roman" w:hAnsi="Times New Roman"/>
          <w:i/>
          <w:sz w:val="24"/>
          <w:szCs w:val="24"/>
        </w:rPr>
        <w:t xml:space="preserve">Gnosis, </w:t>
      </w:r>
      <w:r>
        <w:rPr>
          <w:rFonts w:ascii="Times New Roman" w:hAnsi="Times New Roman"/>
          <w:sz w:val="24"/>
          <w:szCs w:val="24"/>
        </w:rPr>
        <w:t>XIX, no.2, 2013, pp. 59-69.</w:t>
      </w:r>
    </w:p>
    <w:p w:rsidR="005A674D" w:rsidRPr="009C44EE" w:rsidRDefault="005A674D" w:rsidP="009C44EE">
      <w:pPr>
        <w:pStyle w:val="Paragrafoelenco"/>
        <w:tabs>
          <w:tab w:val="left" w:pos="6480"/>
          <w:tab w:val="left" w:pos="8639"/>
        </w:tabs>
        <w:spacing w:before="120" w:after="120"/>
        <w:ind w:left="0"/>
        <w:jc w:val="both"/>
        <w:rPr>
          <w:rFonts w:ascii="Times New Roman" w:hAnsi="Times New Roman"/>
          <w:sz w:val="24"/>
          <w:szCs w:val="24"/>
        </w:rPr>
      </w:pPr>
      <w:r w:rsidRPr="00041961">
        <w:rPr>
          <w:rFonts w:ascii="Times New Roman" w:hAnsi="Times New Roman"/>
          <w:sz w:val="24"/>
          <w:szCs w:val="24"/>
        </w:rPr>
        <w:t xml:space="preserve">- ‘Prefacio. El ascenso de prìncipes democraticos: nuevos retos polìticos y academicos’, in Rut Diamint and Laura Tedesco (eds.), </w:t>
      </w:r>
      <w:r w:rsidRPr="00041961">
        <w:rPr>
          <w:rFonts w:ascii="Times New Roman" w:hAnsi="Times New Roman"/>
          <w:i/>
          <w:sz w:val="24"/>
          <w:szCs w:val="24"/>
        </w:rPr>
        <w:t xml:space="preserve">Democratizar a los politicos. </w:t>
      </w:r>
      <w:r w:rsidRPr="009C44EE">
        <w:rPr>
          <w:rFonts w:ascii="Times New Roman" w:hAnsi="Times New Roman"/>
          <w:i/>
          <w:sz w:val="24"/>
          <w:szCs w:val="24"/>
        </w:rPr>
        <w:t xml:space="preserve">Un estudio sobre lideres Latinoamericanos, </w:t>
      </w:r>
      <w:r w:rsidRPr="009C44EE">
        <w:rPr>
          <w:rFonts w:ascii="Times New Roman" w:hAnsi="Times New Roman"/>
          <w:sz w:val="24"/>
          <w:szCs w:val="24"/>
        </w:rPr>
        <w:t>Madrid, Catarata, 2013, pp. 7-17.</w:t>
      </w:r>
    </w:p>
    <w:p w:rsidR="005A674D" w:rsidRPr="00B44F5C" w:rsidRDefault="005A674D" w:rsidP="00B44F5C">
      <w:pPr>
        <w:spacing w:before="120" w:after="120"/>
        <w:jc w:val="both"/>
        <w:rPr>
          <w:rFonts w:ascii="Times New Roman" w:hAnsi="Times New Roman"/>
          <w:sz w:val="24"/>
          <w:szCs w:val="24"/>
          <w:lang w:eastAsia="ar-SA"/>
        </w:rPr>
      </w:pPr>
      <w:r w:rsidRPr="00B44F5C">
        <w:rPr>
          <w:rFonts w:ascii="Times New Roman" w:hAnsi="Times New Roman"/>
          <w:sz w:val="24"/>
          <w:szCs w:val="24"/>
          <w:lang w:eastAsia="ar-SA"/>
        </w:rPr>
        <w:t xml:space="preserve">- (with Nadio Delai and Stefano Manzocchi, eds.), </w:t>
      </w:r>
      <w:r w:rsidRPr="00B44F5C">
        <w:rPr>
          <w:rFonts w:ascii="Times New Roman" w:hAnsi="Times New Roman"/>
          <w:i/>
          <w:sz w:val="24"/>
          <w:szCs w:val="24"/>
          <w:lang w:eastAsia="ar-SA"/>
        </w:rPr>
        <w:t xml:space="preserve">Generare classe dirigente. Settimo Rapporto, </w:t>
      </w:r>
      <w:r w:rsidRPr="00B44F5C">
        <w:rPr>
          <w:rFonts w:ascii="Times New Roman" w:hAnsi="Times New Roman"/>
          <w:sz w:val="24"/>
          <w:szCs w:val="24"/>
          <w:lang w:eastAsia="ar-SA"/>
        </w:rPr>
        <w:t>Rome, Luiss University Press, 2013.</w:t>
      </w:r>
    </w:p>
    <w:p w:rsidR="005A674D" w:rsidRPr="00BC288E" w:rsidRDefault="005A674D" w:rsidP="00857926">
      <w:pPr>
        <w:autoSpaceDE w:val="0"/>
        <w:autoSpaceDN w:val="0"/>
        <w:adjustRightInd w:val="0"/>
        <w:spacing w:before="120" w:after="120"/>
        <w:jc w:val="both"/>
        <w:rPr>
          <w:rFonts w:ascii="Times New Roman" w:hAnsi="Times New Roman"/>
          <w:color w:val="000000"/>
          <w:sz w:val="24"/>
          <w:szCs w:val="24"/>
          <w:lang w:val="en-US"/>
        </w:rPr>
      </w:pPr>
      <w:r w:rsidRPr="00711623">
        <w:rPr>
          <w:rFonts w:ascii="Times New Roman" w:hAnsi="Times New Roman"/>
          <w:color w:val="000000"/>
          <w:sz w:val="24"/>
          <w:szCs w:val="24"/>
        </w:rPr>
        <w:t xml:space="preserve">- ‘Il sistema politico italiano alla prova della crisi finanziaria’, in Nadio Dellai, Sergio Fabbrini and Stefano Manzocchi (eds.), </w:t>
      </w:r>
      <w:r w:rsidRPr="00711623">
        <w:rPr>
          <w:rFonts w:ascii="Times New Roman" w:hAnsi="Times New Roman"/>
          <w:i/>
          <w:color w:val="000000"/>
          <w:sz w:val="24"/>
          <w:szCs w:val="24"/>
        </w:rPr>
        <w:t xml:space="preserve">Generare classe dirigente. </w:t>
      </w:r>
      <w:r w:rsidRPr="00BC288E">
        <w:rPr>
          <w:rFonts w:ascii="Times New Roman" w:hAnsi="Times New Roman"/>
          <w:i/>
          <w:color w:val="000000"/>
          <w:sz w:val="24"/>
          <w:szCs w:val="24"/>
          <w:lang w:val="en-US"/>
        </w:rPr>
        <w:t xml:space="preserve">Settimo rapporto, </w:t>
      </w:r>
      <w:r w:rsidRPr="00BC288E">
        <w:rPr>
          <w:rFonts w:ascii="Times New Roman" w:hAnsi="Times New Roman"/>
          <w:color w:val="000000"/>
          <w:sz w:val="24"/>
          <w:szCs w:val="24"/>
          <w:lang w:val="en-US"/>
        </w:rPr>
        <w:t>Rome, Luiss University Press, 2013, pp. 29-68.</w:t>
      </w:r>
    </w:p>
    <w:p w:rsidR="005A674D" w:rsidRDefault="005A674D" w:rsidP="004E346F">
      <w:pPr>
        <w:autoSpaceDE w:val="0"/>
        <w:autoSpaceDN w:val="0"/>
        <w:adjustRightInd w:val="0"/>
        <w:spacing w:before="120" w:after="120"/>
        <w:jc w:val="both"/>
        <w:rPr>
          <w:rFonts w:ascii="Times New Roman" w:hAnsi="Times New Roman"/>
          <w:sz w:val="24"/>
          <w:szCs w:val="24"/>
          <w:lang w:val="en-US"/>
        </w:rPr>
      </w:pPr>
      <w:r w:rsidRPr="004606B4">
        <w:rPr>
          <w:rFonts w:ascii="Times New Roman" w:hAnsi="Times New Roman"/>
          <w:sz w:val="24"/>
          <w:szCs w:val="24"/>
          <w:lang w:val="en-US"/>
        </w:rPr>
        <w:t xml:space="preserve">- ‘The Outcomes of Intergovernmentalism: The Euro Crisis and the Transformation of the European Union’, in Bruno de Witte, Adrienne Heritier and Alexander H. Trechsel (eds.), </w:t>
      </w:r>
      <w:r w:rsidRPr="004606B4">
        <w:rPr>
          <w:rFonts w:ascii="Times New Roman" w:hAnsi="Times New Roman"/>
          <w:i/>
          <w:sz w:val="24"/>
          <w:szCs w:val="24"/>
          <w:lang w:val="en-US"/>
        </w:rPr>
        <w:t xml:space="preserve">The Euro Crisis and the State of European Democracy, </w:t>
      </w:r>
      <w:r w:rsidRPr="004606B4">
        <w:rPr>
          <w:rFonts w:ascii="Times New Roman" w:hAnsi="Times New Roman"/>
          <w:sz w:val="24"/>
          <w:szCs w:val="24"/>
          <w:lang w:val="en-US"/>
        </w:rPr>
        <w:t>Florence, European University Institute, Robert Schuman Centre for Advanced Studies, The European Union Democracy Observatory</w:t>
      </w:r>
      <w:r>
        <w:rPr>
          <w:rFonts w:ascii="Times New Roman" w:hAnsi="Times New Roman"/>
          <w:sz w:val="24"/>
          <w:szCs w:val="24"/>
          <w:lang w:val="en-US"/>
        </w:rPr>
        <w:t xml:space="preserve"> E-book</w:t>
      </w:r>
      <w:r w:rsidRPr="004606B4">
        <w:rPr>
          <w:rFonts w:ascii="Times New Roman" w:hAnsi="Times New Roman"/>
          <w:sz w:val="24"/>
          <w:szCs w:val="24"/>
          <w:lang w:val="en-US"/>
        </w:rPr>
        <w:t>, 2013, pp. 101-28</w:t>
      </w:r>
      <w:r>
        <w:rPr>
          <w:rFonts w:ascii="Times New Roman" w:hAnsi="Times New Roman"/>
          <w:sz w:val="24"/>
          <w:szCs w:val="24"/>
          <w:lang w:val="en-US"/>
        </w:rPr>
        <w:t xml:space="preserve">, </w:t>
      </w:r>
      <w:hyperlink r:id="rId29" w:history="1">
        <w:r w:rsidRPr="00A367EA">
          <w:rPr>
            <w:rStyle w:val="Collegamentoipertestuale"/>
            <w:rFonts w:cs="Minion Pro"/>
            <w:sz w:val="24"/>
            <w:szCs w:val="24"/>
            <w:lang w:val="en-US"/>
          </w:rPr>
          <w:t>www.eudo.eu</w:t>
        </w:r>
      </w:hyperlink>
      <w:r w:rsidRPr="004606B4">
        <w:rPr>
          <w:rFonts w:ascii="Times New Roman" w:hAnsi="Times New Roman"/>
          <w:sz w:val="24"/>
          <w:szCs w:val="24"/>
          <w:lang w:val="en-US"/>
        </w:rPr>
        <w:t>.</w:t>
      </w:r>
    </w:p>
    <w:p w:rsidR="005A674D" w:rsidRPr="004606B4" w:rsidRDefault="005A674D" w:rsidP="00857926">
      <w:pPr>
        <w:autoSpaceDE w:val="0"/>
        <w:autoSpaceDN w:val="0"/>
        <w:adjustRightInd w:val="0"/>
        <w:spacing w:before="120" w:after="120"/>
        <w:jc w:val="both"/>
        <w:rPr>
          <w:rFonts w:ascii="Times New Roman" w:hAnsi="Times New Roman"/>
          <w:sz w:val="24"/>
          <w:szCs w:val="24"/>
          <w:lang w:val="en-US"/>
        </w:rPr>
      </w:pPr>
      <w:r w:rsidRPr="004E346F">
        <w:rPr>
          <w:rFonts w:ascii="Times New Roman" w:hAnsi="Times New Roman"/>
          <w:sz w:val="24"/>
          <w:szCs w:val="24"/>
          <w:lang w:val="en-US"/>
        </w:rPr>
        <w:t xml:space="preserve">- </w:t>
      </w:r>
      <w:r w:rsidRPr="004E346F">
        <w:rPr>
          <w:rFonts w:ascii="Times New Roman" w:hAnsi="Times New Roman"/>
          <w:i/>
          <w:sz w:val="24"/>
          <w:szCs w:val="24"/>
          <w:lang w:val="en-US"/>
        </w:rPr>
        <w:t xml:space="preserve">Intergovernmentalism and the Euro Crisis: The Implications of the Euro Crisis on the European Union, </w:t>
      </w:r>
      <w:r>
        <w:rPr>
          <w:rFonts w:ascii="Times New Roman" w:hAnsi="Times New Roman"/>
          <w:sz w:val="24"/>
          <w:szCs w:val="24"/>
          <w:lang w:val="en-US"/>
        </w:rPr>
        <w:t>SoG Working P</w:t>
      </w:r>
      <w:r w:rsidRPr="004E346F">
        <w:rPr>
          <w:rFonts w:ascii="Times New Roman" w:hAnsi="Times New Roman"/>
          <w:sz w:val="24"/>
          <w:szCs w:val="24"/>
          <w:lang w:val="en-US"/>
        </w:rPr>
        <w:t xml:space="preserve">apers </w:t>
      </w:r>
      <w:r>
        <w:rPr>
          <w:rFonts w:ascii="Times New Roman" w:hAnsi="Times New Roman"/>
          <w:sz w:val="24"/>
          <w:szCs w:val="24"/>
          <w:lang w:val="en-US"/>
        </w:rPr>
        <w:t>No</w:t>
      </w:r>
      <w:r w:rsidRPr="004E346F">
        <w:rPr>
          <w:rFonts w:ascii="Times New Roman" w:hAnsi="Times New Roman"/>
          <w:sz w:val="24"/>
          <w:szCs w:val="24"/>
          <w:lang w:val="en-US"/>
        </w:rPr>
        <w:t>.1, Rome, Luiss, 2013, pp. 83.</w:t>
      </w:r>
    </w:p>
    <w:p w:rsidR="005A674D" w:rsidRPr="00BC288E" w:rsidRDefault="005A674D" w:rsidP="00857926">
      <w:pPr>
        <w:tabs>
          <w:tab w:val="left" w:pos="6480"/>
          <w:tab w:val="left" w:pos="8639"/>
        </w:tabs>
        <w:spacing w:before="120" w:after="120"/>
        <w:jc w:val="both"/>
        <w:rPr>
          <w:rFonts w:ascii="Times New Roman" w:hAnsi="Times New Roman"/>
          <w:iCs/>
          <w:sz w:val="24"/>
          <w:szCs w:val="24"/>
        </w:rPr>
      </w:pPr>
      <w:r w:rsidRPr="00BC288E">
        <w:rPr>
          <w:rFonts w:ascii="Times New Roman" w:hAnsi="Times New Roman"/>
          <w:iCs/>
          <w:sz w:val="24"/>
          <w:szCs w:val="24"/>
        </w:rPr>
        <w:t>- ‘Elezioni USA: un secondo mandato’</w:t>
      </w:r>
      <w:r w:rsidRPr="00BC288E">
        <w:rPr>
          <w:rFonts w:ascii="Times New Roman" w:hAnsi="Times New Roman"/>
          <w:i/>
          <w:iCs/>
          <w:sz w:val="24"/>
          <w:szCs w:val="24"/>
        </w:rPr>
        <w:t>, Treccani Atlante Geopolitico 2013</w:t>
      </w:r>
      <w:r w:rsidRPr="00BC288E">
        <w:rPr>
          <w:rFonts w:ascii="Times New Roman" w:hAnsi="Times New Roman"/>
          <w:iCs/>
          <w:sz w:val="24"/>
          <w:szCs w:val="24"/>
        </w:rPr>
        <w:t>, Rom</w:t>
      </w:r>
      <w:r>
        <w:rPr>
          <w:rFonts w:ascii="Times New Roman" w:hAnsi="Times New Roman"/>
          <w:iCs/>
          <w:sz w:val="24"/>
          <w:szCs w:val="24"/>
        </w:rPr>
        <w:t>e</w:t>
      </w:r>
      <w:r w:rsidRPr="00BC288E">
        <w:rPr>
          <w:rFonts w:ascii="Times New Roman" w:hAnsi="Times New Roman"/>
          <w:iCs/>
          <w:sz w:val="24"/>
          <w:szCs w:val="24"/>
        </w:rPr>
        <w:t xml:space="preserve">, Istituto della Enciclopedia </w:t>
      </w:r>
      <w:r>
        <w:rPr>
          <w:rFonts w:ascii="Times New Roman" w:hAnsi="Times New Roman"/>
          <w:iCs/>
          <w:sz w:val="24"/>
          <w:szCs w:val="24"/>
        </w:rPr>
        <w:t>Italiana</w:t>
      </w:r>
      <w:r w:rsidRPr="00BC288E">
        <w:rPr>
          <w:rFonts w:ascii="Times New Roman" w:hAnsi="Times New Roman"/>
          <w:iCs/>
          <w:sz w:val="24"/>
          <w:szCs w:val="24"/>
        </w:rPr>
        <w:t>, 2013, pp. 46-54.</w:t>
      </w:r>
    </w:p>
    <w:p w:rsidR="005A674D" w:rsidRPr="00306205" w:rsidRDefault="005A674D" w:rsidP="004A6DC8">
      <w:pPr>
        <w:autoSpaceDE w:val="0"/>
        <w:autoSpaceDN w:val="0"/>
        <w:adjustRightInd w:val="0"/>
        <w:spacing w:before="120" w:after="120"/>
        <w:jc w:val="both"/>
        <w:rPr>
          <w:rFonts w:ascii="Times New Roman" w:hAnsi="Times New Roman"/>
          <w:sz w:val="24"/>
          <w:szCs w:val="24"/>
        </w:rPr>
      </w:pPr>
      <w:r w:rsidRPr="00306205">
        <w:rPr>
          <w:rFonts w:ascii="Times New Roman" w:hAnsi="Times New Roman"/>
          <w:sz w:val="24"/>
          <w:szCs w:val="24"/>
        </w:rPr>
        <w:t xml:space="preserve">- </w:t>
      </w:r>
      <w:r w:rsidRPr="00306205">
        <w:rPr>
          <w:rFonts w:ascii="Times New Roman" w:hAnsi="Times New Roman"/>
          <w:i/>
          <w:sz w:val="24"/>
          <w:szCs w:val="24"/>
        </w:rPr>
        <w:t xml:space="preserve">L’Unione Europea in cerca di identità politica: due strade alternative, </w:t>
      </w:r>
      <w:r w:rsidRPr="00306205">
        <w:rPr>
          <w:rFonts w:ascii="Times New Roman" w:hAnsi="Times New Roman"/>
          <w:sz w:val="24"/>
          <w:szCs w:val="24"/>
        </w:rPr>
        <w:t xml:space="preserve">in Centro Studi Confindustria (ed.), </w:t>
      </w:r>
      <w:r w:rsidRPr="00306205">
        <w:rPr>
          <w:rFonts w:ascii="Times New Roman" w:hAnsi="Times New Roman"/>
          <w:i/>
          <w:sz w:val="24"/>
          <w:szCs w:val="24"/>
        </w:rPr>
        <w:t xml:space="preserve">L’Europa e l’Italia nel secolo asiatico: integrazione e forza industriale a difesa di libertà e benessere, </w:t>
      </w:r>
      <w:r w:rsidRPr="00306205">
        <w:rPr>
          <w:rFonts w:ascii="Times New Roman" w:hAnsi="Times New Roman"/>
          <w:sz w:val="24"/>
          <w:szCs w:val="24"/>
        </w:rPr>
        <w:t>Rome, Luiss University Press, 2013, pp.147-173.</w:t>
      </w:r>
    </w:p>
    <w:p w:rsidR="005A674D" w:rsidRPr="00306205" w:rsidRDefault="005A674D" w:rsidP="00DA65C5">
      <w:pPr>
        <w:tabs>
          <w:tab w:val="left" w:pos="6480"/>
          <w:tab w:val="left" w:pos="8639"/>
        </w:tabs>
        <w:spacing w:before="120" w:after="120"/>
        <w:jc w:val="both"/>
        <w:rPr>
          <w:rFonts w:ascii="Times New Roman" w:hAnsi="Times New Roman"/>
          <w:color w:val="000000"/>
          <w:sz w:val="24"/>
          <w:szCs w:val="24"/>
        </w:rPr>
      </w:pPr>
      <w:r w:rsidRPr="00306205">
        <w:rPr>
          <w:rFonts w:ascii="Times New Roman" w:hAnsi="Times New Roman"/>
          <w:color w:val="000000"/>
          <w:sz w:val="24"/>
          <w:szCs w:val="24"/>
        </w:rPr>
        <w:t xml:space="preserve">- (with Andrés Malamud), ‘Le organizzazioni regionali e l’integrazione economica’, in Roberto Belloni, Manuela Moschella and Daniela Sicurelli (eds.), </w:t>
      </w:r>
      <w:r w:rsidRPr="00306205">
        <w:rPr>
          <w:rFonts w:ascii="Times New Roman" w:hAnsi="Times New Roman"/>
          <w:i/>
          <w:color w:val="000000"/>
          <w:sz w:val="24"/>
          <w:szCs w:val="24"/>
        </w:rPr>
        <w:t xml:space="preserve">Le organizzazioni internazionali. Struttura, funzioni, impatto, </w:t>
      </w:r>
      <w:r w:rsidRPr="00306205">
        <w:rPr>
          <w:rFonts w:ascii="Times New Roman" w:hAnsi="Times New Roman"/>
          <w:color w:val="000000"/>
          <w:sz w:val="24"/>
          <w:szCs w:val="24"/>
        </w:rPr>
        <w:t>Bologna, Il Mulino, 2013, pp. 167-86.</w:t>
      </w:r>
    </w:p>
    <w:p w:rsidR="005A674D" w:rsidRPr="00306205" w:rsidRDefault="005A674D" w:rsidP="00C47BDA">
      <w:pPr>
        <w:spacing w:before="120" w:after="120"/>
        <w:jc w:val="both"/>
        <w:rPr>
          <w:rFonts w:ascii="Times New Roman" w:hAnsi="Times New Roman"/>
          <w:sz w:val="24"/>
          <w:szCs w:val="24"/>
        </w:rPr>
      </w:pPr>
      <w:r w:rsidRPr="00306205">
        <w:rPr>
          <w:rFonts w:ascii="Times New Roman" w:hAnsi="Times New Roman"/>
          <w:sz w:val="24"/>
          <w:szCs w:val="24"/>
        </w:rPr>
        <w:t xml:space="preserve">- “Come riformare l’Italia: le condizioni politiche e istituzionali della crescita”, in  Luca Paolazzi and Mauro Sylos Labini (eds.), </w:t>
      </w:r>
      <w:r w:rsidRPr="00306205">
        <w:rPr>
          <w:rFonts w:ascii="Times New Roman" w:hAnsi="Times New Roman"/>
          <w:i/>
          <w:sz w:val="24"/>
          <w:szCs w:val="24"/>
        </w:rPr>
        <w:t xml:space="preserve">L’Italia al bivio. Riforme o declino: la lezione dei paesi di successo, </w:t>
      </w:r>
      <w:r w:rsidRPr="00306205">
        <w:rPr>
          <w:rFonts w:ascii="Times New Roman" w:hAnsi="Times New Roman"/>
          <w:sz w:val="24"/>
          <w:szCs w:val="24"/>
        </w:rPr>
        <w:t>Roma, LUISS University Press, 2013, pp. 75-92.</w:t>
      </w:r>
    </w:p>
    <w:p w:rsidR="005A674D" w:rsidRPr="00306205" w:rsidRDefault="005A674D" w:rsidP="00106EE8">
      <w:pPr>
        <w:spacing w:before="120" w:after="120"/>
        <w:jc w:val="both"/>
        <w:rPr>
          <w:rFonts w:ascii="Times New Roman" w:hAnsi="Times New Roman"/>
          <w:sz w:val="24"/>
          <w:szCs w:val="24"/>
          <w:lang w:val="en-US"/>
        </w:rPr>
      </w:pPr>
      <w:r w:rsidRPr="00306205">
        <w:rPr>
          <w:rFonts w:ascii="Times New Roman" w:hAnsi="Times New Roman"/>
          <w:color w:val="000000"/>
          <w:sz w:val="24"/>
          <w:szCs w:val="24"/>
          <w:lang w:val="en-US"/>
        </w:rPr>
        <w:t>- ‘</w:t>
      </w:r>
      <w:r w:rsidRPr="00306205">
        <w:rPr>
          <w:rFonts w:ascii="Times New Roman" w:hAnsi="Times New Roman"/>
          <w:sz w:val="24"/>
          <w:szCs w:val="24"/>
          <w:lang w:val="en-US"/>
        </w:rPr>
        <w:t>The rise and fall of Silvio Berlusconi: Personalization of politics and its limits’</w:t>
      </w:r>
      <w:r w:rsidRPr="00306205">
        <w:rPr>
          <w:rFonts w:ascii="Times New Roman" w:hAnsi="Times New Roman"/>
          <w:i/>
          <w:sz w:val="24"/>
          <w:szCs w:val="24"/>
          <w:lang w:val="en-US"/>
        </w:rPr>
        <w:t xml:space="preserve">, Comparative European Politics </w:t>
      </w:r>
      <w:r w:rsidRPr="00306205">
        <w:rPr>
          <w:rFonts w:ascii="Times New Roman" w:hAnsi="Times New Roman"/>
          <w:sz w:val="24"/>
          <w:szCs w:val="24"/>
          <w:lang w:val="en-US"/>
        </w:rPr>
        <w:t>11, n.2, 2013, pp. 153-171 (previously in</w:t>
      </w:r>
      <w:r w:rsidRPr="00306205">
        <w:rPr>
          <w:rFonts w:ascii="Times New Roman" w:hAnsi="Times New Roman"/>
          <w:i/>
          <w:sz w:val="24"/>
          <w:szCs w:val="24"/>
          <w:lang w:val="en-US"/>
        </w:rPr>
        <w:t xml:space="preserve"> advance online publication</w:t>
      </w:r>
      <w:r w:rsidRPr="00306205">
        <w:rPr>
          <w:rFonts w:ascii="Times New Roman" w:hAnsi="Times New Roman"/>
          <w:sz w:val="24"/>
          <w:szCs w:val="24"/>
          <w:lang w:val="en-US"/>
        </w:rPr>
        <w:t xml:space="preserve"> CEP 2012 18 AOP, July 9, 2012</w:t>
      </w:r>
      <w:r>
        <w:rPr>
          <w:rFonts w:ascii="Times New Roman" w:hAnsi="Times New Roman"/>
          <w:sz w:val="24"/>
          <w:szCs w:val="24"/>
          <w:lang w:val="en-US"/>
        </w:rPr>
        <w:t xml:space="preserve">, </w:t>
      </w:r>
      <w:r w:rsidRPr="00034157">
        <w:rPr>
          <w:rFonts w:ascii="Times New Roman" w:hAnsi="Times New Roman"/>
          <w:sz w:val="24"/>
          <w:szCs w:val="24"/>
          <w:lang w:val="en-US"/>
        </w:rPr>
        <w:t>www.palgrave-journals.com/cep/)</w:t>
      </w:r>
      <w:r w:rsidRPr="00306205">
        <w:rPr>
          <w:rFonts w:ascii="Times New Roman" w:hAnsi="Times New Roman"/>
          <w:sz w:val="24"/>
          <w:szCs w:val="24"/>
          <w:lang w:val="en-US"/>
        </w:rPr>
        <w:t>.</w:t>
      </w:r>
    </w:p>
    <w:p w:rsidR="005A674D" w:rsidRPr="00306205" w:rsidRDefault="005A674D" w:rsidP="00106EE8">
      <w:pPr>
        <w:spacing w:before="120" w:after="120"/>
        <w:jc w:val="both"/>
        <w:rPr>
          <w:rFonts w:ascii="Times New Roman" w:hAnsi="Times New Roman"/>
          <w:sz w:val="24"/>
          <w:szCs w:val="24"/>
        </w:rPr>
      </w:pPr>
      <w:r w:rsidRPr="00306205">
        <w:rPr>
          <w:rFonts w:ascii="Times New Roman" w:hAnsi="Times New Roman"/>
          <w:sz w:val="24"/>
          <w:szCs w:val="24"/>
        </w:rPr>
        <w:t xml:space="preserve">- ‘Una risposta a Michele Salvati’, </w:t>
      </w:r>
      <w:r w:rsidRPr="00306205">
        <w:rPr>
          <w:rFonts w:ascii="Times New Roman" w:hAnsi="Times New Roman"/>
          <w:i/>
          <w:sz w:val="24"/>
          <w:szCs w:val="24"/>
        </w:rPr>
        <w:t xml:space="preserve">il Mulino, </w:t>
      </w:r>
      <w:r w:rsidRPr="00306205">
        <w:rPr>
          <w:rFonts w:ascii="Times New Roman" w:hAnsi="Times New Roman"/>
          <w:sz w:val="24"/>
          <w:szCs w:val="24"/>
        </w:rPr>
        <w:t>LXII, n.1, 2013, pp. 55-59.</w:t>
      </w:r>
    </w:p>
    <w:p w:rsidR="005A674D" w:rsidRPr="00306205" w:rsidRDefault="005A674D" w:rsidP="00B55521">
      <w:pPr>
        <w:spacing w:before="120" w:after="120" w:line="240" w:lineRule="auto"/>
        <w:jc w:val="both"/>
        <w:rPr>
          <w:rFonts w:ascii="Times New Roman" w:hAnsi="Times New Roman"/>
          <w:sz w:val="24"/>
          <w:szCs w:val="24"/>
        </w:rPr>
      </w:pPr>
      <w:r w:rsidRPr="00306205">
        <w:rPr>
          <w:rFonts w:ascii="Times New Roman" w:hAnsi="Times New Roman"/>
          <w:sz w:val="24"/>
          <w:szCs w:val="24"/>
        </w:rPr>
        <w:t xml:space="preserve">- (with Stefano Micossi) “Una risposta ai nostri critici: guardare ai fatti e allungare la vista”, </w:t>
      </w:r>
      <w:r w:rsidRPr="00306205">
        <w:rPr>
          <w:rFonts w:ascii="Times New Roman" w:hAnsi="Times New Roman"/>
          <w:i/>
          <w:sz w:val="24"/>
          <w:szCs w:val="24"/>
        </w:rPr>
        <w:t>Aspenia Online</w:t>
      </w:r>
      <w:r w:rsidRPr="00306205">
        <w:rPr>
          <w:rFonts w:ascii="Times New Roman" w:hAnsi="Times New Roman"/>
          <w:sz w:val="24"/>
          <w:szCs w:val="24"/>
        </w:rPr>
        <w:t>, 30 January 2013.</w:t>
      </w:r>
    </w:p>
    <w:p w:rsidR="005A674D" w:rsidRPr="00306205" w:rsidRDefault="005A674D" w:rsidP="00B55521">
      <w:pPr>
        <w:spacing w:before="120" w:after="120" w:line="240" w:lineRule="auto"/>
        <w:jc w:val="both"/>
        <w:rPr>
          <w:rFonts w:ascii="Times New Roman" w:hAnsi="Times New Roman"/>
          <w:color w:val="000000"/>
          <w:sz w:val="24"/>
          <w:szCs w:val="24"/>
        </w:rPr>
      </w:pPr>
    </w:p>
    <w:p w:rsidR="005A674D" w:rsidRPr="00100959" w:rsidRDefault="005A674D" w:rsidP="00DB2AD6">
      <w:pPr>
        <w:spacing w:before="120" w:after="120" w:line="240" w:lineRule="auto"/>
        <w:jc w:val="both"/>
        <w:rPr>
          <w:rFonts w:ascii="Times New Roman" w:hAnsi="Times New Roman"/>
          <w:b/>
          <w:sz w:val="24"/>
          <w:szCs w:val="24"/>
        </w:rPr>
      </w:pPr>
    </w:p>
    <w:p w:rsidR="005A674D" w:rsidRPr="00AA578B" w:rsidRDefault="005A674D" w:rsidP="00DB2AD6">
      <w:pPr>
        <w:spacing w:before="120" w:after="120" w:line="240" w:lineRule="auto"/>
        <w:jc w:val="both"/>
        <w:rPr>
          <w:rFonts w:ascii="Times New Roman" w:hAnsi="Times New Roman"/>
          <w:b/>
          <w:sz w:val="24"/>
          <w:szCs w:val="24"/>
          <w:lang w:val="en-US"/>
        </w:rPr>
      </w:pPr>
      <w:r w:rsidRPr="00AA578B">
        <w:rPr>
          <w:rFonts w:ascii="Times New Roman" w:hAnsi="Times New Roman"/>
          <w:b/>
          <w:sz w:val="24"/>
          <w:szCs w:val="24"/>
          <w:lang w:val="en-US"/>
        </w:rPr>
        <w:t>CONFERENCES AND SEMINARS</w:t>
      </w:r>
    </w:p>
    <w:p w:rsidR="005A674D" w:rsidRDefault="005A674D" w:rsidP="00815F13">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Berlin or Bussels: Where to Look for the Solution to the Euro Crisis?, </w:t>
      </w:r>
      <w:r>
        <w:rPr>
          <w:rFonts w:ascii="Times New Roman" w:hAnsi="Times New Roman"/>
          <w:sz w:val="24"/>
          <w:szCs w:val="24"/>
          <w:lang w:val="en-US"/>
        </w:rPr>
        <w:t>kick-off talk given at 3</w:t>
      </w:r>
      <w:r w:rsidRPr="008E26A6">
        <w:rPr>
          <w:rFonts w:ascii="Times New Roman" w:hAnsi="Times New Roman"/>
          <w:sz w:val="24"/>
          <w:szCs w:val="24"/>
          <w:vertAlign w:val="superscript"/>
          <w:lang w:val="en-US"/>
        </w:rPr>
        <w:t>rd</w:t>
      </w:r>
      <w:r>
        <w:rPr>
          <w:rFonts w:ascii="Times New Roman" w:hAnsi="Times New Roman"/>
          <w:sz w:val="24"/>
          <w:szCs w:val="24"/>
          <w:lang w:val="en-US"/>
        </w:rPr>
        <w:t xml:space="preserve"> Bremen EU Expert Roundtable on “Thinking Beyond the Euro Crisis in German-South European Dialogue”, organized by Bremen Graduate School for Social Sciences, Jean Monnet Centre for European Studies of Bremen University, Bremer Europa Zentrum and EuropaPunktBremen, Bremen, 13 December 2013.</w:t>
      </w:r>
    </w:p>
    <w:p w:rsidR="005A674D" w:rsidRPr="00622255" w:rsidRDefault="005A674D" w:rsidP="00815F13">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From Power to Leadership: Investigating Contemporary Democratic Princes, </w:t>
      </w:r>
      <w:r>
        <w:rPr>
          <w:rFonts w:ascii="Times New Roman" w:hAnsi="Times New Roman"/>
          <w:sz w:val="24"/>
          <w:szCs w:val="24"/>
          <w:lang w:val="en-US"/>
        </w:rPr>
        <w:t>paper submitted at the Conference on “The Foundation of Political Science and the Revolution of Modern Democracy”, organized by the Italian Cultural Institute of New York in occasion of the 500</w:t>
      </w:r>
      <w:r w:rsidRPr="00622255">
        <w:rPr>
          <w:rFonts w:ascii="Times New Roman" w:hAnsi="Times New Roman"/>
          <w:sz w:val="24"/>
          <w:szCs w:val="24"/>
          <w:vertAlign w:val="superscript"/>
          <w:lang w:val="en-US"/>
        </w:rPr>
        <w:t>th</w:t>
      </w:r>
      <w:r>
        <w:rPr>
          <w:rFonts w:ascii="Times New Roman" w:hAnsi="Times New Roman"/>
          <w:sz w:val="24"/>
          <w:szCs w:val="24"/>
          <w:lang w:val="en-US"/>
        </w:rPr>
        <w:t xml:space="preserve"> anniversary of “The Prince” by Niccolò Machiavelli, New York, 9-10 December 2013.</w:t>
      </w:r>
    </w:p>
    <w:p w:rsidR="005A674D" w:rsidRDefault="005A674D" w:rsidP="00815F13">
      <w:pPr>
        <w:spacing w:before="120" w:after="120"/>
        <w:jc w:val="both"/>
        <w:rPr>
          <w:rFonts w:ascii="Times New Roman" w:hAnsi="Times New Roman"/>
          <w:sz w:val="24"/>
          <w:szCs w:val="24"/>
          <w:lang w:val="en-US"/>
        </w:rPr>
      </w:pPr>
      <w:r w:rsidRPr="005A66A8">
        <w:rPr>
          <w:rFonts w:ascii="Times New Roman" w:hAnsi="Times New Roman"/>
          <w:sz w:val="24"/>
          <w:szCs w:val="24"/>
          <w:lang w:val="en-US"/>
        </w:rPr>
        <w:t xml:space="preserve">- </w:t>
      </w:r>
      <w:r w:rsidRPr="005A66A8">
        <w:rPr>
          <w:rFonts w:ascii="Times New Roman" w:hAnsi="Times New Roman"/>
          <w:i/>
          <w:sz w:val="24"/>
          <w:szCs w:val="24"/>
          <w:lang w:val="en-US"/>
        </w:rPr>
        <w:t xml:space="preserve">Anti-Parties in Germany and Italy: A New Form of Anti-Europeanism?, </w:t>
      </w:r>
      <w:r w:rsidRPr="005A66A8">
        <w:rPr>
          <w:rFonts w:ascii="Times New Roman" w:hAnsi="Times New Roman"/>
          <w:sz w:val="24"/>
          <w:szCs w:val="24"/>
          <w:lang w:val="en-US"/>
        </w:rPr>
        <w:t>contribution to the Round Table on “Anti-Party Parties and Their Impact on Italian and German Politics: Transient or Permanent?”, Conference on “Anti-Party Parties in Germany and Italy: New Political Movements and the Test of Parliamentary Elections”, organized by Luiss Guido Carli Department of Law, Konrad Adenauer Stiftung and Institut fur Partelenrecht und Parteienforschung (PRuF) Dusseldorf, Rome, 15-16 November 2013.</w:t>
      </w:r>
    </w:p>
    <w:p w:rsidR="005A674D" w:rsidRDefault="005A674D" w:rsidP="00815F13">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The Foreign Policy’s Implications of a Post-American Era: Obama’s Pragmatism in the Egyptian Crisis (2011-2013), </w:t>
      </w:r>
      <w:r>
        <w:rPr>
          <w:rFonts w:ascii="Times New Roman" w:hAnsi="Times New Roman"/>
          <w:sz w:val="24"/>
          <w:szCs w:val="24"/>
          <w:lang w:val="en-US"/>
        </w:rPr>
        <w:t>paper written with Amr Yossef and submitted at the Conference on “United States Foreign Policy in International Perspective”, organized by LSE-Ideas, American University in Washington and Munk School of Global Affairs at the University of Toronto, London School of Economics and Political Science, London, 12 November 2013.</w:t>
      </w:r>
    </w:p>
    <w:p w:rsidR="005A674D" w:rsidRPr="003F78EA" w:rsidRDefault="005A674D" w:rsidP="00815F13">
      <w:pPr>
        <w:spacing w:before="120" w:after="1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i/>
          <w:sz w:val="24"/>
          <w:szCs w:val="24"/>
          <w:lang w:val="en-US"/>
        </w:rPr>
        <w:t xml:space="preserve">The Constitutional Implications of the Euro Crisis, </w:t>
      </w:r>
      <w:r>
        <w:rPr>
          <w:rFonts w:ascii="Times New Roman" w:hAnsi="Times New Roman"/>
          <w:sz w:val="24"/>
          <w:szCs w:val="24"/>
          <w:lang w:val="en-US"/>
        </w:rPr>
        <w:t>paper submitted at the Conference on “The Crisis in the Eurozone: A New Step Forward in the European Integration Process?”, organized by the UEuropean Union Centre of Excellence, Henry M. Jackson School of International Studies, University of Washington, Seattle and the European Union Centre of Excellence of Colorado, Boulder, Seattle, 8-9 November 2013.</w:t>
      </w:r>
    </w:p>
    <w:p w:rsidR="005A674D" w:rsidRPr="002D47B6" w:rsidRDefault="005A674D" w:rsidP="00815F13">
      <w:pPr>
        <w:spacing w:before="120" w:after="120"/>
        <w:jc w:val="both"/>
        <w:rPr>
          <w:rFonts w:ascii="Times New Roman" w:hAnsi="Times New Roman"/>
          <w:sz w:val="24"/>
          <w:szCs w:val="24"/>
          <w:lang w:val="en-US"/>
        </w:rPr>
      </w:pPr>
      <w:r w:rsidRPr="002D47B6">
        <w:rPr>
          <w:rFonts w:ascii="Times New Roman" w:hAnsi="Times New Roman"/>
          <w:sz w:val="24"/>
          <w:szCs w:val="24"/>
          <w:lang w:val="en-US"/>
        </w:rPr>
        <w:t xml:space="preserve">- </w:t>
      </w:r>
      <w:r w:rsidRPr="002D47B6">
        <w:rPr>
          <w:rFonts w:ascii="Times New Roman" w:hAnsi="Times New Roman"/>
          <w:i/>
          <w:sz w:val="24"/>
          <w:szCs w:val="24"/>
          <w:lang w:val="en-US"/>
        </w:rPr>
        <w:t xml:space="preserve">L’Italie en transition, </w:t>
      </w:r>
      <w:r w:rsidRPr="002D47B6">
        <w:rPr>
          <w:rFonts w:ascii="Times New Roman" w:hAnsi="Times New Roman"/>
          <w:sz w:val="24"/>
          <w:szCs w:val="24"/>
          <w:lang w:val="en-US"/>
        </w:rPr>
        <w:t xml:space="preserve">introductory speech to the Table Ronde on “Où va l’Italie?”, organized by Centre d’ètudes européeenes, CERI-CNRS, SciencesPo, Paris, 14 October 2013, on occasion of the publication of the special issue of </w:t>
      </w:r>
      <w:r w:rsidRPr="002D47B6">
        <w:rPr>
          <w:rFonts w:ascii="Times New Roman" w:hAnsi="Times New Roman"/>
          <w:i/>
          <w:sz w:val="24"/>
          <w:szCs w:val="24"/>
          <w:lang w:val="en-US"/>
        </w:rPr>
        <w:t>Contemporary Italian Politics</w:t>
      </w:r>
      <w:r w:rsidRPr="002D47B6">
        <w:rPr>
          <w:rFonts w:ascii="Times New Roman" w:hAnsi="Times New Roman"/>
          <w:sz w:val="24"/>
          <w:szCs w:val="24"/>
          <w:lang w:val="en-US"/>
        </w:rPr>
        <w:t xml:space="preserve"> (5, n.2, 2013) on “The Italian Elections of 24-25 February 2013”.</w:t>
      </w:r>
    </w:p>
    <w:p w:rsidR="005A674D" w:rsidRPr="002D47B6" w:rsidRDefault="005A674D" w:rsidP="00815F13">
      <w:pPr>
        <w:spacing w:before="120" w:after="120"/>
        <w:jc w:val="both"/>
        <w:rPr>
          <w:rFonts w:ascii="Times New Roman" w:hAnsi="Times New Roman"/>
          <w:sz w:val="24"/>
          <w:szCs w:val="24"/>
        </w:rPr>
      </w:pPr>
      <w:r w:rsidRPr="00B76D3C">
        <w:rPr>
          <w:rFonts w:ascii="Times New Roman" w:hAnsi="Times New Roman"/>
          <w:sz w:val="24"/>
          <w:szCs w:val="24"/>
        </w:rPr>
        <w:t xml:space="preserve">- </w:t>
      </w:r>
      <w:r w:rsidRPr="00B76D3C">
        <w:rPr>
          <w:rFonts w:ascii="Times New Roman" w:hAnsi="Times New Roman"/>
          <w:i/>
          <w:sz w:val="24"/>
          <w:szCs w:val="24"/>
        </w:rPr>
        <w:t xml:space="preserve">Quali vincoli alla crescita economica dell’Italia?, </w:t>
      </w:r>
      <w:r w:rsidRPr="00B76D3C">
        <w:rPr>
          <w:rFonts w:ascii="Times New Roman" w:hAnsi="Times New Roman"/>
          <w:sz w:val="24"/>
          <w:szCs w:val="24"/>
        </w:rPr>
        <w:t xml:space="preserve">contribution to the panel on “Pubblica amministrazione e cultura giuridico-amministrativa: ostacoli alla crescita economica?”, organized by Assonime, Rome, 8 October 2013. </w:t>
      </w:r>
    </w:p>
    <w:p w:rsidR="005A674D" w:rsidRPr="00650733" w:rsidRDefault="005A674D" w:rsidP="00815F13">
      <w:pPr>
        <w:spacing w:before="120" w:after="120"/>
        <w:jc w:val="both"/>
        <w:rPr>
          <w:rFonts w:ascii="Times New Roman" w:hAnsi="Times New Roman"/>
          <w:sz w:val="24"/>
          <w:szCs w:val="24"/>
          <w:lang w:val="en-US"/>
        </w:rPr>
      </w:pPr>
      <w:r w:rsidRPr="00650733">
        <w:rPr>
          <w:rFonts w:ascii="Times New Roman" w:hAnsi="Times New Roman"/>
          <w:sz w:val="24"/>
          <w:szCs w:val="24"/>
          <w:lang w:val="en-US"/>
        </w:rPr>
        <w:t xml:space="preserve">- </w:t>
      </w:r>
      <w:r w:rsidRPr="00650733">
        <w:rPr>
          <w:rFonts w:ascii="Times New Roman" w:hAnsi="Times New Roman"/>
          <w:i/>
          <w:sz w:val="24"/>
          <w:szCs w:val="24"/>
          <w:lang w:val="en-US"/>
        </w:rPr>
        <w:t xml:space="preserve">Continuità e discontinuità nelle relazioni transatlantiche, </w:t>
      </w:r>
      <w:r w:rsidRPr="00650733">
        <w:rPr>
          <w:rFonts w:ascii="Times New Roman" w:hAnsi="Times New Roman"/>
          <w:sz w:val="24"/>
          <w:szCs w:val="24"/>
          <w:lang w:val="en-US"/>
        </w:rPr>
        <w:t>contribution to the panel discussing the Report on “Transatlantic Trends 2013” by the German Marshall Fund of the United States, organized by Istituto Affari Internazionali and Compagnia di San Paolo, Rome, Senate of the Republic, 18 September 2013.</w:t>
      </w:r>
    </w:p>
    <w:p w:rsidR="005A674D" w:rsidRDefault="005A674D" w:rsidP="00815F13">
      <w:pPr>
        <w:spacing w:before="120" w:after="120"/>
        <w:jc w:val="both"/>
        <w:rPr>
          <w:rFonts w:ascii="Times New Roman" w:hAnsi="Times New Roman"/>
          <w:sz w:val="24"/>
          <w:szCs w:val="24"/>
          <w:lang w:val="en-US"/>
        </w:rPr>
      </w:pPr>
      <w:r w:rsidRPr="001819A7">
        <w:rPr>
          <w:rFonts w:ascii="Times New Roman" w:hAnsi="Times New Roman"/>
          <w:sz w:val="24"/>
          <w:szCs w:val="24"/>
          <w:lang w:val="en-US"/>
        </w:rPr>
        <w:t xml:space="preserve">- </w:t>
      </w:r>
      <w:r w:rsidRPr="001819A7">
        <w:rPr>
          <w:rFonts w:ascii="Times New Roman" w:hAnsi="Times New Roman"/>
          <w:i/>
          <w:sz w:val="24"/>
          <w:szCs w:val="24"/>
          <w:lang w:val="en-US"/>
        </w:rPr>
        <w:t xml:space="preserve">The euro crisis and its constitutional implications, </w:t>
      </w:r>
      <w:r w:rsidRPr="001819A7">
        <w:rPr>
          <w:rFonts w:ascii="Times New Roman" w:hAnsi="Times New Roman"/>
          <w:sz w:val="24"/>
          <w:szCs w:val="24"/>
          <w:lang w:val="en-US"/>
        </w:rPr>
        <w:t>paper submitted at the International Conference on “After the euro crisis: Legitimacy, democracy and justice”, organized by Globernance-Institute for Democratic Governance, Bilbao (Spain), 3 September 2013.</w:t>
      </w:r>
    </w:p>
    <w:p w:rsidR="005A674D" w:rsidRPr="00815F13" w:rsidRDefault="005A674D" w:rsidP="00815F13">
      <w:pPr>
        <w:spacing w:before="120" w:after="120"/>
        <w:jc w:val="both"/>
        <w:rPr>
          <w:rFonts w:ascii="Times New Roman" w:hAnsi="Times New Roman"/>
          <w:sz w:val="24"/>
          <w:szCs w:val="24"/>
          <w:lang w:val="en-US"/>
        </w:rPr>
      </w:pPr>
      <w:r w:rsidRPr="00815F13">
        <w:rPr>
          <w:rFonts w:ascii="Times New Roman" w:hAnsi="Times New Roman"/>
          <w:sz w:val="24"/>
          <w:szCs w:val="24"/>
          <w:lang w:val="en-US"/>
        </w:rPr>
        <w:t xml:space="preserve">- </w:t>
      </w:r>
      <w:r w:rsidRPr="00815F13">
        <w:rPr>
          <w:rFonts w:ascii="Times New Roman" w:hAnsi="Times New Roman"/>
          <w:i/>
          <w:sz w:val="24"/>
          <w:szCs w:val="24"/>
          <w:lang w:val="en-US"/>
        </w:rPr>
        <w:t xml:space="preserve">Parliamentarization and Its Constraints: Which Role for the European Parliament?, </w:t>
      </w:r>
      <w:r w:rsidRPr="00815F13">
        <w:rPr>
          <w:rFonts w:ascii="Times New Roman" w:hAnsi="Times New Roman"/>
          <w:sz w:val="24"/>
          <w:szCs w:val="24"/>
          <w:lang w:val="en-US"/>
        </w:rPr>
        <w:t xml:space="preserve">opening lecture of the Summer School on </w:t>
      </w:r>
      <w:r>
        <w:rPr>
          <w:rFonts w:ascii="Times New Roman" w:hAnsi="Times New Roman"/>
          <w:sz w:val="24"/>
          <w:szCs w:val="24"/>
          <w:lang w:val="en-US"/>
        </w:rPr>
        <w:t>“</w:t>
      </w:r>
      <w:r w:rsidRPr="00815F13">
        <w:rPr>
          <w:rFonts w:ascii="Times New Roman" w:hAnsi="Times New Roman"/>
          <w:sz w:val="24"/>
          <w:szCs w:val="24"/>
          <w:lang w:val="en-US"/>
        </w:rPr>
        <w:t>Parliamentary Democracy in Europe”, Jean Monnet Module, organized by Luiss School of Government, Nova Universitas, Sciences Po – Paris, Università di Macerata, International Political Science Association, Luiss Guido Carli, Rome, 8 July 2013.</w:t>
      </w:r>
    </w:p>
    <w:p w:rsidR="005A674D" w:rsidRDefault="005A674D" w:rsidP="007F061C">
      <w:pPr>
        <w:spacing w:before="120" w:after="120"/>
        <w:jc w:val="both"/>
        <w:rPr>
          <w:rFonts w:ascii="Times New Roman" w:hAnsi="Times New Roman"/>
          <w:sz w:val="24"/>
          <w:szCs w:val="24"/>
          <w:lang w:val="en-US"/>
        </w:rPr>
      </w:pPr>
      <w:r w:rsidRPr="00893B22">
        <w:rPr>
          <w:rFonts w:ascii="Times New Roman" w:hAnsi="Times New Roman"/>
          <w:sz w:val="24"/>
          <w:szCs w:val="24"/>
          <w:lang w:val="en-US"/>
        </w:rPr>
        <w:t xml:space="preserve">- </w:t>
      </w:r>
      <w:r w:rsidRPr="00893B22">
        <w:rPr>
          <w:rFonts w:ascii="Times New Roman" w:hAnsi="Times New Roman"/>
          <w:i/>
          <w:sz w:val="24"/>
          <w:szCs w:val="24"/>
          <w:lang w:val="en-US"/>
        </w:rPr>
        <w:t xml:space="preserve">The Puzzle of European Economic Governance, </w:t>
      </w:r>
      <w:r w:rsidRPr="00893B22">
        <w:rPr>
          <w:rFonts w:ascii="Times New Roman" w:hAnsi="Times New Roman"/>
          <w:sz w:val="24"/>
          <w:szCs w:val="24"/>
          <w:lang w:val="en-US"/>
        </w:rPr>
        <w:t>paper submitted at the 20</w:t>
      </w:r>
      <w:r w:rsidRPr="00893B22">
        <w:rPr>
          <w:rFonts w:ascii="Times New Roman" w:hAnsi="Times New Roman"/>
          <w:sz w:val="24"/>
          <w:szCs w:val="24"/>
          <w:vertAlign w:val="superscript"/>
          <w:lang w:val="en-US"/>
        </w:rPr>
        <w:t>th</w:t>
      </w:r>
      <w:r w:rsidRPr="00893B22">
        <w:rPr>
          <w:rFonts w:ascii="Times New Roman" w:hAnsi="Times New Roman"/>
          <w:sz w:val="24"/>
          <w:szCs w:val="24"/>
          <w:lang w:val="en-US"/>
        </w:rPr>
        <w:t xml:space="preserve"> International Conference of Europeanists on “Crisis and Contingency: States of (In)stability”, organized by the Council for European Studies, University of Amsterdam, Amsterdam, The Netherlands, 25-27 June, 2013.</w:t>
      </w:r>
    </w:p>
    <w:p w:rsidR="005A674D" w:rsidRPr="006C425E" w:rsidRDefault="005A674D" w:rsidP="007F061C">
      <w:pPr>
        <w:spacing w:before="120" w:after="120"/>
        <w:jc w:val="both"/>
        <w:rPr>
          <w:rFonts w:ascii="Times New Roman" w:hAnsi="Times New Roman"/>
          <w:sz w:val="24"/>
          <w:szCs w:val="24"/>
          <w:lang w:val="en-US"/>
        </w:rPr>
      </w:pPr>
      <w:r w:rsidRPr="006C425E">
        <w:rPr>
          <w:rFonts w:ascii="Times New Roman" w:hAnsi="Times New Roman"/>
          <w:sz w:val="24"/>
          <w:szCs w:val="24"/>
          <w:lang w:val="en-US"/>
        </w:rPr>
        <w:t xml:space="preserve">- </w:t>
      </w:r>
      <w:r w:rsidRPr="006C425E">
        <w:rPr>
          <w:rFonts w:ascii="Times New Roman" w:hAnsi="Times New Roman"/>
          <w:i/>
          <w:sz w:val="24"/>
          <w:szCs w:val="24"/>
          <w:lang w:val="en-US"/>
        </w:rPr>
        <w:t>Global regimes between law and politics,</w:t>
      </w:r>
      <w:r w:rsidRPr="006C425E">
        <w:rPr>
          <w:rFonts w:ascii="Times New Roman" w:hAnsi="Times New Roman"/>
          <w:sz w:val="24"/>
          <w:szCs w:val="24"/>
          <w:lang w:val="en-US"/>
        </w:rPr>
        <w:t xml:space="preserve"> discussion of the papers by Vyoma Jha; David Rossati; Liliana Andonova, Thomas Hale and Charles Roger; and Ching-Fu Lin, 9</w:t>
      </w:r>
      <w:r w:rsidRPr="006C425E">
        <w:rPr>
          <w:rFonts w:ascii="Times New Roman" w:hAnsi="Times New Roman"/>
          <w:sz w:val="24"/>
          <w:szCs w:val="24"/>
          <w:vertAlign w:val="superscript"/>
          <w:lang w:val="en-US"/>
        </w:rPr>
        <w:t>th</w:t>
      </w:r>
      <w:r w:rsidRPr="006C425E">
        <w:rPr>
          <w:rFonts w:ascii="Times New Roman" w:hAnsi="Times New Roman"/>
          <w:sz w:val="24"/>
          <w:szCs w:val="24"/>
          <w:lang w:val="en-US"/>
        </w:rPr>
        <w:t xml:space="preserve"> Global Administrative Law Seminar,  Viterbo, Università “La Tuscia”, 13-14 June 2013.</w:t>
      </w:r>
    </w:p>
    <w:p w:rsidR="005A674D" w:rsidRPr="007F061C" w:rsidRDefault="005A674D" w:rsidP="007F061C">
      <w:pPr>
        <w:spacing w:before="120" w:after="120"/>
        <w:jc w:val="both"/>
        <w:rPr>
          <w:rFonts w:ascii="Times New Roman" w:hAnsi="Times New Roman"/>
          <w:sz w:val="24"/>
          <w:szCs w:val="24"/>
        </w:rPr>
      </w:pPr>
      <w:r w:rsidRPr="007F061C">
        <w:rPr>
          <w:rFonts w:ascii="Times New Roman" w:hAnsi="Times New Roman"/>
          <w:sz w:val="24"/>
          <w:szCs w:val="24"/>
        </w:rPr>
        <w:t xml:space="preserve">- </w:t>
      </w:r>
      <w:r w:rsidRPr="007F061C">
        <w:rPr>
          <w:rFonts w:ascii="Times New Roman" w:hAnsi="Times New Roman"/>
          <w:i/>
          <w:sz w:val="24"/>
          <w:szCs w:val="24"/>
        </w:rPr>
        <w:t xml:space="preserve">I sistemi di governo nelle democrazie, </w:t>
      </w:r>
      <w:r w:rsidRPr="007F061C">
        <w:rPr>
          <w:rFonts w:ascii="Times New Roman" w:hAnsi="Times New Roman"/>
          <w:sz w:val="24"/>
          <w:szCs w:val="24"/>
        </w:rPr>
        <w:t>lecture given at the 2° Master on “Informazione multimediale e giornalismo politico-economico”, Business School Il Sole 24 Ore, Rome,7 June 2013.</w:t>
      </w:r>
    </w:p>
    <w:p w:rsidR="005A674D" w:rsidRPr="00644DD3" w:rsidRDefault="005A674D" w:rsidP="00644DD3">
      <w:pPr>
        <w:spacing w:before="120" w:after="120"/>
        <w:jc w:val="both"/>
        <w:rPr>
          <w:rFonts w:ascii="Times New Roman" w:hAnsi="Times New Roman"/>
          <w:sz w:val="24"/>
          <w:szCs w:val="24"/>
          <w:lang w:val="en-US"/>
        </w:rPr>
      </w:pPr>
      <w:r w:rsidRPr="00644DD3">
        <w:rPr>
          <w:rFonts w:ascii="Times New Roman" w:hAnsi="Times New Roman"/>
          <w:sz w:val="24"/>
          <w:szCs w:val="24"/>
          <w:lang w:val="en-US"/>
        </w:rPr>
        <w:t xml:space="preserve">- </w:t>
      </w:r>
      <w:r w:rsidRPr="00644DD3">
        <w:rPr>
          <w:rFonts w:ascii="Times New Roman" w:hAnsi="Times New Roman"/>
          <w:i/>
          <w:sz w:val="24"/>
          <w:szCs w:val="24"/>
          <w:lang w:val="en-US"/>
        </w:rPr>
        <w:t xml:space="preserve">Alternative Unions: Features and Ambiguities of a Compound European Union, </w:t>
      </w:r>
      <w:r w:rsidRPr="00644DD3">
        <w:rPr>
          <w:rFonts w:ascii="Times New Roman" w:hAnsi="Times New Roman"/>
          <w:sz w:val="24"/>
          <w:szCs w:val="24"/>
          <w:lang w:val="en-US"/>
        </w:rPr>
        <w:t>paper submitted at the international Conference on “The European Union: Which Institutional Architecture for Which Democracy?”, organized by University of Trento, Polo Jean Monnet, European Commission – Education and Culture DG, Trento, 3 June 2013.</w:t>
      </w:r>
    </w:p>
    <w:p w:rsidR="005A674D" w:rsidRDefault="005A674D" w:rsidP="00644DD3">
      <w:pPr>
        <w:spacing w:before="120" w:after="120"/>
        <w:jc w:val="both"/>
        <w:rPr>
          <w:rFonts w:ascii="Times New Roman" w:hAnsi="Times New Roman"/>
          <w:sz w:val="24"/>
          <w:szCs w:val="24"/>
        </w:rPr>
      </w:pPr>
      <w:r w:rsidRPr="00644DD3">
        <w:rPr>
          <w:rFonts w:ascii="Times New Roman" w:hAnsi="Times New Roman"/>
          <w:sz w:val="24"/>
          <w:szCs w:val="24"/>
        </w:rPr>
        <w:t xml:space="preserve">- </w:t>
      </w:r>
      <w:r w:rsidRPr="00644DD3">
        <w:rPr>
          <w:rFonts w:ascii="Times New Roman" w:hAnsi="Times New Roman"/>
          <w:i/>
          <w:sz w:val="24"/>
          <w:szCs w:val="24"/>
        </w:rPr>
        <w:t xml:space="preserve">Sovranità e integrazione europea, </w:t>
      </w:r>
      <w:r w:rsidRPr="00644DD3">
        <w:rPr>
          <w:rFonts w:ascii="Times New Roman" w:hAnsi="Times New Roman"/>
          <w:sz w:val="24"/>
          <w:szCs w:val="24"/>
        </w:rPr>
        <w:t>intervento al panel su “Sovranità sotto tutela o tutela della sovranità? L’Unione Europea al tempo della crisi”. Festival dell’Economia, Trento, 2 June 2013.</w:t>
      </w:r>
    </w:p>
    <w:p w:rsidR="005A674D" w:rsidRPr="00537E23" w:rsidRDefault="005A674D" w:rsidP="00537E23">
      <w:pPr>
        <w:spacing w:before="120" w:after="120"/>
        <w:jc w:val="both"/>
        <w:rPr>
          <w:rFonts w:ascii="Times New Roman" w:hAnsi="Times New Roman"/>
          <w:sz w:val="24"/>
          <w:szCs w:val="24"/>
        </w:rPr>
      </w:pPr>
      <w:r w:rsidRPr="00537E23">
        <w:rPr>
          <w:rFonts w:ascii="Times New Roman" w:hAnsi="Times New Roman"/>
          <w:sz w:val="24"/>
          <w:szCs w:val="24"/>
        </w:rPr>
        <w:t xml:space="preserve">- </w:t>
      </w:r>
      <w:r w:rsidRPr="00537E23">
        <w:rPr>
          <w:rFonts w:ascii="Times New Roman" w:hAnsi="Times New Roman"/>
          <w:i/>
          <w:sz w:val="24"/>
          <w:szCs w:val="24"/>
        </w:rPr>
        <w:t xml:space="preserve">Perché siamo giunti alla crisi dell’Unione?, </w:t>
      </w:r>
      <w:r w:rsidRPr="00537E23">
        <w:rPr>
          <w:rFonts w:ascii="Times New Roman" w:hAnsi="Times New Roman"/>
          <w:sz w:val="24"/>
          <w:szCs w:val="24"/>
        </w:rPr>
        <w:t>talk given at the concluding roundtable on “L’Europa che c’è”, Conference on “Perché l’Europa oggi. Opinioni a confronto per la nascita del Centro di Studi sull’Europa Contemporanea”, Università degli Studi di Napoli l’Orientale, Naples, 30 May 2013.</w:t>
      </w:r>
    </w:p>
    <w:p w:rsidR="005A674D" w:rsidRPr="00CD5CB9" w:rsidRDefault="005A674D" w:rsidP="00CD5CB9">
      <w:pPr>
        <w:spacing w:before="120" w:after="120"/>
        <w:jc w:val="both"/>
        <w:rPr>
          <w:rFonts w:ascii="Times New Roman" w:hAnsi="Times New Roman"/>
          <w:sz w:val="24"/>
          <w:szCs w:val="24"/>
          <w:lang w:val="en-US"/>
        </w:rPr>
      </w:pPr>
      <w:r w:rsidRPr="00CD5CB9">
        <w:rPr>
          <w:rFonts w:ascii="Times New Roman" w:hAnsi="Times New Roman"/>
          <w:sz w:val="24"/>
          <w:szCs w:val="24"/>
          <w:lang w:val="en-US"/>
        </w:rPr>
        <w:t xml:space="preserve">- </w:t>
      </w:r>
      <w:r w:rsidRPr="00CD5CB9">
        <w:rPr>
          <w:rFonts w:ascii="Times New Roman" w:hAnsi="Times New Roman"/>
          <w:i/>
          <w:sz w:val="24"/>
          <w:szCs w:val="24"/>
          <w:lang w:val="en-US"/>
        </w:rPr>
        <w:t xml:space="preserve">L’Italia e i fabbisogni  di leadership, lectio magistralis </w:t>
      </w:r>
      <w:r>
        <w:rPr>
          <w:rFonts w:ascii="Times New Roman" w:hAnsi="Times New Roman"/>
          <w:sz w:val="24"/>
          <w:szCs w:val="24"/>
          <w:lang w:val="en-US"/>
        </w:rPr>
        <w:t>given at</w:t>
      </w:r>
      <w:r w:rsidRPr="00CD5CB9">
        <w:rPr>
          <w:rFonts w:ascii="Times New Roman" w:hAnsi="Times New Roman"/>
          <w:sz w:val="24"/>
          <w:szCs w:val="24"/>
          <w:lang w:val="en-US"/>
        </w:rPr>
        <w:t xml:space="preserve"> the inauguration of the VIII edition of the Executive Master in Business Administration (EMBA), Luiss Business School, Rome, 24 May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sz w:val="24"/>
          <w:szCs w:val="24"/>
          <w:lang w:val="en-US"/>
        </w:rPr>
        <w:t xml:space="preserve">- </w:t>
      </w:r>
      <w:r w:rsidRPr="00306205">
        <w:rPr>
          <w:rFonts w:ascii="Times New Roman" w:hAnsi="Times New Roman"/>
          <w:i/>
          <w:sz w:val="24"/>
          <w:szCs w:val="24"/>
          <w:lang w:val="en-US"/>
        </w:rPr>
        <w:t xml:space="preserve">The Institutional Conditions of German Predominance in the EU Economic Governance, </w:t>
      </w:r>
      <w:r w:rsidRPr="00306205">
        <w:rPr>
          <w:rFonts w:ascii="Times New Roman" w:hAnsi="Times New Roman"/>
          <w:sz w:val="24"/>
          <w:szCs w:val="24"/>
          <w:lang w:val="en-US"/>
        </w:rPr>
        <w:t>talk given at the workshop on “Germany and the Future of the European Union”, organized by Fondazione Adriano Olivetti, Rome, 17 May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sz w:val="24"/>
          <w:szCs w:val="24"/>
          <w:lang w:val="en-US"/>
        </w:rPr>
        <w:t xml:space="preserve">- </w:t>
      </w:r>
      <w:r w:rsidRPr="00306205">
        <w:rPr>
          <w:rFonts w:ascii="Times New Roman" w:hAnsi="Times New Roman"/>
          <w:i/>
          <w:sz w:val="24"/>
          <w:szCs w:val="24"/>
          <w:lang w:val="en-US"/>
        </w:rPr>
        <w:t xml:space="preserve">The Controversial Consequences of the Italian Elections of 24-25 February 2013, </w:t>
      </w:r>
      <w:r w:rsidRPr="00306205">
        <w:rPr>
          <w:rFonts w:ascii="Times New Roman" w:hAnsi="Times New Roman"/>
          <w:sz w:val="24"/>
          <w:szCs w:val="24"/>
          <w:lang w:val="en-US"/>
        </w:rPr>
        <w:t>talk given at the Conversation on “Italy After the Elections: An Uncertain Future”, organized by the Italian Cultural Institute, New York, 13 May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sz w:val="24"/>
          <w:szCs w:val="24"/>
          <w:lang w:val="en-US"/>
        </w:rPr>
        <w:t xml:space="preserve">- </w:t>
      </w:r>
      <w:r w:rsidRPr="00306205">
        <w:rPr>
          <w:rFonts w:ascii="Times New Roman" w:hAnsi="Times New Roman"/>
          <w:i/>
          <w:sz w:val="24"/>
          <w:szCs w:val="24"/>
          <w:lang w:val="en-US"/>
        </w:rPr>
        <w:t xml:space="preserve">The Implications of the Lisbon Treaty on EU Foreign Policy-Making: The Dilemmas of Intergovernmentalism, </w:t>
      </w:r>
      <w:r w:rsidRPr="00306205">
        <w:rPr>
          <w:rFonts w:ascii="Times New Roman" w:hAnsi="Times New Roman"/>
          <w:sz w:val="24"/>
          <w:szCs w:val="24"/>
          <w:lang w:val="en-US"/>
        </w:rPr>
        <w:t>paper delivered at the European Union Studies Association 13</w:t>
      </w:r>
      <w:r w:rsidRPr="00306205">
        <w:rPr>
          <w:rFonts w:ascii="Times New Roman" w:hAnsi="Times New Roman"/>
          <w:sz w:val="24"/>
          <w:szCs w:val="24"/>
          <w:vertAlign w:val="superscript"/>
          <w:lang w:val="en-US"/>
        </w:rPr>
        <w:t>th</w:t>
      </w:r>
      <w:r w:rsidRPr="00306205">
        <w:rPr>
          <w:rFonts w:ascii="Times New Roman" w:hAnsi="Times New Roman"/>
          <w:sz w:val="24"/>
          <w:szCs w:val="24"/>
          <w:lang w:val="en-US"/>
        </w:rPr>
        <w:t xml:space="preserve"> Biennial International Conference, Baltimore, Maryland, 9-11 May,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b/>
          <w:sz w:val="24"/>
          <w:szCs w:val="24"/>
          <w:lang w:val="en-US"/>
        </w:rPr>
        <w:t>-</w:t>
      </w:r>
      <w:r w:rsidRPr="00306205">
        <w:rPr>
          <w:rFonts w:ascii="Times New Roman" w:hAnsi="Times New Roman"/>
          <w:i/>
          <w:sz w:val="24"/>
          <w:szCs w:val="24"/>
          <w:lang w:val="en-US"/>
        </w:rPr>
        <w:t xml:space="preserve">How Many Unions?, </w:t>
      </w:r>
      <w:r w:rsidRPr="00306205">
        <w:rPr>
          <w:rFonts w:ascii="Times New Roman" w:hAnsi="Times New Roman"/>
          <w:sz w:val="24"/>
          <w:szCs w:val="24"/>
          <w:lang w:val="en-US"/>
        </w:rPr>
        <w:t>talk given at the roundtable on “Quo Vadis Europa?”, organized by University of Florence, Jean Monnet Centre of Excellence, Second  Festival on Europe, Florence, 8 May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b/>
          <w:sz w:val="24"/>
          <w:szCs w:val="24"/>
          <w:lang w:val="en-US"/>
        </w:rPr>
        <w:t xml:space="preserve">- </w:t>
      </w:r>
      <w:r w:rsidRPr="00306205">
        <w:rPr>
          <w:rFonts w:ascii="Times New Roman" w:hAnsi="Times New Roman"/>
          <w:i/>
          <w:sz w:val="24"/>
          <w:szCs w:val="24"/>
          <w:lang w:val="en-US"/>
        </w:rPr>
        <w:t xml:space="preserve">EU Foreign Policy and Accountability after Lisbon: The Challenge of a ‘Union of States’, </w:t>
      </w:r>
      <w:r w:rsidRPr="00306205">
        <w:rPr>
          <w:rFonts w:ascii="Times New Roman" w:hAnsi="Times New Roman"/>
          <w:sz w:val="24"/>
          <w:szCs w:val="24"/>
          <w:lang w:val="en-US"/>
        </w:rPr>
        <w:t>paper given at the workshop on “The European Parliament as an International Actor: A Post-Lisbon Re-Evaluation”, Second Festival on Europe, Florence, 8 May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b/>
          <w:sz w:val="24"/>
          <w:szCs w:val="24"/>
          <w:lang w:val="en-US"/>
        </w:rPr>
        <w:t xml:space="preserve">- </w:t>
      </w:r>
      <w:r w:rsidRPr="00306205">
        <w:rPr>
          <w:rFonts w:ascii="Times New Roman" w:hAnsi="Times New Roman"/>
          <w:i/>
          <w:sz w:val="24"/>
          <w:szCs w:val="24"/>
          <w:lang w:val="en-US"/>
        </w:rPr>
        <w:t xml:space="preserve">Beyond Intergovernmentalism: How to Solve the Puzzle of European Economic Governance?, </w:t>
      </w:r>
      <w:r w:rsidRPr="00306205">
        <w:rPr>
          <w:rFonts w:ascii="Times New Roman" w:hAnsi="Times New Roman"/>
          <w:sz w:val="24"/>
          <w:szCs w:val="24"/>
          <w:lang w:val="en-US"/>
        </w:rPr>
        <w:t>paper presented at the GR:EEN-WP2 Scientific Workshop on “The Transformation of EU Governance and Its International Implications”, Université Libre de Bruxelles, Institute d’Etudes Européennes, Brussels, 18-19 April 2013.</w:t>
      </w:r>
    </w:p>
    <w:p w:rsidR="005A674D" w:rsidRPr="00306205" w:rsidRDefault="005A674D" w:rsidP="00857926">
      <w:pPr>
        <w:spacing w:before="120" w:after="120"/>
        <w:jc w:val="both"/>
        <w:rPr>
          <w:rFonts w:ascii="Times New Roman" w:hAnsi="Times New Roman"/>
          <w:sz w:val="24"/>
          <w:szCs w:val="24"/>
          <w:lang w:val="en-US"/>
        </w:rPr>
      </w:pPr>
      <w:r w:rsidRPr="00306205">
        <w:rPr>
          <w:rFonts w:ascii="Times New Roman" w:hAnsi="Times New Roman"/>
          <w:b/>
          <w:sz w:val="24"/>
          <w:szCs w:val="24"/>
          <w:lang w:val="en-US"/>
        </w:rPr>
        <w:t xml:space="preserve">- </w:t>
      </w:r>
      <w:r w:rsidRPr="00306205">
        <w:rPr>
          <w:rFonts w:ascii="Times New Roman" w:hAnsi="Times New Roman"/>
          <w:i/>
          <w:sz w:val="24"/>
          <w:szCs w:val="24"/>
          <w:lang w:val="en-US"/>
        </w:rPr>
        <w:t xml:space="preserve">Intergovernmentalism and Its Limits: What Lies Ahead, </w:t>
      </w:r>
      <w:r w:rsidRPr="00306205">
        <w:rPr>
          <w:rFonts w:ascii="Times New Roman" w:hAnsi="Times New Roman"/>
          <w:sz w:val="24"/>
          <w:szCs w:val="24"/>
          <w:lang w:val="en-US"/>
        </w:rPr>
        <w:t>lecture given at the PhD School of the LISBOAN Network on “The Institutional Politics of the European Union”, Maastricht University, 8 April 2013.</w:t>
      </w:r>
    </w:p>
    <w:p w:rsidR="005A674D" w:rsidRPr="00306205" w:rsidRDefault="005A674D" w:rsidP="00857926">
      <w:pPr>
        <w:spacing w:before="120" w:after="120"/>
        <w:jc w:val="both"/>
        <w:rPr>
          <w:rFonts w:ascii="Times New Roman" w:hAnsi="Times New Roman"/>
          <w:b/>
          <w:sz w:val="24"/>
          <w:szCs w:val="24"/>
        </w:rPr>
      </w:pPr>
      <w:r w:rsidRPr="00306205">
        <w:rPr>
          <w:rFonts w:ascii="Times New Roman" w:hAnsi="Times New Roman"/>
          <w:b/>
          <w:sz w:val="24"/>
          <w:szCs w:val="24"/>
        </w:rPr>
        <w:t xml:space="preserve">- </w:t>
      </w:r>
      <w:r w:rsidRPr="00306205">
        <w:rPr>
          <w:rFonts w:ascii="Times New Roman" w:hAnsi="Times New Roman"/>
          <w:i/>
          <w:sz w:val="24"/>
          <w:szCs w:val="24"/>
        </w:rPr>
        <w:t>L’opposizione parlamentare: una necessità o una variante?</w:t>
      </w:r>
      <w:r w:rsidRPr="00306205">
        <w:rPr>
          <w:rFonts w:ascii="Times New Roman" w:hAnsi="Times New Roman"/>
          <w:sz w:val="24"/>
          <w:szCs w:val="24"/>
        </w:rPr>
        <w:t>, talk given at the book’s presentation on “Opposizione parlamentare e democrazia deliberativa. Ordinamenti europei a confronto” (by Giovanni Rizzoni, Il Mulino 2013), Luiss, Political Sciences Department, 20 March 2013.</w:t>
      </w:r>
    </w:p>
    <w:p w:rsidR="005A674D" w:rsidRPr="00306205" w:rsidRDefault="005A674D" w:rsidP="00857926">
      <w:pPr>
        <w:pStyle w:val="Paragrafoelenco"/>
        <w:tabs>
          <w:tab w:val="left" w:pos="6480"/>
          <w:tab w:val="left" w:pos="8639"/>
        </w:tabs>
        <w:spacing w:before="120" w:after="120"/>
        <w:ind w:left="0"/>
        <w:jc w:val="both"/>
        <w:rPr>
          <w:rFonts w:ascii="Times New Roman" w:hAnsi="Times New Roman"/>
          <w:sz w:val="24"/>
          <w:szCs w:val="24"/>
        </w:rPr>
      </w:pPr>
      <w:r w:rsidRPr="00306205">
        <w:rPr>
          <w:rFonts w:ascii="Times New Roman" w:hAnsi="Times New Roman"/>
          <w:sz w:val="24"/>
          <w:szCs w:val="24"/>
        </w:rPr>
        <w:t xml:space="preserve">- </w:t>
      </w:r>
      <w:r w:rsidRPr="00306205">
        <w:rPr>
          <w:rFonts w:ascii="Times New Roman" w:hAnsi="Times New Roman"/>
          <w:i/>
          <w:sz w:val="24"/>
          <w:szCs w:val="24"/>
        </w:rPr>
        <w:t xml:space="preserve">Architettura istituzionale e meccanismi di legittimazione: cosa non ha funzionato nella gestione della crisi dell’euro?, </w:t>
      </w:r>
      <w:r w:rsidRPr="00306205">
        <w:rPr>
          <w:rFonts w:ascii="Times New Roman" w:hAnsi="Times New Roman"/>
          <w:sz w:val="24"/>
          <w:szCs w:val="24"/>
        </w:rPr>
        <w:t>talk given at the Conference on “Le istituzioni europee in cerca di legittimazione”, organized by Luiss and Assonome, Rome, 14 March 2013.</w:t>
      </w:r>
    </w:p>
    <w:p w:rsidR="005A674D" w:rsidRPr="00306205" w:rsidRDefault="005A674D" w:rsidP="00857926">
      <w:pPr>
        <w:pStyle w:val="Paragrafoelenco"/>
        <w:tabs>
          <w:tab w:val="left" w:pos="6480"/>
          <w:tab w:val="left" w:pos="8639"/>
        </w:tabs>
        <w:spacing w:before="120" w:after="120"/>
        <w:ind w:left="0"/>
        <w:jc w:val="both"/>
        <w:rPr>
          <w:rFonts w:ascii="Times New Roman" w:hAnsi="Times New Roman"/>
          <w:sz w:val="16"/>
          <w:szCs w:val="24"/>
        </w:rPr>
      </w:pPr>
    </w:p>
    <w:p w:rsidR="005A674D" w:rsidRPr="00306205" w:rsidRDefault="005A674D" w:rsidP="00857926">
      <w:pPr>
        <w:pStyle w:val="Paragrafoelenco"/>
        <w:tabs>
          <w:tab w:val="left" w:pos="6480"/>
          <w:tab w:val="left" w:pos="8639"/>
        </w:tabs>
        <w:spacing w:before="120" w:after="120"/>
        <w:ind w:left="0"/>
        <w:jc w:val="both"/>
        <w:rPr>
          <w:rFonts w:ascii="Times New Roman" w:hAnsi="Times New Roman"/>
          <w:sz w:val="24"/>
          <w:szCs w:val="24"/>
        </w:rPr>
      </w:pPr>
      <w:r w:rsidRPr="00306205">
        <w:rPr>
          <w:rFonts w:ascii="Times New Roman" w:hAnsi="Times New Roman"/>
          <w:i/>
          <w:sz w:val="24"/>
          <w:szCs w:val="24"/>
        </w:rPr>
        <w:t xml:space="preserve">-Andare oltre il Trattato di Lisbona: quali alternative?, </w:t>
      </w:r>
      <w:r w:rsidRPr="00306205">
        <w:rPr>
          <w:rFonts w:ascii="Times New Roman" w:hAnsi="Times New Roman"/>
          <w:sz w:val="24"/>
          <w:szCs w:val="24"/>
        </w:rPr>
        <w:t>contribution to the workshop on “Verso una riforma del Trattato di Lisbona: costituzionalizzazione dell’Eurozona e aspetti istituzionali dell’Unione politica europea”, organized by the Centro Studi sul Federalismo, Vigna di Madama Reale, Torino, 8 March 2013.</w:t>
      </w: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16"/>
          <w:szCs w:val="16"/>
        </w:rPr>
      </w:pP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24"/>
          <w:szCs w:val="24"/>
          <w:lang w:val="en-US"/>
        </w:rPr>
      </w:pPr>
      <w:r w:rsidRPr="00306205">
        <w:rPr>
          <w:rFonts w:ascii="Times New Roman" w:hAnsi="Times New Roman"/>
          <w:i/>
          <w:sz w:val="24"/>
          <w:szCs w:val="24"/>
          <w:lang w:val="en-US"/>
        </w:rPr>
        <w:t xml:space="preserve">-Why Has Intergovernmentalism Failed in Managing the Euro Crisis?, </w:t>
      </w:r>
      <w:r w:rsidRPr="00306205">
        <w:rPr>
          <w:rFonts w:ascii="Times New Roman" w:hAnsi="Times New Roman"/>
          <w:sz w:val="24"/>
          <w:szCs w:val="24"/>
          <w:lang w:val="en-US"/>
        </w:rPr>
        <w:t>lecture given at the Collegio Carlo Alberto, Moncalieri, Torino, 7 March 2013.</w:t>
      </w: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16"/>
          <w:szCs w:val="16"/>
          <w:lang w:val="en-US"/>
        </w:rPr>
      </w:pP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24"/>
          <w:szCs w:val="24"/>
          <w:lang w:val="en-US"/>
        </w:rPr>
      </w:pPr>
      <w:r w:rsidRPr="00306205">
        <w:rPr>
          <w:rFonts w:ascii="Times New Roman" w:hAnsi="Times New Roman"/>
          <w:sz w:val="24"/>
          <w:szCs w:val="24"/>
          <w:lang w:val="en-US"/>
        </w:rPr>
        <w:t xml:space="preserve">- </w:t>
      </w:r>
      <w:r w:rsidRPr="00306205">
        <w:rPr>
          <w:rFonts w:ascii="Times New Roman" w:hAnsi="Times New Roman"/>
          <w:i/>
          <w:sz w:val="24"/>
          <w:szCs w:val="24"/>
          <w:lang w:val="en-US"/>
        </w:rPr>
        <w:t xml:space="preserve">De nouveaux leaders pour l’Italie?, </w:t>
      </w:r>
      <w:r w:rsidRPr="00306205">
        <w:rPr>
          <w:rFonts w:ascii="Times New Roman" w:hAnsi="Times New Roman"/>
          <w:sz w:val="24"/>
          <w:szCs w:val="24"/>
          <w:lang w:val="en-US"/>
        </w:rPr>
        <w:t>talk given at the Colloque on “Où va l’Italie?”, organized by SciencesPo, le CERI and Luiss School of Government, Paris, 29 February 2013.</w:t>
      </w: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12"/>
          <w:szCs w:val="12"/>
          <w:lang w:val="en-US"/>
        </w:rPr>
      </w:pP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24"/>
          <w:szCs w:val="24"/>
          <w:lang w:val="en-US"/>
        </w:rPr>
      </w:pPr>
      <w:r w:rsidRPr="00306205">
        <w:rPr>
          <w:rFonts w:ascii="Times New Roman" w:hAnsi="Times New Roman"/>
          <w:sz w:val="24"/>
          <w:szCs w:val="24"/>
          <w:lang w:val="en-US"/>
        </w:rPr>
        <w:t xml:space="preserve">- </w:t>
      </w:r>
      <w:r w:rsidRPr="00306205">
        <w:rPr>
          <w:rFonts w:ascii="Times New Roman" w:hAnsi="Times New Roman"/>
          <w:i/>
          <w:sz w:val="24"/>
          <w:szCs w:val="24"/>
          <w:lang w:val="en-US"/>
        </w:rPr>
        <w:t xml:space="preserve">Scegliere il principe: una prospettiva liberal, </w:t>
      </w:r>
      <w:r w:rsidRPr="00306205">
        <w:rPr>
          <w:rFonts w:ascii="Times New Roman" w:hAnsi="Times New Roman"/>
          <w:sz w:val="24"/>
          <w:szCs w:val="24"/>
          <w:lang w:val="en-US"/>
        </w:rPr>
        <w:t>talk given at the presentation of the book by Maurizio Viroli, “Scegliere il principe” (Laterza 2013), Rome, Luiss, 19 February 2013.</w:t>
      </w: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16"/>
          <w:szCs w:val="16"/>
          <w:lang w:val="en-US"/>
        </w:rPr>
      </w:pP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24"/>
          <w:szCs w:val="24"/>
        </w:rPr>
      </w:pPr>
      <w:r w:rsidRPr="00306205">
        <w:rPr>
          <w:rFonts w:ascii="Times New Roman" w:hAnsi="Times New Roman"/>
          <w:i/>
          <w:sz w:val="24"/>
          <w:szCs w:val="24"/>
        </w:rPr>
        <w:t xml:space="preserve">- Dai partiti strutturati ai populismi, </w:t>
      </w:r>
      <w:r w:rsidRPr="00306205">
        <w:rPr>
          <w:rFonts w:ascii="Times New Roman" w:hAnsi="Times New Roman"/>
          <w:sz w:val="24"/>
          <w:szCs w:val="24"/>
        </w:rPr>
        <w:t>talk given at the Associazione Laureati e Diplomati Università Cattolica del Sacro Cuore, Trento, 15 February 2013.</w:t>
      </w: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12"/>
          <w:szCs w:val="12"/>
        </w:rPr>
      </w:pP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24"/>
          <w:szCs w:val="24"/>
        </w:rPr>
      </w:pPr>
      <w:r w:rsidRPr="00306205">
        <w:rPr>
          <w:rFonts w:ascii="Times New Roman" w:hAnsi="Times New Roman"/>
          <w:i/>
          <w:sz w:val="24"/>
          <w:szCs w:val="24"/>
        </w:rPr>
        <w:t xml:space="preserve">-Il futuro dell’Europa alla luce della crisi dell’euro, </w:t>
      </w:r>
      <w:r w:rsidRPr="00306205">
        <w:rPr>
          <w:rFonts w:ascii="Times New Roman" w:hAnsi="Times New Roman"/>
          <w:sz w:val="24"/>
          <w:szCs w:val="24"/>
        </w:rPr>
        <w:t>talk given at the Scuola Superiore Amministrazione dell’Interno (SSAI), Rome, 12 February 2013.</w:t>
      </w:r>
    </w:p>
    <w:p w:rsidR="005A674D" w:rsidRPr="00306205" w:rsidRDefault="005A674D" w:rsidP="00857926">
      <w:pPr>
        <w:pStyle w:val="Paragrafoelenco"/>
        <w:tabs>
          <w:tab w:val="left" w:pos="6480"/>
          <w:tab w:val="left" w:pos="8639"/>
        </w:tabs>
        <w:spacing w:before="120" w:after="0"/>
        <w:ind w:left="0"/>
        <w:jc w:val="both"/>
        <w:rPr>
          <w:rFonts w:ascii="Times New Roman" w:hAnsi="Times New Roman"/>
          <w:sz w:val="12"/>
          <w:szCs w:val="12"/>
        </w:rPr>
      </w:pPr>
    </w:p>
    <w:p w:rsidR="005A674D" w:rsidRDefault="005A674D" w:rsidP="00857926">
      <w:pPr>
        <w:pStyle w:val="Paragrafoelenco"/>
        <w:widowControl w:val="0"/>
        <w:tabs>
          <w:tab w:val="left" w:pos="6480"/>
          <w:tab w:val="left" w:pos="8639"/>
        </w:tabs>
        <w:suppressAutoHyphens/>
        <w:spacing w:before="120" w:after="0"/>
        <w:ind w:left="0"/>
        <w:contextualSpacing w:val="0"/>
        <w:jc w:val="both"/>
        <w:rPr>
          <w:rFonts w:ascii="Times New Roman" w:hAnsi="Times New Roman"/>
          <w:sz w:val="24"/>
          <w:szCs w:val="24"/>
          <w:lang w:val="en-US"/>
        </w:rPr>
      </w:pPr>
      <w:r w:rsidRPr="00306205">
        <w:rPr>
          <w:rFonts w:ascii="Times New Roman" w:hAnsi="Times New Roman"/>
          <w:i/>
          <w:sz w:val="24"/>
          <w:szCs w:val="24"/>
          <w:lang w:val="en-US"/>
        </w:rPr>
        <w:t xml:space="preserve">-Electing the president of Europe: twelve points on effectiveness and legitimacy of the European Union, </w:t>
      </w:r>
      <w:r w:rsidRPr="00306205">
        <w:rPr>
          <w:rFonts w:ascii="Times New Roman" w:hAnsi="Times New Roman"/>
          <w:sz w:val="24"/>
          <w:szCs w:val="24"/>
          <w:lang w:val="en-US"/>
        </w:rPr>
        <w:t>paper submitted at the international conference on “Renaissance for Europe: A Democratic Union of Peace, Prosperity and Progress – Experts’ Reflections”, organized by the Foundation for European Progressive Studies, Turin, 8 February 2013.</w:t>
      </w:r>
    </w:p>
    <w:p w:rsidR="005A674D" w:rsidRPr="00306205" w:rsidRDefault="009F1474" w:rsidP="00026F37">
      <w:pPr>
        <w:pStyle w:val="Paragrafoelenco"/>
        <w:widowControl w:val="0"/>
        <w:tabs>
          <w:tab w:val="left" w:pos="6480"/>
          <w:tab w:val="left" w:pos="8639"/>
        </w:tabs>
        <w:suppressAutoHyphens/>
        <w:spacing w:before="120" w:after="0"/>
        <w:ind w:left="0"/>
        <w:contextualSpacing w:val="0"/>
        <w:jc w:val="both"/>
        <w:rPr>
          <w:rFonts w:ascii="Times New Roman" w:hAnsi="Times New Roman"/>
          <w:b/>
          <w:sz w:val="24"/>
          <w:szCs w:val="24"/>
          <w:lang w:val="en-US"/>
        </w:rPr>
      </w:pPr>
      <w:r>
        <w:rPr>
          <w:rFonts w:ascii="Times New Roman" w:hAnsi="Times New Roman"/>
          <w:sz w:val="24"/>
          <w:szCs w:val="24"/>
          <w:lang w:val="en-US"/>
        </w:rPr>
        <w:br w:type="page"/>
      </w:r>
    </w:p>
    <w:p w:rsidR="005A674D" w:rsidRPr="00306205" w:rsidRDefault="005A674D" w:rsidP="00B55521">
      <w:pPr>
        <w:spacing w:after="120" w:line="240" w:lineRule="auto"/>
        <w:jc w:val="center"/>
        <w:rPr>
          <w:rFonts w:ascii="Times New Roman" w:hAnsi="Times New Roman"/>
          <w:b/>
          <w:sz w:val="32"/>
          <w:szCs w:val="32"/>
        </w:rPr>
      </w:pPr>
      <w:r w:rsidRPr="00306205">
        <w:rPr>
          <w:rFonts w:ascii="Times New Roman" w:hAnsi="Times New Roman"/>
          <w:b/>
          <w:sz w:val="32"/>
          <w:szCs w:val="32"/>
        </w:rPr>
        <w:t>2012</w:t>
      </w:r>
    </w:p>
    <w:p w:rsidR="005A674D" w:rsidRPr="00306205" w:rsidRDefault="005A674D" w:rsidP="00B55521">
      <w:pPr>
        <w:spacing w:after="120" w:line="240" w:lineRule="auto"/>
        <w:jc w:val="center"/>
        <w:rPr>
          <w:rFonts w:ascii="Times New Roman" w:hAnsi="Times New Roman"/>
          <w:b/>
          <w:sz w:val="24"/>
          <w:szCs w:val="24"/>
        </w:rPr>
      </w:pPr>
    </w:p>
    <w:p w:rsidR="005A674D" w:rsidRPr="00306205" w:rsidRDefault="005A674D" w:rsidP="00B55521">
      <w:pPr>
        <w:spacing w:after="120" w:line="240" w:lineRule="auto"/>
        <w:rPr>
          <w:rFonts w:ascii="Times New Roman" w:hAnsi="Times New Roman"/>
          <w:b/>
          <w:sz w:val="32"/>
          <w:szCs w:val="32"/>
        </w:rPr>
      </w:pPr>
      <w:r w:rsidRPr="00306205">
        <w:rPr>
          <w:rFonts w:ascii="Times New Roman" w:hAnsi="Times New Roman"/>
          <w:b/>
          <w:sz w:val="24"/>
          <w:szCs w:val="24"/>
          <w:lang w:eastAsia="it-IT"/>
        </w:rPr>
        <w:t>PUBLICATIONS</w:t>
      </w:r>
    </w:p>
    <w:p w:rsidR="005A674D" w:rsidRPr="00306205" w:rsidRDefault="005A674D" w:rsidP="0024750A">
      <w:pPr>
        <w:autoSpaceDE w:val="0"/>
        <w:autoSpaceDN w:val="0"/>
        <w:adjustRightInd w:val="0"/>
        <w:jc w:val="both"/>
        <w:rPr>
          <w:rFonts w:ascii="Times New Roman" w:hAnsi="Times New Roman"/>
          <w:color w:val="000000"/>
          <w:sz w:val="24"/>
          <w:szCs w:val="24"/>
        </w:rPr>
      </w:pPr>
      <w:r w:rsidRPr="00306205">
        <w:rPr>
          <w:rFonts w:ascii="Times New Roman" w:hAnsi="Times New Roman"/>
          <w:color w:val="000000"/>
          <w:sz w:val="24"/>
          <w:szCs w:val="24"/>
        </w:rPr>
        <w:t xml:space="preserve">- ‘Lo sguardo atlantico sulla democrazia italiana’, in Paolo Frascani (ed.), </w:t>
      </w:r>
      <w:r w:rsidRPr="00306205">
        <w:rPr>
          <w:rFonts w:ascii="Times New Roman" w:hAnsi="Times New Roman"/>
          <w:i/>
          <w:color w:val="000000"/>
          <w:sz w:val="24"/>
          <w:szCs w:val="24"/>
        </w:rPr>
        <w:t xml:space="preserve">Nello specchio del mondo. L’immagine dell’Italia nella realtà internazionale, </w:t>
      </w:r>
      <w:r w:rsidRPr="00306205">
        <w:rPr>
          <w:rFonts w:ascii="Times New Roman" w:hAnsi="Times New Roman"/>
          <w:color w:val="000000"/>
          <w:sz w:val="24"/>
          <w:szCs w:val="24"/>
        </w:rPr>
        <w:t>Napoli, Università degli studi di Napoli “l’Orientale”, 2012, pp. 171-182.</w:t>
      </w:r>
    </w:p>
    <w:p w:rsidR="005A674D" w:rsidRDefault="005A674D" w:rsidP="00867985">
      <w:pPr>
        <w:autoSpaceDE w:val="0"/>
        <w:autoSpaceDN w:val="0"/>
        <w:adjustRightInd w:val="0"/>
        <w:jc w:val="both"/>
        <w:rPr>
          <w:rFonts w:ascii="Times New Roman" w:hAnsi="Times New Roman"/>
          <w:color w:val="000000"/>
          <w:sz w:val="24"/>
          <w:szCs w:val="24"/>
        </w:rPr>
      </w:pPr>
      <w:r w:rsidRPr="00306205">
        <w:rPr>
          <w:rFonts w:ascii="Times New Roman" w:hAnsi="Times New Roman"/>
          <w:color w:val="000000"/>
          <w:sz w:val="24"/>
          <w:szCs w:val="24"/>
        </w:rPr>
        <w:t xml:space="preserve">- ‘Il sistema internazionale e la politica italiana: da sostegno a vincolo’, </w:t>
      </w:r>
      <w:r w:rsidRPr="00306205">
        <w:rPr>
          <w:rFonts w:ascii="Times New Roman" w:hAnsi="Times New Roman"/>
          <w:i/>
          <w:color w:val="000000"/>
          <w:sz w:val="24"/>
          <w:szCs w:val="24"/>
        </w:rPr>
        <w:t xml:space="preserve">Rivista delle politiche sociali, </w:t>
      </w:r>
      <w:r w:rsidRPr="00306205">
        <w:rPr>
          <w:rFonts w:ascii="Times New Roman" w:hAnsi="Times New Roman"/>
          <w:color w:val="000000"/>
          <w:sz w:val="24"/>
          <w:szCs w:val="24"/>
        </w:rPr>
        <w:t>Supplemento, n. 4, 2012, pp. 11-27.</w:t>
      </w:r>
    </w:p>
    <w:p w:rsidR="005A674D" w:rsidRPr="00B44F5C" w:rsidRDefault="005A674D" w:rsidP="00B44F5C">
      <w:pPr>
        <w:spacing w:before="120" w:after="120"/>
        <w:jc w:val="both"/>
        <w:rPr>
          <w:rFonts w:ascii="Times New Roman" w:hAnsi="Times New Roman"/>
          <w:sz w:val="24"/>
          <w:szCs w:val="24"/>
          <w:lang w:eastAsia="ar-SA"/>
        </w:rPr>
      </w:pPr>
      <w:r w:rsidRPr="00B44F5C">
        <w:rPr>
          <w:rFonts w:ascii="Times New Roman" w:hAnsi="Times New Roman"/>
          <w:sz w:val="24"/>
          <w:szCs w:val="24"/>
          <w:lang w:eastAsia="ar-SA"/>
        </w:rPr>
        <w:t xml:space="preserve">- (with Stefano Manzocchi, eds.), </w:t>
      </w:r>
      <w:r w:rsidRPr="00B44F5C">
        <w:rPr>
          <w:rFonts w:ascii="Times New Roman" w:hAnsi="Times New Roman"/>
          <w:i/>
          <w:sz w:val="24"/>
          <w:szCs w:val="24"/>
          <w:lang w:eastAsia="ar-SA"/>
        </w:rPr>
        <w:t>Generare cla</w:t>
      </w:r>
      <w:r>
        <w:rPr>
          <w:rFonts w:ascii="Times New Roman" w:hAnsi="Times New Roman"/>
          <w:i/>
          <w:sz w:val="24"/>
          <w:szCs w:val="24"/>
          <w:lang w:eastAsia="ar-SA"/>
        </w:rPr>
        <w:t>sse dirigente. Rappresentanza, r</w:t>
      </w:r>
      <w:r w:rsidRPr="00B44F5C">
        <w:rPr>
          <w:rFonts w:ascii="Times New Roman" w:hAnsi="Times New Roman"/>
          <w:i/>
          <w:sz w:val="24"/>
          <w:szCs w:val="24"/>
          <w:lang w:eastAsia="ar-SA"/>
        </w:rPr>
        <w:t xml:space="preserve">esponsabilità e crescita.  Sesto Rapporto, </w:t>
      </w:r>
      <w:r w:rsidRPr="00B44F5C">
        <w:rPr>
          <w:rFonts w:ascii="Times New Roman" w:hAnsi="Times New Roman"/>
          <w:sz w:val="24"/>
          <w:szCs w:val="24"/>
          <w:lang w:eastAsia="ar-SA"/>
        </w:rPr>
        <w:t>Rome, Luiss University Press, 2012.</w:t>
      </w:r>
    </w:p>
    <w:p w:rsidR="005A674D" w:rsidRPr="00F0170E"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F0170E">
        <w:rPr>
          <w:rFonts w:ascii="Times New Roman" w:hAnsi="Times New Roman"/>
          <w:sz w:val="24"/>
          <w:szCs w:val="24"/>
          <w:lang w:val="en-US" w:eastAsia="it-IT"/>
        </w:rPr>
        <w:t xml:space="preserve">- ‘After the Euro Crisis: The President of Europe. A New Paradigm for Increasing Legitimacy and Effectiveness in the EU’, </w:t>
      </w:r>
      <w:r w:rsidRPr="00F0170E">
        <w:rPr>
          <w:rFonts w:ascii="Times New Roman" w:hAnsi="Times New Roman"/>
          <w:i/>
          <w:sz w:val="24"/>
          <w:szCs w:val="24"/>
          <w:lang w:val="en-US" w:eastAsia="it-IT"/>
        </w:rPr>
        <w:t>CEPS and EuropEos Commentary</w:t>
      </w:r>
      <w:r w:rsidRPr="00F0170E">
        <w:rPr>
          <w:rFonts w:ascii="Times New Roman" w:hAnsi="Times New Roman"/>
          <w:sz w:val="24"/>
          <w:szCs w:val="24"/>
          <w:lang w:val="en-US" w:eastAsia="it-IT"/>
        </w:rPr>
        <w:t xml:space="preserve">, n.12, 1 June 2012, pp. 1-8, </w:t>
      </w:r>
      <w:r w:rsidRPr="00F0170E">
        <w:rPr>
          <w:rFonts w:ascii="Times New Roman" w:hAnsi="Times New Roman"/>
          <w:sz w:val="24"/>
          <w:szCs w:val="24"/>
          <w:lang w:val="en-US"/>
        </w:rPr>
        <w:t>http://www.ceps.eu</w:t>
      </w:r>
    </w:p>
    <w:p w:rsidR="005A674D" w:rsidRPr="00306205"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‘Come riformare l’Italia: le condizioni politiche e istituzionali della crescita’, in  Luca Paolazzi and Mauro Sylos Labini (eds.), </w:t>
      </w:r>
      <w:r w:rsidRPr="00306205">
        <w:rPr>
          <w:rFonts w:ascii="Times New Roman" w:hAnsi="Times New Roman"/>
          <w:i/>
          <w:sz w:val="24"/>
          <w:szCs w:val="24"/>
          <w:lang w:eastAsia="it-IT"/>
        </w:rPr>
        <w:t>Cambia Italia. Come fare le riforme e tornare a crescere</w:t>
      </w:r>
      <w:r w:rsidRPr="00306205">
        <w:rPr>
          <w:rFonts w:ascii="Times New Roman" w:hAnsi="Times New Roman"/>
          <w:sz w:val="24"/>
          <w:szCs w:val="24"/>
          <w:lang w:eastAsia="it-IT"/>
        </w:rPr>
        <w:t>, Roma, Confindustria, 2012.</w:t>
      </w:r>
    </w:p>
    <w:p w:rsidR="005A674D" w:rsidRPr="00306205"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‘Europa y la teoria democratica de Robert A. Dahl’, </w:t>
      </w:r>
      <w:r w:rsidRPr="00306205">
        <w:rPr>
          <w:rFonts w:ascii="Times New Roman" w:hAnsi="Times New Roman"/>
          <w:i/>
          <w:sz w:val="24"/>
          <w:szCs w:val="24"/>
          <w:lang w:eastAsia="it-IT"/>
        </w:rPr>
        <w:t>Puente Europa</w:t>
      </w:r>
      <w:r w:rsidRPr="00306205">
        <w:rPr>
          <w:rFonts w:ascii="Times New Roman" w:hAnsi="Times New Roman"/>
          <w:sz w:val="24"/>
          <w:szCs w:val="24"/>
          <w:lang w:eastAsia="it-IT"/>
        </w:rPr>
        <w:t>, X, n. 2, 2012, pp. 73-79</w:t>
      </w:r>
    </w:p>
    <w:p w:rsidR="005A674D" w:rsidRPr="00306205"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‘L’America ha votato ma non ha ancora un governo’, </w:t>
      </w:r>
      <w:r w:rsidRPr="00306205">
        <w:rPr>
          <w:rFonts w:ascii="Times New Roman" w:hAnsi="Times New Roman"/>
          <w:i/>
          <w:sz w:val="24"/>
          <w:szCs w:val="24"/>
          <w:lang w:eastAsia="it-IT"/>
        </w:rPr>
        <w:t>Italianieuropei</w:t>
      </w:r>
      <w:r w:rsidRPr="00306205">
        <w:rPr>
          <w:rFonts w:ascii="Times New Roman" w:hAnsi="Times New Roman"/>
          <w:sz w:val="24"/>
          <w:szCs w:val="24"/>
          <w:lang w:eastAsia="it-IT"/>
        </w:rPr>
        <w:t>, n.10, 2012, pp. 110-115.</w:t>
      </w:r>
    </w:p>
    <w:p w:rsidR="005A674D" w:rsidRPr="00306205"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‘La crepa trasversale tra USA e UE’, </w:t>
      </w:r>
      <w:r w:rsidRPr="00306205">
        <w:rPr>
          <w:rFonts w:ascii="Times New Roman" w:hAnsi="Times New Roman"/>
          <w:i/>
          <w:sz w:val="24"/>
          <w:szCs w:val="24"/>
          <w:lang w:eastAsia="it-IT"/>
        </w:rPr>
        <w:t>AffarInternazionali: Rivista online di politica, strategia ed economia</w:t>
      </w:r>
      <w:r w:rsidRPr="00306205">
        <w:rPr>
          <w:rFonts w:ascii="Times New Roman" w:hAnsi="Times New Roman"/>
          <w:sz w:val="24"/>
          <w:szCs w:val="24"/>
          <w:lang w:eastAsia="it-IT"/>
        </w:rPr>
        <w:t>, September 12, 2012.</w:t>
      </w:r>
    </w:p>
    <w:p w:rsidR="005A674D" w:rsidRPr="00306205"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‘Le implicazioni istituzionali della crisi dell’euro’, </w:t>
      </w:r>
      <w:r w:rsidRPr="00306205">
        <w:rPr>
          <w:rFonts w:ascii="Times New Roman" w:hAnsi="Times New Roman"/>
          <w:i/>
          <w:sz w:val="24"/>
          <w:szCs w:val="24"/>
          <w:lang w:eastAsia="it-IT"/>
        </w:rPr>
        <w:t>il Mulino</w:t>
      </w:r>
      <w:r w:rsidRPr="00306205">
        <w:rPr>
          <w:rFonts w:ascii="Times New Roman" w:hAnsi="Times New Roman"/>
          <w:sz w:val="24"/>
          <w:szCs w:val="24"/>
          <w:lang w:eastAsia="it-IT"/>
        </w:rPr>
        <w:t>, n. 1, 2012, pp. 96-106.</w:t>
      </w:r>
    </w:p>
    <w:p w:rsidR="005A674D" w:rsidRPr="00306205" w:rsidRDefault="005A674D" w:rsidP="00106EE8">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‘L’ineguaglianza tra economia e politica’, a critical discussion of the book by Joseph E. Stiglitz, The Price of Inequality, New York, W.W. Norton and Company, 2012, in </w:t>
      </w:r>
      <w:r w:rsidRPr="00306205">
        <w:rPr>
          <w:rFonts w:ascii="Times New Roman" w:hAnsi="Times New Roman"/>
          <w:i/>
          <w:sz w:val="24"/>
          <w:szCs w:val="24"/>
          <w:lang w:val="en-US" w:eastAsia="it-IT"/>
        </w:rPr>
        <w:t>Italianieuropei</w:t>
      </w:r>
      <w:r w:rsidRPr="00306205">
        <w:rPr>
          <w:rFonts w:ascii="Times New Roman" w:hAnsi="Times New Roman"/>
          <w:sz w:val="24"/>
          <w:szCs w:val="24"/>
          <w:lang w:val="en-US" w:eastAsia="it-IT"/>
        </w:rPr>
        <w:t>, n. 8, 2012, pp. 191-195.</w:t>
      </w:r>
    </w:p>
    <w:p w:rsidR="005A674D" w:rsidRPr="00306205" w:rsidRDefault="005A674D" w:rsidP="00C76C10">
      <w:pPr>
        <w:spacing w:after="120"/>
        <w:rPr>
          <w:rFonts w:ascii="Times New Roman" w:hAnsi="Times New Roman"/>
          <w:sz w:val="24"/>
          <w:szCs w:val="24"/>
          <w:lang w:val="en-US" w:eastAsia="it-IT"/>
        </w:rPr>
      </w:pPr>
      <w:r w:rsidRPr="00306205">
        <w:rPr>
          <w:rFonts w:ascii="Times New Roman" w:hAnsi="Times New Roman"/>
          <w:sz w:val="24"/>
          <w:szCs w:val="24"/>
          <w:lang w:val="en-US" w:eastAsia="it-IT"/>
        </w:rPr>
        <w:t xml:space="preserve">- ‘Navigating the Murky Waters of  Nationalism: Why European Have to Consider the American Experience’, </w:t>
      </w:r>
      <w:r w:rsidRPr="00306205">
        <w:rPr>
          <w:rFonts w:ascii="Times New Roman" w:hAnsi="Times New Roman"/>
          <w:i/>
          <w:sz w:val="24"/>
          <w:szCs w:val="24"/>
          <w:lang w:val="en-US" w:eastAsia="it-IT"/>
        </w:rPr>
        <w:t>Quaderni di Scienza Politica</w:t>
      </w:r>
      <w:r w:rsidRPr="00306205">
        <w:rPr>
          <w:rFonts w:ascii="Times New Roman" w:hAnsi="Times New Roman"/>
          <w:sz w:val="24"/>
          <w:szCs w:val="24"/>
          <w:lang w:val="en-US" w:eastAsia="it-IT"/>
        </w:rPr>
        <w:t>, XIX, n.3, 2012, pp. 489-503.</w:t>
      </w:r>
    </w:p>
    <w:p w:rsidR="005A674D" w:rsidRPr="00306205" w:rsidRDefault="005A674D" w:rsidP="00C76C10">
      <w:pPr>
        <w:spacing w:after="120"/>
        <w:rPr>
          <w:rFonts w:ascii="Times New Roman" w:hAnsi="Times New Roman"/>
          <w:sz w:val="24"/>
          <w:szCs w:val="24"/>
          <w:lang w:eastAsia="it-IT"/>
        </w:rPr>
      </w:pPr>
      <w:r w:rsidRPr="00306205">
        <w:rPr>
          <w:rFonts w:ascii="Times New Roman" w:hAnsi="Times New Roman"/>
          <w:sz w:val="24"/>
          <w:szCs w:val="24"/>
          <w:lang w:eastAsia="it-IT"/>
        </w:rPr>
        <w:t xml:space="preserve">- ‘Nuovi paradigmi politici: governare l’Italia tra government e governance’ (pp. 29-52), ‘Introduzione’ (with Stefano Manzocchi) (pp. 13-27) and ‘Conclusioni’ (with Stefano Manzocchi) (pp. 185-194), in Sergio Fabbrini and Stefano Manzocchi (eds.), </w:t>
      </w:r>
      <w:r w:rsidRPr="00306205">
        <w:rPr>
          <w:rFonts w:ascii="Times New Roman" w:hAnsi="Times New Roman"/>
          <w:i/>
          <w:sz w:val="24"/>
          <w:szCs w:val="24"/>
          <w:lang w:eastAsia="it-IT"/>
        </w:rPr>
        <w:t>Rappresentanza, responsabilità e crescita, Sesto Rapporto: Generare Classe Dirigente</w:t>
      </w:r>
      <w:r w:rsidRPr="00306205">
        <w:rPr>
          <w:rFonts w:ascii="Times New Roman" w:hAnsi="Times New Roman"/>
          <w:sz w:val="24"/>
          <w:szCs w:val="24"/>
          <w:lang w:eastAsia="it-IT"/>
        </w:rPr>
        <w:t>, Rome, Luiss University Press, 2012.</w:t>
      </w:r>
    </w:p>
    <w:p w:rsidR="005A674D" w:rsidRPr="00306205" w:rsidRDefault="005A674D" w:rsidP="00C76C10">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‘Robert Putnam e l’eredità di Alexis de Tocqueville’, </w:t>
      </w:r>
      <w:r w:rsidRPr="00306205">
        <w:rPr>
          <w:rFonts w:ascii="Times New Roman" w:hAnsi="Times New Roman"/>
          <w:i/>
          <w:sz w:val="24"/>
          <w:szCs w:val="24"/>
          <w:lang w:eastAsia="it-IT"/>
        </w:rPr>
        <w:t>Rivista italiana di scienza politica</w:t>
      </w:r>
      <w:r w:rsidRPr="00306205">
        <w:rPr>
          <w:rFonts w:ascii="Times New Roman" w:hAnsi="Times New Roman"/>
          <w:sz w:val="24"/>
          <w:szCs w:val="24"/>
          <w:lang w:eastAsia="it-IT"/>
        </w:rPr>
        <w:t>, XLII, n.1, 2012, pp. 115-120.</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24"/>
          <w:szCs w:val="24"/>
          <w:lang w:val="en-US"/>
        </w:rPr>
      </w:pPr>
      <w:r w:rsidRPr="00306205">
        <w:rPr>
          <w:rFonts w:ascii="Times New Roman" w:hAnsi="Times New Roman"/>
          <w:sz w:val="24"/>
          <w:szCs w:val="24"/>
          <w:lang w:val="en-US"/>
        </w:rPr>
        <w:t xml:space="preserve">- </w:t>
      </w:r>
      <w:r w:rsidRPr="00306205">
        <w:rPr>
          <w:rFonts w:ascii="Times New Roman" w:hAnsi="Times New Roman"/>
          <w:i/>
          <w:sz w:val="24"/>
          <w:szCs w:val="24"/>
          <w:lang w:val="en-US"/>
        </w:rPr>
        <w:t xml:space="preserve">The Democratic Governance of the Euro: Criticisms and Proposals, </w:t>
      </w:r>
      <w:r w:rsidRPr="00306205">
        <w:rPr>
          <w:rFonts w:ascii="Times New Roman" w:hAnsi="Times New Roman"/>
          <w:sz w:val="24"/>
          <w:szCs w:val="24"/>
          <w:lang w:val="en-US"/>
        </w:rPr>
        <w:t xml:space="preserve">in M. Maduro, B. De Witte and M. Kumm (eds.), </w:t>
      </w:r>
      <w:r w:rsidRPr="00306205">
        <w:rPr>
          <w:rFonts w:ascii="Times New Roman" w:hAnsi="Times New Roman"/>
          <w:i/>
          <w:sz w:val="24"/>
          <w:szCs w:val="24"/>
          <w:lang w:val="en-US"/>
        </w:rPr>
        <w:t xml:space="preserve">The Democratic Governance of the Euro, </w:t>
      </w:r>
      <w:r w:rsidRPr="00306205">
        <w:rPr>
          <w:rFonts w:ascii="Times New Roman" w:hAnsi="Times New Roman"/>
          <w:sz w:val="24"/>
          <w:szCs w:val="24"/>
          <w:lang w:val="en-US"/>
        </w:rPr>
        <w:t>High Level Policy Paper, Global Governance Program, European University Institute, Robert Schuman Centre for Advanced Studies, Fiesole, Florence, 2012, pp.  19-24.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‘The Institutional Odyssey of the Italian Parliamentary Republic’, </w:t>
      </w:r>
      <w:r w:rsidRPr="00306205">
        <w:rPr>
          <w:rFonts w:ascii="Times New Roman" w:hAnsi="Times New Roman"/>
          <w:i/>
          <w:sz w:val="24"/>
          <w:szCs w:val="24"/>
          <w:lang w:val="en-US" w:eastAsia="it-IT"/>
        </w:rPr>
        <w:t>Journal of Modern Italian Studies</w:t>
      </w:r>
      <w:r w:rsidRPr="00306205">
        <w:rPr>
          <w:rFonts w:ascii="Times New Roman" w:hAnsi="Times New Roman"/>
          <w:sz w:val="24"/>
          <w:szCs w:val="24"/>
          <w:lang w:val="en-US" w:eastAsia="it-IT"/>
        </w:rPr>
        <w:t>, 17, n.1, 2012, pp. 10-24.</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sz w:val="24"/>
          <w:szCs w:val="24"/>
          <w:lang w:val="en-GB"/>
        </w:rPr>
      </w:pPr>
      <w:r w:rsidRPr="00306205">
        <w:rPr>
          <w:rFonts w:ascii="Times New Roman" w:hAnsi="Times New Roman"/>
          <w:sz w:val="24"/>
          <w:szCs w:val="24"/>
          <w:lang w:val="en-US"/>
        </w:rPr>
        <w:t xml:space="preserve">- </w:t>
      </w:r>
      <w:r w:rsidRPr="00306205">
        <w:rPr>
          <w:rFonts w:ascii="Times New Roman" w:hAnsi="Times New Roman"/>
          <w:sz w:val="24"/>
          <w:szCs w:val="24"/>
          <w:lang w:val="en-GB"/>
        </w:rPr>
        <w:t>(with Patrick Dibere Molutsi), ‘Comparative Politics’</w:t>
      </w:r>
      <w:r w:rsidRPr="00306205">
        <w:rPr>
          <w:rFonts w:ascii="Times New Roman" w:hAnsi="Times New Roman"/>
          <w:i/>
          <w:sz w:val="24"/>
          <w:szCs w:val="24"/>
          <w:lang w:val="en-GB"/>
        </w:rPr>
        <w:t>, entry for the International Encyclopedia of Political Science</w:t>
      </w:r>
      <w:r w:rsidRPr="00306205">
        <w:rPr>
          <w:rFonts w:ascii="Times New Roman" w:hAnsi="Times New Roman"/>
          <w:sz w:val="24"/>
          <w:szCs w:val="24"/>
          <w:lang w:val="en-GB"/>
        </w:rPr>
        <w:t>, edited by Bertrand Badie, Dirk Berg-Schlosser and Leonardo Morlino, London, Sage, Volume 2, 2012, pp. 342-359.</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sz w:val="12"/>
          <w:szCs w:val="12"/>
          <w:lang w:val="en-GB"/>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24"/>
          <w:szCs w:val="24"/>
        </w:rPr>
      </w:pPr>
      <w:r w:rsidRPr="00306205">
        <w:rPr>
          <w:rFonts w:ascii="Times New Roman" w:hAnsi="Times New Roman"/>
          <w:sz w:val="24"/>
          <w:szCs w:val="24"/>
        </w:rPr>
        <w:t xml:space="preserve">- (with Stefano Micossi) ‘Una proposta istituzionale per l’Europa: legittimazione ed efficienza’, </w:t>
      </w:r>
      <w:r w:rsidRPr="00306205">
        <w:rPr>
          <w:rFonts w:ascii="Times New Roman" w:hAnsi="Times New Roman"/>
          <w:i/>
          <w:sz w:val="24"/>
          <w:szCs w:val="24"/>
        </w:rPr>
        <w:t xml:space="preserve">Aspenia Online, </w:t>
      </w:r>
      <w:r w:rsidRPr="00306205">
        <w:rPr>
          <w:rFonts w:ascii="Times New Roman" w:hAnsi="Times New Roman"/>
          <w:sz w:val="24"/>
          <w:szCs w:val="24"/>
        </w:rPr>
        <w:t>17 December 2012.</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12"/>
          <w:szCs w:val="12"/>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24"/>
          <w:szCs w:val="24"/>
        </w:rPr>
      </w:pPr>
      <w:r w:rsidRPr="00306205">
        <w:rPr>
          <w:rFonts w:ascii="Times New Roman" w:hAnsi="Times New Roman"/>
          <w:sz w:val="24"/>
          <w:szCs w:val="24"/>
        </w:rPr>
        <w:t xml:space="preserve">- (with Stefano Micossi) ‘Sul futuro dell’Unione Europea’, </w:t>
      </w:r>
      <w:r w:rsidRPr="00306205">
        <w:rPr>
          <w:rFonts w:ascii="Times New Roman" w:hAnsi="Times New Roman"/>
          <w:i/>
          <w:sz w:val="24"/>
          <w:szCs w:val="24"/>
        </w:rPr>
        <w:t xml:space="preserve">EuropEos, </w:t>
      </w:r>
      <w:r w:rsidRPr="00306205">
        <w:rPr>
          <w:rFonts w:ascii="Times New Roman" w:hAnsi="Times New Roman"/>
          <w:sz w:val="24"/>
          <w:szCs w:val="24"/>
        </w:rPr>
        <w:t>n.1/ 2012 (13 July).</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12"/>
          <w:szCs w:val="12"/>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16"/>
          <w:szCs w:val="16"/>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sz w:val="16"/>
          <w:szCs w:val="16"/>
        </w:rPr>
      </w:pPr>
    </w:p>
    <w:p w:rsidR="005A674D" w:rsidRPr="00306205" w:rsidRDefault="005A674D" w:rsidP="00EF7B2B">
      <w:pPr>
        <w:widowControl w:val="0"/>
        <w:tabs>
          <w:tab w:val="left" w:pos="6480"/>
          <w:tab w:val="left" w:pos="8639"/>
        </w:tabs>
        <w:suppressAutoHyphens/>
        <w:spacing w:before="120" w:after="120" w:line="240" w:lineRule="auto"/>
        <w:jc w:val="both"/>
        <w:rPr>
          <w:rFonts w:ascii="Times New Roman" w:hAnsi="Times New Roman"/>
          <w:b/>
          <w:sz w:val="24"/>
          <w:szCs w:val="24"/>
          <w:lang w:val="en-US" w:eastAsia="it-IT"/>
        </w:rPr>
      </w:pPr>
      <w:r w:rsidRPr="00306205">
        <w:rPr>
          <w:rFonts w:ascii="Times New Roman" w:hAnsi="Times New Roman"/>
          <w:b/>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b/>
          <w:sz w:val="24"/>
          <w:szCs w:val="24"/>
          <w:lang w:val="en-US" w:eastAsia="it-IT"/>
        </w:rPr>
      </w:pPr>
      <w:r w:rsidRPr="00306205">
        <w:rPr>
          <w:rFonts w:ascii="Times New Roman" w:hAnsi="Times New Roman"/>
          <w:b/>
          <w:i/>
          <w:sz w:val="24"/>
          <w:szCs w:val="24"/>
          <w:lang w:val="en-US" w:eastAsia="it-IT"/>
        </w:rPr>
        <w:t>-</w:t>
      </w:r>
      <w:r w:rsidRPr="00306205">
        <w:rPr>
          <w:rFonts w:ascii="Times New Roman" w:hAnsi="Times New Roman"/>
          <w:i/>
          <w:sz w:val="24"/>
          <w:szCs w:val="24"/>
          <w:lang w:val="en-US" w:eastAsia="it-IT"/>
        </w:rPr>
        <w:t xml:space="preserve"> Assessing Political Risk in an Integrated European Country: The Case of Italy After the 2013 Elections, </w:t>
      </w:r>
      <w:r w:rsidRPr="00306205">
        <w:rPr>
          <w:rFonts w:ascii="Times New Roman" w:hAnsi="Times New Roman"/>
          <w:sz w:val="24"/>
          <w:szCs w:val="24"/>
          <w:lang w:val="en-US" w:eastAsia="it-IT"/>
        </w:rPr>
        <w:t>concluding remarks at the panel, “Is There a Political Risk in Post-2013 Italy?”, last session of the international conference on “Investing in the Age of Political Risk”, annual conference of the Luiss School of Government with the support of the Unicredit, Public Affairs Board, Rome, 14 December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Obama: the new challenge</w:t>
      </w:r>
      <w:r w:rsidRPr="00306205">
        <w:rPr>
          <w:rFonts w:ascii="Times New Roman" w:hAnsi="Times New Roman"/>
          <w:sz w:val="24"/>
          <w:szCs w:val="24"/>
          <w:lang w:val="en-US" w:eastAsia="it-IT"/>
        </w:rPr>
        <w:t>, contribution to the roundtable organized by Centro Studi Americani and Fondazione di cultura politica Italianieuropei, Rome, December 5,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La Seconda Repubblica</w:t>
      </w:r>
      <w:r w:rsidRPr="00306205">
        <w:rPr>
          <w:rFonts w:ascii="Times New Roman" w:hAnsi="Times New Roman"/>
          <w:sz w:val="24"/>
          <w:szCs w:val="24"/>
          <w:lang w:val="en-US" w:eastAsia="it-IT"/>
        </w:rPr>
        <w:t>, contribution to the roundtable organized by the Master in Parliament and Public Policies, Luiss School of Government, Rome, December 5,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La dimensione internazionale del cambiamento politico e istituzionale: quali implicazioni per le leadership pubbliche nazionali</w:t>
      </w:r>
      <w:r w:rsidRPr="00306205">
        <w:rPr>
          <w:rFonts w:ascii="Times New Roman" w:hAnsi="Times New Roman"/>
          <w:sz w:val="24"/>
          <w:szCs w:val="24"/>
          <w:lang w:eastAsia="it-IT"/>
        </w:rPr>
        <w:t>, paper delivered at the conference on “La classe dirigente pubblica: ruoli di governo e capacità amministrative”, organized by the Rivista delle Politiche Sociali and Espanet (the Italian network for the analysis of social policies), Rome, November 26,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Intergovernmentalism and its outcomes, </w:t>
      </w:r>
      <w:r w:rsidRPr="00306205">
        <w:rPr>
          <w:rFonts w:ascii="Times New Roman" w:hAnsi="Times New Roman"/>
          <w:sz w:val="24"/>
          <w:szCs w:val="24"/>
          <w:lang w:val="en-US" w:eastAsia="it-IT"/>
        </w:rPr>
        <w:t>contribution to the roundtable on “Euro-Crisis, Demo-Crisis?”, concluding section of the international conference on “The Euro Crisis and the State of European Democracy”, organized by EUDO – European Union Democracy Observatory, Robert Schuman Centre for Advanced Studies, European University Institute, Fiesole (Florence), November 22-23,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America has decided, </w:t>
      </w:r>
      <w:r w:rsidRPr="00306205">
        <w:rPr>
          <w:rFonts w:ascii="Times New Roman" w:hAnsi="Times New Roman"/>
          <w:sz w:val="24"/>
          <w:szCs w:val="24"/>
          <w:lang w:val="en-US" w:eastAsia="it-IT"/>
        </w:rPr>
        <w:t>contribution to the panel on the US elections of 2012, organized by the Robert Kennedy Foundation and Luiss School of Government, Rome, November 9,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Chi governerà l’America?</w:t>
      </w:r>
      <w:r w:rsidRPr="00306205">
        <w:rPr>
          <w:rFonts w:ascii="Times New Roman" w:hAnsi="Times New Roman"/>
          <w:sz w:val="24"/>
          <w:szCs w:val="24"/>
          <w:lang w:val="en-US" w:eastAsia="it-IT"/>
        </w:rPr>
        <w:t>,contribution to the panel on the US elections of 2012, organized by the Fondazione Corriere della Sera and Istituto di Studi di Politica Internazionale (ISPI), Milan, November 8,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L’anomalia americana: perché è tanto difficile, se non impossibile, riformare la sanità statunitense</w:t>
      </w:r>
      <w:r w:rsidRPr="00306205">
        <w:rPr>
          <w:rFonts w:ascii="Times New Roman" w:hAnsi="Times New Roman"/>
          <w:sz w:val="24"/>
          <w:szCs w:val="24"/>
          <w:lang w:eastAsia="it-IT"/>
        </w:rPr>
        <w:t>,partecipation to a panel organized by the Istituto Cattaneo, Bologna, October 25,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How Will America Vote?</w:t>
      </w:r>
      <w:r w:rsidRPr="00306205">
        <w:rPr>
          <w:rFonts w:ascii="Times New Roman" w:hAnsi="Times New Roman"/>
          <w:sz w:val="24"/>
          <w:szCs w:val="24"/>
          <w:lang w:val="en-US" w:eastAsia="it-IT"/>
        </w:rPr>
        <w:t xml:space="preserve">,participation to a panel organized by the Centro Italiano di Studi per la Conciliazione Internazionale, Library of the Senate of the Italian Republic, Rome, October 24, 2012.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Europe in Crisis, </w:t>
      </w:r>
      <w:r w:rsidRPr="00306205">
        <w:rPr>
          <w:rFonts w:ascii="Times New Roman" w:hAnsi="Times New Roman"/>
          <w:sz w:val="24"/>
          <w:szCs w:val="24"/>
          <w:lang w:val="en-US" w:eastAsia="it-IT"/>
        </w:rPr>
        <w:t>contribution to the Dahrendorf Symposium on “Changing the European Debate”, London School of Economics-Ideas, London, October 10,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Un nuovo paradigma politico, </w:t>
      </w:r>
      <w:r w:rsidRPr="00306205">
        <w:rPr>
          <w:rFonts w:ascii="Times New Roman" w:hAnsi="Times New Roman"/>
          <w:sz w:val="24"/>
          <w:szCs w:val="24"/>
          <w:lang w:eastAsia="it-IT"/>
        </w:rPr>
        <w:t xml:space="preserve">contribution to the panel discussing the book by Carlo Mongardini, </w:t>
      </w:r>
      <w:r w:rsidRPr="00306205">
        <w:rPr>
          <w:rFonts w:ascii="Times New Roman" w:hAnsi="Times New Roman"/>
          <w:i/>
          <w:sz w:val="24"/>
          <w:szCs w:val="24"/>
          <w:lang w:eastAsia="it-IT"/>
        </w:rPr>
        <w:t xml:space="preserve">Pensare la politica. Per un’analisi critica della politica contemporanea </w:t>
      </w:r>
      <w:r w:rsidRPr="00306205">
        <w:rPr>
          <w:rFonts w:ascii="Times New Roman" w:hAnsi="Times New Roman"/>
          <w:sz w:val="24"/>
          <w:szCs w:val="24"/>
          <w:lang w:eastAsia="it-IT"/>
        </w:rPr>
        <w:t>(Roma, Bulzoni Editore, 2012), Roma, Camera dei Deputati, September 19,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iCs/>
          <w:sz w:val="24"/>
          <w:szCs w:val="24"/>
          <w:lang w:eastAsia="it-IT"/>
        </w:rPr>
        <w:t xml:space="preserve">L’Italia e l’integrazione sovranazionale: implicazioni istituzionali e politiche, </w:t>
      </w:r>
      <w:r w:rsidRPr="00306205">
        <w:rPr>
          <w:rFonts w:ascii="Times New Roman" w:hAnsi="Times New Roman"/>
          <w:iCs/>
          <w:sz w:val="24"/>
          <w:szCs w:val="24"/>
          <w:lang w:eastAsia="it-IT"/>
        </w:rPr>
        <w:t>introductory paper presented at the Convegno nazionale della Società Italiana per lo Studio della Storia Contemporanea (SISSCO) on “L’Italia nell’era della globalizzazione”, Università della Valle d’Aosta, Dipartimento di Scienze Economiche e Politiche, Aosta, September13,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color w:val="000000"/>
          <w:sz w:val="24"/>
          <w:szCs w:val="24"/>
          <w:lang w:eastAsia="it-IT"/>
        </w:rPr>
        <w:t xml:space="preserve">Lo stato delle relazioni transatlantiche, </w:t>
      </w:r>
      <w:r w:rsidRPr="00306205">
        <w:rPr>
          <w:rFonts w:ascii="Times New Roman" w:hAnsi="Times New Roman"/>
          <w:color w:val="000000"/>
          <w:sz w:val="24"/>
          <w:szCs w:val="24"/>
          <w:lang w:eastAsia="it-IT"/>
        </w:rPr>
        <w:t xml:space="preserve">talk given at the Convegno di presentazione di </w:t>
      </w:r>
      <w:r w:rsidRPr="00306205">
        <w:rPr>
          <w:rFonts w:ascii="Times New Roman" w:hAnsi="Times New Roman"/>
          <w:i/>
          <w:color w:val="000000"/>
          <w:sz w:val="24"/>
          <w:szCs w:val="24"/>
          <w:lang w:eastAsia="it-IT"/>
        </w:rPr>
        <w:t xml:space="preserve">Transatlantic Trends 2012, </w:t>
      </w:r>
      <w:r w:rsidRPr="00306205">
        <w:rPr>
          <w:rFonts w:ascii="Times New Roman" w:hAnsi="Times New Roman"/>
          <w:color w:val="000000"/>
          <w:sz w:val="24"/>
          <w:szCs w:val="24"/>
          <w:lang w:eastAsia="it-IT"/>
        </w:rPr>
        <w:t>sposnsored by Istituto Affari Internazionali (IAI), Senato della Repubblica, Roma, September 12,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Crisis of the Euro and the Transformation of the EU, </w:t>
      </w:r>
      <w:r w:rsidRPr="00306205">
        <w:rPr>
          <w:rFonts w:ascii="Times New Roman" w:hAnsi="Times New Roman"/>
          <w:sz w:val="24"/>
          <w:szCs w:val="24"/>
          <w:lang w:val="en-GB" w:eastAsia="it-IT"/>
        </w:rPr>
        <w:t>opening lecture, Summer School on “Parliamentary Democracy in Europe”, Luiss School of Government and Nova Universitas, Rome, July 16,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Da tavoli separati a tavoli comunicanti: l’“International Comparative Politics”, </w:t>
      </w:r>
      <w:r w:rsidRPr="00306205">
        <w:rPr>
          <w:rFonts w:ascii="Times New Roman" w:hAnsi="Times New Roman"/>
          <w:sz w:val="24"/>
          <w:szCs w:val="24"/>
          <w:lang w:eastAsia="it-IT"/>
        </w:rPr>
        <w:t>talk given at the round table on “Scienza politica e relazioni internazionali in Italia”, held during the conference on “Le trasformazioni del sistema internazionale dopo la fine della guerra fredda”, organized by the Fondazione Bruno Kessler, Jean Monnet European Centre of the University of Trento, Standing Group di Relazioni Internazionali della Società Italiana di Scienza Politica, Trento, July 14,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Berlusconi in Perspective, </w:t>
      </w:r>
      <w:r w:rsidRPr="00306205">
        <w:rPr>
          <w:rFonts w:ascii="Times New Roman" w:hAnsi="Times New Roman"/>
          <w:sz w:val="24"/>
          <w:szCs w:val="24"/>
          <w:lang w:val="en-US" w:eastAsia="it-IT"/>
        </w:rPr>
        <w:t>paper delivered at the panel on “Leaders and Leadership: How the Presidentialization of Politics Affected the Balance of Powers within the Parties”, World Congress of the International Political Science Association, Madrid, Spain, July 11,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Amministrare al futuro: il contributo dei sistemi politici</w:t>
      </w:r>
      <w:r w:rsidRPr="00306205">
        <w:rPr>
          <w:rFonts w:ascii="Times New Roman" w:hAnsi="Times New Roman"/>
          <w:sz w:val="24"/>
          <w:szCs w:val="24"/>
          <w:lang w:eastAsia="it-IT"/>
        </w:rPr>
        <w:t>, Lectio Magistralisheld at the IV Assemblea Programmatica Nazionale ANCI Giovane,Rome, June 21,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The Euro Crisis and the Transformation of the European Union, </w:t>
      </w:r>
      <w:r w:rsidRPr="00306205">
        <w:rPr>
          <w:rFonts w:ascii="Times New Roman" w:hAnsi="Times New Roman"/>
          <w:sz w:val="24"/>
          <w:szCs w:val="24"/>
          <w:lang w:val="en-US" w:eastAsia="it-IT"/>
        </w:rPr>
        <w:t>keynote lecture held at the international workshop on “Global Powers and Nation-States”, Italian Association for the Study of Comparative Economic Systems (AISSEC), Badia di S. Pietro, Sirolo, Ancona, Italy, June 7,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b/>
          <w:i/>
          <w:sz w:val="24"/>
          <w:szCs w:val="24"/>
          <w:lang w:eastAsia="it-IT"/>
        </w:rPr>
        <w:t>-</w:t>
      </w:r>
      <w:r w:rsidRPr="00306205">
        <w:rPr>
          <w:rFonts w:ascii="Times New Roman" w:hAnsi="Times New Roman"/>
          <w:i/>
          <w:sz w:val="24"/>
          <w:szCs w:val="24"/>
          <w:lang w:eastAsia="it-IT"/>
        </w:rPr>
        <w:t xml:space="preserve">Le ambiguità costituzionali del Trattato di Lisbona, </w:t>
      </w:r>
      <w:r w:rsidRPr="00306205">
        <w:rPr>
          <w:rFonts w:ascii="Times New Roman" w:hAnsi="Times New Roman"/>
          <w:sz w:val="24"/>
          <w:szCs w:val="24"/>
          <w:lang w:eastAsia="it-IT"/>
        </w:rPr>
        <w:t>introductory speach given at the seminar on “La comunicazione in tempi di crisi economica”, organized by Europe Direct and European Parliament in Rome, Rome, Ufficio di Informazione in Italia del Parlamento Europeo, May 29,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Is the European Union Collapsing? The Wrong Way of Dealing with the Euro Crisis, </w:t>
      </w:r>
      <w:r w:rsidRPr="00306205">
        <w:rPr>
          <w:rFonts w:ascii="Times New Roman" w:hAnsi="Times New Roman"/>
          <w:sz w:val="24"/>
          <w:szCs w:val="24"/>
          <w:lang w:val="en-US" w:eastAsia="it-IT"/>
        </w:rPr>
        <w:t>keynote lecture held at the international conference on “Comparing and Contrasting ‘Europeanization’: Concepts and Experience”, organized by the Greek Institute of International Economic Relations, with the collaboration of the LSE’s European Institute and Hellenic Observatory (London), the Aragon Foundation for Research and Development (Zaragoza), the Research Unit on Global Governance and the EU (Zaragoza), the “EUGov” Research Unit, IUEE, Universidad Autonoma de Barcelona, Athens, May 15,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The Democratic Governance of the Euro: Policy Report, </w:t>
      </w:r>
      <w:r w:rsidRPr="00306205">
        <w:rPr>
          <w:rFonts w:ascii="Times New Roman" w:hAnsi="Times New Roman"/>
          <w:sz w:val="24"/>
          <w:szCs w:val="24"/>
          <w:lang w:val="en-US" w:eastAsia="it-IT"/>
        </w:rPr>
        <w:t>contribution to the High Level Policy Seminar with the President of the European Commission Dr. Manuel Barroso,European University Institute, Robert Schuman Centre for Advanced Studies, Global Governance Program, Fiesole, Florence, May 10,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Addomesticare il Principe: lo stato della ricerca sugli esecutivi e i loro leader, </w:t>
      </w:r>
      <w:r w:rsidRPr="00306205">
        <w:rPr>
          <w:rFonts w:ascii="Times New Roman" w:hAnsi="Times New Roman"/>
          <w:sz w:val="24"/>
          <w:szCs w:val="24"/>
          <w:lang w:eastAsia="it-IT"/>
        </w:rPr>
        <w:t>debate at the Scuola Superiore della Pubblica Amministrazione, Presidenza del Consiglio, Rome, May 8,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Power and Legitimacy in the European Union: Beyond the Dual Framework, </w:t>
      </w:r>
      <w:r w:rsidRPr="00306205">
        <w:rPr>
          <w:rFonts w:ascii="Times New Roman" w:hAnsi="Times New Roman"/>
          <w:sz w:val="24"/>
          <w:szCs w:val="24"/>
          <w:lang w:val="en-GB" w:eastAsia="it-IT"/>
        </w:rPr>
        <w:t xml:space="preserve">concluding remark at the seminar on “National Constitutions in the European Union”, a discussion on the book by Peter Lindseth,  </w:t>
      </w:r>
      <w:r w:rsidRPr="00306205">
        <w:rPr>
          <w:rFonts w:ascii="Times New Roman" w:hAnsi="Times New Roman"/>
          <w:i/>
          <w:sz w:val="24"/>
          <w:szCs w:val="24"/>
          <w:lang w:val="en-GB" w:eastAsia="it-IT"/>
        </w:rPr>
        <w:t xml:space="preserve">Power and Legitimacy: Reconciling Europe and the Nation State </w:t>
      </w:r>
      <w:r w:rsidRPr="00306205">
        <w:rPr>
          <w:rFonts w:ascii="Times New Roman" w:hAnsi="Times New Roman"/>
          <w:sz w:val="24"/>
          <w:szCs w:val="24"/>
          <w:lang w:val="en-GB" w:eastAsia="it-IT"/>
        </w:rPr>
        <w:t>(Oxford University Press, 2010), organized by the School of Government and the Centre for the Studies on Parliament, Luiss, Rome, May 2,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Le ragioni istituzionali della crisi europea, </w:t>
      </w:r>
      <w:r w:rsidRPr="00306205">
        <w:rPr>
          <w:rFonts w:ascii="Times New Roman" w:hAnsi="Times New Roman"/>
          <w:sz w:val="24"/>
          <w:szCs w:val="24"/>
          <w:lang w:eastAsia="it-IT"/>
        </w:rPr>
        <w:t>talk given at the conference on “Alle radici della crisi europea”, organized by the Jean Monnet European Centre, Trento University, Trento, April 27,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Future of the Transatlantic Relationships: A Domestic Politics’ Perspective, </w:t>
      </w:r>
      <w:r w:rsidRPr="00306205">
        <w:rPr>
          <w:rFonts w:ascii="Times New Roman" w:hAnsi="Times New Roman"/>
          <w:sz w:val="24"/>
          <w:szCs w:val="24"/>
          <w:lang w:val="en-GB" w:eastAsia="it-IT"/>
        </w:rPr>
        <w:t>talk given at the international Conference on “The West and the BRICs: The Challenge of Global Governance”, organized by the Istituto Affari Internazionali (IAI) and Luiss School of Government, with the support of the European Commission 7</w:t>
      </w:r>
      <w:r w:rsidRPr="00306205">
        <w:rPr>
          <w:rFonts w:ascii="Times New Roman" w:hAnsi="Times New Roman"/>
          <w:sz w:val="24"/>
          <w:szCs w:val="24"/>
          <w:vertAlign w:val="superscript"/>
          <w:lang w:val="en-GB" w:eastAsia="it-IT"/>
        </w:rPr>
        <w:t>th</w:t>
      </w:r>
      <w:r w:rsidRPr="00306205">
        <w:rPr>
          <w:rFonts w:ascii="Times New Roman" w:hAnsi="Times New Roman"/>
          <w:sz w:val="24"/>
          <w:szCs w:val="24"/>
          <w:lang w:val="en-GB" w:eastAsia="it-IT"/>
        </w:rPr>
        <w:t xml:space="preserve"> Framework Program, Rome, April 20,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La crisi dell’Euro e il suo impatto sull’Unione Europea, </w:t>
      </w:r>
      <w:r w:rsidRPr="00306205">
        <w:rPr>
          <w:rFonts w:ascii="Times New Roman" w:hAnsi="Times New Roman"/>
          <w:sz w:val="24"/>
          <w:szCs w:val="24"/>
          <w:lang w:eastAsia="it-IT"/>
        </w:rPr>
        <w:t>lecture given at the Scuola Superiore Sant’Anna, Pisa, April 18,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Quali riforme istituzionali per quale Paese, </w:t>
      </w:r>
      <w:r w:rsidRPr="00306205">
        <w:rPr>
          <w:rFonts w:ascii="Times New Roman" w:hAnsi="Times New Roman"/>
          <w:sz w:val="24"/>
          <w:szCs w:val="24"/>
          <w:lang w:eastAsia="it-IT"/>
        </w:rPr>
        <w:t>introductory talk given at the seminar on “Le riforme istituzionali possibili”, Scientific Committee of the Confindustria, Rome, March 29,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Integrazione sovranazionale e politica italiana: otto tesi per un nuovo paradigma politico, </w:t>
      </w:r>
      <w:r w:rsidRPr="00306205">
        <w:rPr>
          <w:rFonts w:ascii="Times New Roman" w:hAnsi="Times New Roman"/>
          <w:sz w:val="24"/>
          <w:szCs w:val="24"/>
          <w:lang w:eastAsia="it-IT"/>
        </w:rPr>
        <w:t>paper presented at the Conference on “Dopo la Seconda Repubblica”, organized by “Democratica – Scuola di Politica”, Rome, Teatro dei Servi, March 23,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Il governo tecnico e la classe dirigente italiana, </w:t>
      </w:r>
      <w:r w:rsidRPr="00306205">
        <w:rPr>
          <w:rFonts w:ascii="Times New Roman" w:hAnsi="Times New Roman"/>
          <w:sz w:val="24"/>
          <w:szCs w:val="24"/>
          <w:lang w:eastAsia="it-IT"/>
        </w:rPr>
        <w:t>talk given at the LUISS Alumni Association, Bruxelles, March 21,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La trasformazione del Partito Repubblicano negli Stati Uniti, </w:t>
      </w:r>
      <w:r w:rsidRPr="00306205">
        <w:rPr>
          <w:rFonts w:ascii="Times New Roman" w:hAnsi="Times New Roman"/>
          <w:sz w:val="24"/>
          <w:szCs w:val="24"/>
          <w:lang w:eastAsia="it-IT"/>
        </w:rPr>
        <w:t>talk given at the panel on “Dai Tea Parties alle primarie: dove va la destra americana”</w:t>
      </w:r>
      <w:r w:rsidRPr="00306205">
        <w:rPr>
          <w:rFonts w:ascii="Times New Roman" w:hAnsi="Times New Roman"/>
          <w:i/>
          <w:sz w:val="24"/>
          <w:szCs w:val="24"/>
          <w:lang w:eastAsia="it-IT"/>
        </w:rPr>
        <w:t xml:space="preserve">, </w:t>
      </w:r>
      <w:r w:rsidRPr="00306205">
        <w:rPr>
          <w:rFonts w:ascii="Times New Roman" w:hAnsi="Times New Roman"/>
          <w:sz w:val="24"/>
          <w:szCs w:val="24"/>
          <w:lang w:eastAsia="it-IT"/>
        </w:rPr>
        <w:t xml:space="preserve">organized by </w:t>
      </w:r>
      <w:r w:rsidRPr="00306205">
        <w:rPr>
          <w:rFonts w:ascii="Times New Roman" w:hAnsi="Times New Roman"/>
          <w:i/>
          <w:sz w:val="24"/>
          <w:szCs w:val="24"/>
          <w:lang w:eastAsia="it-IT"/>
        </w:rPr>
        <w:t xml:space="preserve">Reset </w:t>
      </w:r>
      <w:r w:rsidRPr="00306205">
        <w:rPr>
          <w:rFonts w:ascii="Times New Roman" w:hAnsi="Times New Roman"/>
          <w:sz w:val="24"/>
          <w:szCs w:val="24"/>
          <w:lang w:eastAsia="it-IT"/>
        </w:rPr>
        <w:t>(Italian journal of public debate), Centro Studi Americani, March 13,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La qualità della leadership, </w:t>
      </w:r>
      <w:r w:rsidRPr="00306205">
        <w:rPr>
          <w:rFonts w:ascii="Times New Roman" w:hAnsi="Times New Roman"/>
          <w:sz w:val="24"/>
          <w:szCs w:val="24"/>
          <w:lang w:eastAsia="it-IT"/>
        </w:rPr>
        <w:t>lecture held at the Eunomia Master, Alta Formazione Politico-Istituzionale, Florence, Settignano, Villa Morghen, March 3,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The Future of the European Union: Federation, Confederation, or Disintegration?, </w:t>
      </w:r>
      <w:r w:rsidRPr="00306205">
        <w:rPr>
          <w:rFonts w:ascii="Times New Roman" w:hAnsi="Times New Roman"/>
          <w:sz w:val="24"/>
          <w:szCs w:val="24"/>
          <w:lang w:val="en-GB" w:eastAsia="it-IT"/>
        </w:rPr>
        <w:t>lecture given at the University of California at Berkeley, Institute of Governmental Studies, Institute of European Studies and Institute of International Studies, Moses Hall, February 16,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Resurgence of National Governments in the European Union?, </w:t>
      </w:r>
      <w:r w:rsidRPr="00306205">
        <w:rPr>
          <w:rFonts w:ascii="Times New Roman" w:hAnsi="Times New Roman"/>
          <w:sz w:val="24"/>
          <w:szCs w:val="24"/>
          <w:lang w:val="en-GB" w:eastAsia="it-IT"/>
        </w:rPr>
        <w:t>lecture given at the University of California at Berkeley, Institute of Governmental Studies, Institute of European Studies and Institute of International Studies, Moses Hall, February 9, 2012.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Berlusconi in Perspective, </w:t>
      </w:r>
      <w:r w:rsidRPr="00306205">
        <w:rPr>
          <w:rFonts w:ascii="Times New Roman" w:hAnsi="Times New Roman"/>
          <w:sz w:val="24"/>
          <w:szCs w:val="24"/>
          <w:lang w:val="en-GB" w:eastAsia="it-IT"/>
        </w:rPr>
        <w:t>conference held at the University of California at Berkeley, Institute for the Study of Societal Issues, the Center for the Comparative Study of Right-Wing Movements, co-sponsored by the Institute of Governmental Studies, the Department of Political Science, the Department of Italian Studies, the Center for Research on Social Change, Wildavsky Conference Room, February 7, 2012.</w:t>
      </w:r>
    </w:p>
    <w:p w:rsidR="005A674D" w:rsidRPr="00306205" w:rsidRDefault="005A674D" w:rsidP="00EF7B2B">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Crises on the Road to European Integration, </w:t>
      </w:r>
      <w:r w:rsidRPr="00306205">
        <w:rPr>
          <w:rFonts w:ascii="Times New Roman" w:hAnsi="Times New Roman"/>
          <w:sz w:val="24"/>
          <w:szCs w:val="24"/>
          <w:lang w:val="en-GB" w:eastAsia="it-IT"/>
        </w:rPr>
        <w:t>lecture given at the University of California at Berkeley, Institute of Governmental Studies, Institute of European Studies and Institute of International Studies, Moses Hall, February 2, 2012.</w:t>
      </w:r>
    </w:p>
    <w:p w:rsidR="005A674D" w:rsidRDefault="005A674D" w:rsidP="00B55521">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Per uscire dalla crisi dell’euro: quali istituzioni europee?, </w:t>
      </w:r>
      <w:r w:rsidRPr="00306205">
        <w:rPr>
          <w:rFonts w:ascii="Times New Roman" w:hAnsi="Times New Roman"/>
          <w:sz w:val="24"/>
          <w:szCs w:val="24"/>
          <w:lang w:eastAsia="it-IT"/>
        </w:rPr>
        <w:t>introductory speach at the “Eunomia Master di Alta formazione politico-istituzionale”, Florence, Settignano, Villa Morghen, 18 January 2012.</w:t>
      </w:r>
    </w:p>
    <w:p w:rsidR="009F1474" w:rsidRPr="00306205" w:rsidRDefault="009F1474" w:rsidP="00B55521">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Pr>
          <w:rFonts w:ascii="Times New Roman" w:hAnsi="Times New Roman"/>
          <w:sz w:val="24"/>
          <w:szCs w:val="24"/>
          <w:lang w:eastAsia="it-IT"/>
        </w:rPr>
        <w:br w:type="page"/>
      </w:r>
    </w:p>
    <w:p w:rsidR="005A674D" w:rsidRDefault="005A674D" w:rsidP="00B55521">
      <w:pPr>
        <w:widowControl w:val="0"/>
        <w:tabs>
          <w:tab w:val="left" w:pos="6480"/>
          <w:tab w:val="left" w:pos="8639"/>
        </w:tabs>
        <w:suppressAutoHyphens/>
        <w:spacing w:before="120" w:after="120" w:line="240" w:lineRule="auto"/>
        <w:jc w:val="center"/>
        <w:rPr>
          <w:rFonts w:ascii="Times New Roman" w:hAnsi="Times New Roman"/>
          <w:b/>
          <w:sz w:val="32"/>
          <w:szCs w:val="32"/>
          <w:lang w:eastAsia="it-IT"/>
        </w:rPr>
      </w:pPr>
    </w:p>
    <w:p w:rsidR="005A674D" w:rsidRPr="00306205" w:rsidRDefault="005A674D" w:rsidP="00B55521">
      <w:pPr>
        <w:widowControl w:val="0"/>
        <w:tabs>
          <w:tab w:val="left" w:pos="6480"/>
          <w:tab w:val="left" w:pos="8639"/>
        </w:tabs>
        <w:suppressAutoHyphens/>
        <w:spacing w:before="120" w:after="120" w:line="240" w:lineRule="auto"/>
        <w:jc w:val="center"/>
        <w:rPr>
          <w:rFonts w:ascii="Times New Roman" w:hAnsi="Times New Roman"/>
          <w:b/>
          <w:sz w:val="32"/>
          <w:szCs w:val="32"/>
          <w:lang w:eastAsia="it-IT"/>
        </w:rPr>
      </w:pPr>
      <w:r w:rsidRPr="00306205">
        <w:rPr>
          <w:rFonts w:ascii="Times New Roman" w:hAnsi="Times New Roman"/>
          <w:b/>
          <w:sz w:val="32"/>
          <w:szCs w:val="32"/>
          <w:lang w:eastAsia="it-IT"/>
        </w:rPr>
        <w:t>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b/>
          <w:sz w:val="24"/>
          <w:szCs w:val="24"/>
          <w:lang w:eastAsia="it-IT"/>
        </w:rPr>
      </w:pP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b/>
          <w:sz w:val="24"/>
          <w:szCs w:val="24"/>
          <w:lang w:eastAsia="it-IT"/>
        </w:rPr>
      </w:pPr>
      <w:r w:rsidRPr="00306205">
        <w:rPr>
          <w:rFonts w:ascii="Times New Roman" w:hAnsi="Times New Roman"/>
          <w:b/>
          <w:sz w:val="24"/>
          <w:szCs w:val="24"/>
          <w:lang w:eastAsia="it-IT"/>
        </w:rPr>
        <w:t>PUBLICATIONS</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Addomesticare il Principe. Perché I leader contano e come controllarli</w:t>
      </w:r>
      <w:r w:rsidRPr="00306205">
        <w:rPr>
          <w:rFonts w:ascii="Times New Roman" w:hAnsi="Times New Roman"/>
          <w:color w:val="000000"/>
          <w:sz w:val="24"/>
          <w:szCs w:val="24"/>
          <w:lang w:eastAsia="it-IT"/>
        </w:rPr>
        <w:t>,Venice, Marsilio, 2011.</w:t>
      </w:r>
    </w:p>
    <w:p w:rsidR="005A674D" w:rsidRPr="00306205" w:rsidRDefault="005A674D" w:rsidP="00C76C10">
      <w:pPr>
        <w:tabs>
          <w:tab w:val="left" w:pos="6480"/>
          <w:tab w:val="left" w:pos="8639"/>
        </w:tabs>
        <w:spacing w:after="0" w:line="240" w:lineRule="auto"/>
        <w:jc w:val="both"/>
        <w:rPr>
          <w:rFonts w:ascii="Times New Roman" w:hAnsi="Times New Roman"/>
          <w:i/>
          <w:color w:val="000000"/>
          <w:sz w:val="24"/>
          <w:szCs w:val="24"/>
          <w:lang w:val="en-US" w:eastAsia="it-IT"/>
        </w:rPr>
      </w:pPr>
      <w:r w:rsidRPr="00306205">
        <w:rPr>
          <w:rFonts w:ascii="Times New Roman" w:hAnsi="Times New Roman"/>
          <w:color w:val="000000"/>
          <w:sz w:val="24"/>
          <w:szCs w:val="24"/>
          <w:lang w:val="en-US" w:eastAsia="it-IT"/>
        </w:rPr>
        <w:t xml:space="preserve">- “After Globalization: Western Power in a Post-Western World”, </w:t>
      </w:r>
      <w:r w:rsidRPr="00306205">
        <w:rPr>
          <w:rFonts w:ascii="Times New Roman" w:hAnsi="Times New Roman"/>
          <w:i/>
          <w:color w:val="000000"/>
          <w:sz w:val="24"/>
          <w:szCs w:val="24"/>
          <w:lang w:val="en-US" w:eastAsia="it-IT"/>
        </w:rPr>
        <w:t xml:space="preserve">Online Journal of Global Public </w:t>
      </w:r>
    </w:p>
    <w:p w:rsidR="005A674D" w:rsidRPr="00306205" w:rsidRDefault="005A674D" w:rsidP="00C76C10">
      <w:pPr>
        <w:pStyle w:val="Paragrafoelenco"/>
        <w:tabs>
          <w:tab w:val="left" w:pos="6480"/>
          <w:tab w:val="left" w:pos="8639"/>
        </w:tabs>
        <w:spacing w:after="0" w:line="240" w:lineRule="auto"/>
        <w:ind w:left="0"/>
        <w:jc w:val="both"/>
        <w:rPr>
          <w:rFonts w:ascii="Times New Roman" w:hAnsi="Times New Roman"/>
          <w:color w:val="000000"/>
          <w:sz w:val="24"/>
          <w:szCs w:val="24"/>
          <w:lang w:eastAsia="it-IT"/>
        </w:rPr>
      </w:pPr>
      <w:r w:rsidRPr="00306205">
        <w:rPr>
          <w:rFonts w:ascii="Times New Roman" w:hAnsi="Times New Roman"/>
          <w:i/>
          <w:color w:val="000000"/>
          <w:sz w:val="24"/>
          <w:szCs w:val="24"/>
          <w:lang w:val="en-US" w:eastAsia="it-IT"/>
        </w:rPr>
        <w:t>Policy</w:t>
      </w:r>
      <w:r w:rsidRPr="00306205">
        <w:rPr>
          <w:rFonts w:ascii="Times New Roman" w:hAnsi="Times New Roman"/>
          <w:color w:val="000000"/>
          <w:sz w:val="24"/>
          <w:szCs w:val="24"/>
          <w:lang w:val="en-US" w:eastAsia="it-IT"/>
        </w:rPr>
        <w:t xml:space="preserve">, http://www.globalpolicyjournal.com/articles/global-governance/after-globalization-western-power-post-western-world, October, 2010. </w:t>
      </w:r>
      <w:r w:rsidRPr="00306205">
        <w:rPr>
          <w:rFonts w:ascii="Times New Roman" w:hAnsi="Times New Roman"/>
          <w:color w:val="000000"/>
          <w:sz w:val="24"/>
          <w:szCs w:val="24"/>
          <w:lang w:eastAsia="it-IT"/>
        </w:rPr>
        <w:t xml:space="preserve">With the same title, also in C. Mongardini (ed.), </w:t>
      </w:r>
      <w:r w:rsidRPr="00306205">
        <w:rPr>
          <w:rFonts w:ascii="Times New Roman" w:hAnsi="Times New Roman"/>
          <w:i/>
          <w:color w:val="000000"/>
          <w:sz w:val="24"/>
          <w:szCs w:val="24"/>
          <w:lang w:eastAsia="it-IT"/>
        </w:rPr>
        <w:t>Crisi o decadenza della cultura occidentiale?</w:t>
      </w:r>
      <w:r w:rsidRPr="00306205">
        <w:rPr>
          <w:rFonts w:ascii="Times New Roman" w:hAnsi="Times New Roman"/>
          <w:color w:val="000000"/>
          <w:sz w:val="24"/>
          <w:szCs w:val="24"/>
          <w:lang w:eastAsia="it-IT"/>
        </w:rPr>
        <w:t>, Rome, Bulzoni Editore, 2011, pp. 133-153.</w:t>
      </w:r>
    </w:p>
    <w:p w:rsidR="005A674D" w:rsidRPr="00306205" w:rsidRDefault="005A674D" w:rsidP="00C76C10">
      <w:pPr>
        <w:tabs>
          <w:tab w:val="left" w:pos="6480"/>
          <w:tab w:val="left" w:pos="8639"/>
        </w:tab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“Compound Democracy”, </w:t>
      </w:r>
      <w:r w:rsidRPr="00306205">
        <w:rPr>
          <w:rFonts w:ascii="Times New Roman" w:hAnsi="Times New Roman"/>
          <w:i/>
          <w:color w:val="000000"/>
          <w:sz w:val="24"/>
          <w:szCs w:val="24"/>
          <w:lang w:val="en-US" w:eastAsia="it-IT"/>
        </w:rPr>
        <w:t>entry for the Encyclopedia of Political Theory</w:t>
      </w:r>
      <w:r w:rsidRPr="00306205">
        <w:rPr>
          <w:rFonts w:ascii="Times New Roman" w:hAnsi="Times New Roman"/>
          <w:color w:val="000000"/>
          <w:sz w:val="24"/>
          <w:szCs w:val="24"/>
          <w:lang w:val="en-US" w:eastAsia="it-IT"/>
        </w:rPr>
        <w:t>, Volume 1, edited by Marc Bevir, London, Sage, 2011, pp. 261-6.</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“Che cos’é la leadership. Come si manifesta”, intervista per </w:t>
      </w:r>
      <w:r w:rsidRPr="00306205">
        <w:rPr>
          <w:rFonts w:ascii="Times New Roman" w:hAnsi="Times New Roman"/>
          <w:i/>
          <w:color w:val="000000"/>
          <w:sz w:val="24"/>
          <w:szCs w:val="24"/>
          <w:lang w:eastAsia="it-IT"/>
        </w:rPr>
        <w:t>Charta</w:t>
      </w:r>
      <w:r w:rsidRPr="00306205">
        <w:rPr>
          <w:rFonts w:ascii="Times New Roman" w:hAnsi="Times New Roman"/>
          <w:color w:val="000000"/>
          <w:sz w:val="24"/>
          <w:szCs w:val="24"/>
          <w:lang w:eastAsia="it-IT"/>
        </w:rPr>
        <w:t>, VI, n. 4, 2011, pp. 72-81</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“Faction”, </w:t>
      </w:r>
      <w:r w:rsidRPr="00306205">
        <w:rPr>
          <w:rFonts w:ascii="Times New Roman" w:hAnsi="Times New Roman"/>
          <w:i/>
          <w:color w:val="000000"/>
          <w:sz w:val="24"/>
          <w:szCs w:val="24"/>
          <w:lang w:val="en-US" w:eastAsia="it-IT"/>
        </w:rPr>
        <w:t>entry for the Encyclopedia of Political Theory</w:t>
      </w:r>
      <w:r w:rsidRPr="00306205">
        <w:rPr>
          <w:rFonts w:ascii="Times New Roman" w:hAnsi="Times New Roman"/>
          <w:color w:val="000000"/>
          <w:sz w:val="24"/>
          <w:szCs w:val="24"/>
          <w:lang w:val="en-US" w:eastAsia="it-IT"/>
        </w:rPr>
        <w:t>, Volume 2, edited by Marc Bevir, London, Sage, 2011, pp. 490-1.</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futuro di Obama”,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n. 3, 2011, pp. 97-102.</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democrazia americana in un mondo post-americano”, in Raffaella Baritono and Elisabetta Vezzosi (eds.), </w:t>
      </w:r>
      <w:r w:rsidRPr="00306205">
        <w:rPr>
          <w:rFonts w:ascii="Times New Roman" w:hAnsi="Times New Roman"/>
          <w:i/>
          <w:color w:val="000000"/>
          <w:sz w:val="24"/>
          <w:szCs w:val="24"/>
          <w:lang w:eastAsia="it-IT"/>
        </w:rPr>
        <w:t>Oltre il secolo americano? Gli Stati Uniti prima e dopo l’11 settembre</w:t>
      </w:r>
      <w:r w:rsidRPr="00306205">
        <w:rPr>
          <w:rFonts w:ascii="Times New Roman" w:hAnsi="Times New Roman"/>
          <w:color w:val="000000"/>
          <w:sz w:val="24"/>
          <w:szCs w:val="24"/>
          <w:lang w:eastAsia="it-IT"/>
        </w:rPr>
        <w:t>, Roma, Carocci, 2011, pp. 121-133.</w:t>
      </w:r>
    </w:p>
    <w:p w:rsidR="005A674D" w:rsidRPr="00306205" w:rsidRDefault="005A674D" w:rsidP="00C76C10">
      <w:pPr>
        <w:tabs>
          <w:tab w:val="left" w:pos="6480"/>
          <w:tab w:val="left" w:pos="8639"/>
        </w:tabs>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leadership ‘necessaria’ per una buona classe dirigente”, in Associazione Management Club, </w:t>
      </w:r>
      <w:r w:rsidRPr="00306205">
        <w:rPr>
          <w:rFonts w:ascii="Times New Roman" w:hAnsi="Times New Roman"/>
          <w:i/>
          <w:color w:val="000000"/>
          <w:sz w:val="24"/>
          <w:szCs w:val="24"/>
          <w:lang w:eastAsia="it-IT"/>
        </w:rPr>
        <w:t>Le risorse dei territori italiani, le sfide del Mondo Nuovo, Quinto Rapporto Generare Classe Dirigente</w:t>
      </w:r>
      <w:r w:rsidRPr="00306205">
        <w:rPr>
          <w:rFonts w:ascii="Times New Roman" w:hAnsi="Times New Roman"/>
          <w:color w:val="000000"/>
          <w:sz w:val="24"/>
          <w:szCs w:val="24"/>
          <w:lang w:eastAsia="it-IT"/>
        </w:rPr>
        <w:t>, Rome, Luiss University Press, 2011, pp. 217-219.</w:t>
      </w:r>
    </w:p>
    <w:p w:rsidR="005A674D" w:rsidRPr="00306205" w:rsidRDefault="005A674D" w:rsidP="00C76C10">
      <w:pPr>
        <w:tabs>
          <w:tab w:val="left" w:pos="6480"/>
          <w:tab w:val="left" w:pos="8639"/>
        </w:tabs>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nuova stagione dell’Italia nell’UE”, </w:t>
      </w:r>
      <w:r w:rsidRPr="00306205">
        <w:rPr>
          <w:rFonts w:ascii="Times New Roman" w:hAnsi="Times New Roman"/>
          <w:i/>
          <w:color w:val="000000"/>
          <w:sz w:val="24"/>
          <w:szCs w:val="24"/>
          <w:lang w:eastAsia="it-IT"/>
        </w:rPr>
        <w:t>AffarInternazionali: Rivista online di politica, strategia ed economia</w:t>
      </w:r>
      <w:r w:rsidRPr="00306205">
        <w:rPr>
          <w:rFonts w:ascii="Times New Roman" w:hAnsi="Times New Roman"/>
          <w:color w:val="000000"/>
          <w:sz w:val="24"/>
          <w:szCs w:val="24"/>
          <w:lang w:eastAsia="it-IT"/>
        </w:rPr>
        <w:t>, October 24, 2011.</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“Miti e realtà: come cambia la politica americana”,</w:t>
      </w:r>
      <w:r w:rsidRPr="00306205">
        <w:rPr>
          <w:rFonts w:ascii="Times New Roman" w:hAnsi="Times New Roman"/>
          <w:i/>
          <w:color w:val="000000"/>
          <w:sz w:val="24"/>
          <w:szCs w:val="24"/>
          <w:lang w:eastAsia="it-IT"/>
        </w:rPr>
        <w:t xml:space="preserve"> Aspenia: Rivista di Aspen Institute Italia</w:t>
      </w:r>
      <w:r w:rsidRPr="00306205">
        <w:rPr>
          <w:rFonts w:ascii="Times New Roman" w:hAnsi="Times New Roman"/>
          <w:color w:val="000000"/>
          <w:sz w:val="24"/>
          <w:szCs w:val="24"/>
          <w:lang w:eastAsia="it-IT"/>
        </w:rPr>
        <w:t>, n.51, 2011, pp.26-34.</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“Nell’Europa dei governi Roma gioca in panchina”, </w:t>
      </w:r>
      <w:r w:rsidRPr="00306205">
        <w:rPr>
          <w:rFonts w:ascii="Times New Roman" w:hAnsi="Times New Roman"/>
          <w:i/>
          <w:color w:val="000000"/>
          <w:sz w:val="24"/>
          <w:szCs w:val="24"/>
          <w:lang w:eastAsia="it-IT"/>
        </w:rPr>
        <w:t>Limes</w:t>
      </w:r>
      <w:r w:rsidRPr="00306205">
        <w:rPr>
          <w:rFonts w:ascii="Times New Roman" w:hAnsi="Times New Roman"/>
          <w:color w:val="000000"/>
          <w:sz w:val="24"/>
          <w:szCs w:val="24"/>
          <w:lang w:eastAsia="it-IT"/>
        </w:rPr>
        <w:t>,n. 6, 2011, pp. 91-99.</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tLeast"/>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“Robert D. Putnam between Italy and the United States”, </w:t>
      </w:r>
      <w:r w:rsidRPr="00306205">
        <w:rPr>
          <w:rFonts w:ascii="Times New Roman" w:hAnsi="Times New Roman"/>
          <w:i/>
          <w:color w:val="000000"/>
          <w:sz w:val="24"/>
          <w:szCs w:val="24"/>
          <w:lang w:val="en-US" w:eastAsia="it-IT"/>
        </w:rPr>
        <w:t>Bulletin of Italian Politics</w:t>
      </w:r>
      <w:r w:rsidRPr="00306205">
        <w:rPr>
          <w:rFonts w:ascii="Times New Roman" w:hAnsi="Times New Roman"/>
          <w:color w:val="000000"/>
          <w:sz w:val="24"/>
          <w:szCs w:val="24"/>
          <w:lang w:val="en-US" w:eastAsia="it-IT"/>
        </w:rPr>
        <w:t>, 3, n. 2, 2011, pp. 391-399.</w:t>
      </w:r>
    </w:p>
    <w:p w:rsidR="005A674D" w:rsidRPr="00306205" w:rsidRDefault="005A674D" w:rsidP="00C76C10">
      <w:pPr>
        <w:pStyle w:val="Paragrafoelenco"/>
        <w:tabs>
          <w:tab w:val="left" w:pos="6480"/>
          <w:tab w:val="left" w:pos="8639"/>
        </w:tabs>
        <w:spacing w:before="120" w:after="120" w:line="240" w:lineRule="atLeast"/>
        <w:ind w:left="0"/>
        <w:jc w:val="both"/>
        <w:rPr>
          <w:rFonts w:ascii="Times New Roman" w:hAnsi="Times New Roman"/>
          <w:color w:val="000000"/>
          <w:sz w:val="12"/>
          <w:szCs w:val="12"/>
          <w:lang w:val="en-US" w:eastAsia="it-IT"/>
        </w:rPr>
      </w:pPr>
    </w:p>
    <w:p w:rsidR="005A674D" w:rsidRPr="00306205" w:rsidRDefault="005A674D" w:rsidP="00C76C10">
      <w:pPr>
        <w:pStyle w:val="Paragrafoelenco"/>
        <w:tabs>
          <w:tab w:val="left" w:pos="6480"/>
          <w:tab w:val="left" w:pos="8639"/>
        </w:tabs>
        <w:spacing w:before="120" w:after="120" w:line="240" w:lineRule="atLeast"/>
        <w:ind w:left="0"/>
        <w:jc w:val="both"/>
        <w:rPr>
          <w:rFonts w:ascii="Times New Roman" w:hAnsi="Times New Roman"/>
          <w:iCs/>
          <w:color w:val="000000"/>
          <w:sz w:val="24"/>
          <w:szCs w:val="24"/>
          <w:lang w:eastAsia="it-IT"/>
        </w:rPr>
      </w:pPr>
      <w:r w:rsidRPr="00306205">
        <w:rPr>
          <w:rFonts w:ascii="Times New Roman" w:hAnsi="Times New Roman"/>
          <w:iCs/>
          <w:color w:val="000000"/>
          <w:sz w:val="24"/>
          <w:szCs w:val="24"/>
          <w:lang w:eastAsia="it-IT"/>
        </w:rPr>
        <w:t>- “Sinistra e destra, Barack e i suoi critici”,</w:t>
      </w:r>
      <w:r w:rsidRPr="00306205">
        <w:rPr>
          <w:rFonts w:ascii="Times New Roman" w:hAnsi="Times New Roman"/>
          <w:i/>
          <w:iCs/>
          <w:color w:val="000000"/>
          <w:sz w:val="24"/>
          <w:szCs w:val="24"/>
          <w:lang w:eastAsia="it-IT"/>
        </w:rPr>
        <w:t xml:space="preserve"> Reset</w:t>
      </w:r>
      <w:r w:rsidRPr="00306205">
        <w:rPr>
          <w:rFonts w:ascii="Times New Roman" w:hAnsi="Times New Roman"/>
          <w:iCs/>
          <w:color w:val="000000"/>
          <w:sz w:val="24"/>
          <w:szCs w:val="24"/>
          <w:lang w:eastAsia="it-IT"/>
        </w:rPr>
        <w:t>, n, 125, 2011 (May-June).</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Institutional Future of the European Union”, </w:t>
      </w:r>
      <w:r w:rsidRPr="00306205">
        <w:rPr>
          <w:rFonts w:ascii="Times New Roman" w:hAnsi="Times New Roman"/>
          <w:i/>
          <w:color w:val="000000"/>
          <w:sz w:val="24"/>
          <w:szCs w:val="24"/>
          <w:lang w:val="en-US" w:eastAsia="it-IT"/>
        </w:rPr>
        <w:t>CIES e-Working Paper</w:t>
      </w:r>
      <w:r w:rsidRPr="00306205">
        <w:rPr>
          <w:rFonts w:ascii="Times New Roman" w:hAnsi="Times New Roman"/>
          <w:color w:val="000000"/>
          <w:sz w:val="24"/>
          <w:szCs w:val="24"/>
          <w:lang w:val="en-US" w:eastAsia="it-IT"/>
        </w:rPr>
        <w:t xml:space="preserve"> No. 109, Lisbon, Portugal, 2011, pp. 17.</w:t>
      </w:r>
    </w:p>
    <w:p w:rsidR="005A674D" w:rsidRPr="00306205" w:rsidRDefault="005A674D" w:rsidP="00C76C10">
      <w:pPr>
        <w:pStyle w:val="Paragrafoelenco"/>
        <w:tabs>
          <w:tab w:val="left" w:pos="6480"/>
          <w:tab w:val="left" w:pos="8639"/>
        </w:tabs>
        <w:spacing w:after="0" w:line="240" w:lineRule="auto"/>
        <w:ind w:left="0"/>
        <w:jc w:val="both"/>
        <w:rPr>
          <w:rFonts w:ascii="Times New Roman" w:hAnsi="Times New Roman"/>
          <w:color w:val="000000"/>
          <w:sz w:val="12"/>
          <w:szCs w:val="12"/>
          <w:lang w:val="en-US" w:eastAsia="it-IT"/>
        </w:rPr>
      </w:pPr>
    </w:p>
    <w:p w:rsidR="005A674D" w:rsidRPr="00306205" w:rsidRDefault="005A674D" w:rsidP="00C76C10">
      <w:pPr>
        <w:widowControl w:val="0"/>
        <w:tabs>
          <w:tab w:val="left" w:pos="6480"/>
          <w:tab w:val="left" w:pos="8639"/>
        </w:tabs>
        <w:suppressAutoHyphens/>
        <w:spacing w:after="0" w:line="240" w:lineRule="auto"/>
        <w:jc w:val="both"/>
        <w:rPr>
          <w:rFonts w:ascii="Times New Roman" w:hAnsi="Times New Roman"/>
          <w:iCs/>
          <w:sz w:val="24"/>
          <w:szCs w:val="24"/>
        </w:rPr>
      </w:pPr>
      <w:r w:rsidRPr="00306205">
        <w:rPr>
          <w:rFonts w:ascii="Times New Roman" w:hAnsi="Times New Roman"/>
          <w:sz w:val="24"/>
          <w:szCs w:val="24"/>
        </w:rPr>
        <w:t>- “</w:t>
      </w:r>
      <w:r w:rsidRPr="00306205">
        <w:rPr>
          <w:rFonts w:ascii="Times New Roman" w:hAnsi="Times New Roman"/>
          <w:iCs/>
          <w:sz w:val="24"/>
          <w:szCs w:val="24"/>
        </w:rPr>
        <w:t>Una road map per la crescita”</w:t>
      </w:r>
      <w:r w:rsidRPr="00306205">
        <w:rPr>
          <w:rFonts w:ascii="Times New Roman" w:hAnsi="Times New Roman"/>
          <w:i/>
          <w:iCs/>
          <w:sz w:val="24"/>
          <w:szCs w:val="24"/>
        </w:rPr>
        <w:t>, Formiche</w:t>
      </w:r>
      <w:r w:rsidRPr="00306205">
        <w:rPr>
          <w:rFonts w:ascii="Times New Roman" w:hAnsi="Times New Roman"/>
          <w:iCs/>
          <w:sz w:val="24"/>
          <w:szCs w:val="24"/>
        </w:rPr>
        <w:t>, Anno VIII, n. 60, June 2011, pp.35-36.</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“Unione Europea: l’eccezionalismo alla prova”,</w:t>
      </w:r>
      <w:r w:rsidRPr="00306205">
        <w:rPr>
          <w:rFonts w:ascii="Times New Roman" w:hAnsi="Times New Roman"/>
          <w:i/>
          <w:color w:val="000000"/>
          <w:sz w:val="24"/>
          <w:szCs w:val="24"/>
          <w:lang w:eastAsia="it-IT"/>
        </w:rPr>
        <w:t xml:space="preserve"> Aspenia</w:t>
      </w:r>
      <w:r w:rsidRPr="00306205">
        <w:rPr>
          <w:rFonts w:ascii="Times New Roman" w:hAnsi="Times New Roman"/>
          <w:color w:val="000000"/>
          <w:sz w:val="24"/>
          <w:szCs w:val="24"/>
          <w:lang w:eastAsia="it-IT"/>
        </w:rPr>
        <w:t>, n. 52, 2011, pp. 202-212.</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“When Media and Politics Overlap: Inferences from the Italian Case”</w:t>
      </w:r>
      <w:r w:rsidRPr="00306205">
        <w:rPr>
          <w:rFonts w:ascii="Times New Roman" w:hAnsi="Times New Roman"/>
          <w:i/>
          <w:color w:val="000000"/>
          <w:sz w:val="24"/>
          <w:szCs w:val="24"/>
          <w:lang w:val="en-US" w:eastAsia="it-IT"/>
        </w:rPr>
        <w:t>, Government and Opposition</w:t>
      </w:r>
      <w:r w:rsidRPr="00306205">
        <w:rPr>
          <w:rFonts w:ascii="Times New Roman" w:hAnsi="Times New Roman"/>
          <w:color w:val="000000"/>
          <w:sz w:val="24"/>
          <w:szCs w:val="24"/>
          <w:lang w:val="en-US" w:eastAsia="it-IT"/>
        </w:rPr>
        <w:t>, 46, n. 3, 2011, pp. 345-364.</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iCs/>
          <w:color w:val="000000"/>
          <w:sz w:val="24"/>
          <w:szCs w:val="24"/>
          <w:lang w:val="en-US" w:eastAsia="it-IT"/>
        </w:rPr>
      </w:pPr>
      <w:r w:rsidRPr="00306205">
        <w:rPr>
          <w:rFonts w:ascii="Times New Roman" w:hAnsi="Times New Roman"/>
          <w:iCs/>
          <w:color w:val="000000"/>
          <w:sz w:val="24"/>
          <w:szCs w:val="24"/>
          <w:lang w:val="en-US" w:eastAsia="it-IT"/>
        </w:rPr>
        <w:t xml:space="preserve">- (with Michael Cox, eds.), The Transatlantic Relationship: The Marriage Without End?, Symposium in </w:t>
      </w:r>
      <w:r w:rsidRPr="00306205">
        <w:rPr>
          <w:rFonts w:ascii="Times New Roman" w:hAnsi="Times New Roman"/>
          <w:i/>
          <w:iCs/>
          <w:color w:val="000000"/>
          <w:sz w:val="24"/>
          <w:szCs w:val="24"/>
          <w:lang w:val="en-US" w:eastAsia="it-IT"/>
        </w:rPr>
        <w:t>European Political Science</w:t>
      </w:r>
      <w:r w:rsidRPr="00306205">
        <w:rPr>
          <w:rFonts w:ascii="Times New Roman" w:hAnsi="Times New Roman"/>
          <w:iCs/>
          <w:color w:val="000000"/>
          <w:sz w:val="24"/>
          <w:szCs w:val="24"/>
          <w:lang w:val="en-US" w:eastAsia="it-IT"/>
        </w:rPr>
        <w:t>, 10, n. 2, March 2011.</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iCs/>
          <w:color w:val="000000"/>
          <w:sz w:val="12"/>
          <w:szCs w:val="12"/>
          <w:lang w:val="en-US"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(with Amr Yossef), “Obama in the Middle East: Why he Needs European Support”,</w:t>
      </w:r>
      <w:r w:rsidRPr="00306205">
        <w:rPr>
          <w:rFonts w:ascii="Times New Roman" w:hAnsi="Times New Roman"/>
          <w:i/>
          <w:color w:val="000000"/>
          <w:sz w:val="24"/>
          <w:szCs w:val="24"/>
          <w:lang w:val="en-US" w:eastAsia="it-IT"/>
        </w:rPr>
        <w:t xml:space="preserve"> European Political Science</w:t>
      </w:r>
      <w:r w:rsidRPr="00306205">
        <w:rPr>
          <w:rFonts w:ascii="Times New Roman" w:hAnsi="Times New Roman"/>
          <w:color w:val="000000"/>
          <w:sz w:val="24"/>
          <w:szCs w:val="24"/>
          <w:lang w:val="en-US" w:eastAsia="it-IT"/>
        </w:rPr>
        <w:t>, 10, n. 1, 2011, pp. 36-43.</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iCs/>
          <w:color w:val="000000"/>
          <w:sz w:val="24"/>
          <w:szCs w:val="24"/>
          <w:lang w:val="en-US" w:eastAsia="it-IT"/>
        </w:rPr>
      </w:pP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b/>
          <w:sz w:val="24"/>
          <w:szCs w:val="24"/>
          <w:lang w:val="en-US" w:eastAsia="it-IT"/>
        </w:rPr>
      </w:pP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b/>
          <w:sz w:val="24"/>
          <w:szCs w:val="24"/>
          <w:lang w:val="en-US" w:eastAsia="it-IT"/>
        </w:rPr>
      </w:pPr>
      <w:r w:rsidRPr="00306205">
        <w:rPr>
          <w:rFonts w:ascii="Times New Roman" w:hAnsi="Times New Roman"/>
          <w:b/>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European Financial Crisis and Its Institutional Implications, </w:t>
      </w:r>
      <w:r w:rsidRPr="00306205">
        <w:rPr>
          <w:rFonts w:ascii="Times New Roman" w:hAnsi="Times New Roman"/>
          <w:sz w:val="24"/>
          <w:szCs w:val="24"/>
          <w:lang w:val="en-GB" w:eastAsia="it-IT"/>
        </w:rPr>
        <w:t>introductory lecture given at the international conference on “The Political Project of the European Union: Current State and Future Perspectives”, organized by the Universidade Nova de Lisboa, Faculdade de Ciencias Sociais e Humanas, Lisbon, Portugal, December 8-10,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La classe politica italiana: limiti e prospettive, </w:t>
      </w:r>
      <w:r w:rsidRPr="00306205">
        <w:rPr>
          <w:rFonts w:ascii="Times New Roman" w:hAnsi="Times New Roman"/>
          <w:sz w:val="24"/>
          <w:szCs w:val="24"/>
          <w:lang w:val="en-GB" w:eastAsia="it-IT"/>
        </w:rPr>
        <w:t>final remark at the seminar on “Italia: centicinquant’anni di classe politica”, Department of Political Sciences and School of Government, Luiss, Rome, November30,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Il Presidente della Repubblica tra sistema politico interno e integrazione sovranazionale, </w:t>
      </w:r>
      <w:r w:rsidRPr="00306205">
        <w:rPr>
          <w:rFonts w:ascii="Times New Roman" w:hAnsi="Times New Roman"/>
          <w:sz w:val="24"/>
          <w:szCs w:val="24"/>
          <w:lang w:eastAsia="it-IT"/>
        </w:rPr>
        <w:t xml:space="preserve">contribution to the panel on “Il presidente della Repubblica nell’evoluzione della forma di governo”, Biblioteca del Quirinale, Roma, </w:t>
      </w:r>
      <w:r>
        <w:rPr>
          <w:rFonts w:ascii="Times New Roman" w:hAnsi="Times New Roman"/>
          <w:sz w:val="24"/>
          <w:szCs w:val="24"/>
          <w:lang w:eastAsia="it-IT"/>
        </w:rPr>
        <w:t xml:space="preserve">24 </w:t>
      </w:r>
      <w:r w:rsidRPr="00306205">
        <w:rPr>
          <w:rFonts w:ascii="Times New Roman" w:hAnsi="Times New Roman"/>
          <w:sz w:val="24"/>
          <w:szCs w:val="24"/>
          <w:lang w:eastAsia="it-IT"/>
        </w:rPr>
        <w:t>November,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8"/>
          <w:szCs w:val="24"/>
          <w:lang w:val="en-US" w:eastAsia="it-IT"/>
        </w:rPr>
        <w:t xml:space="preserve">- </w:t>
      </w:r>
      <w:r w:rsidRPr="00306205">
        <w:rPr>
          <w:rFonts w:ascii="Times New Roman" w:hAnsi="Times New Roman"/>
          <w:i/>
          <w:sz w:val="24"/>
          <w:szCs w:val="24"/>
          <w:lang w:val="en-US" w:eastAsia="it-IT"/>
        </w:rPr>
        <w:t xml:space="preserve">La democrazia italiana vista dall’Atlantico, </w:t>
      </w:r>
      <w:r w:rsidRPr="00306205">
        <w:rPr>
          <w:rFonts w:ascii="Times New Roman" w:hAnsi="Times New Roman"/>
          <w:sz w:val="24"/>
          <w:szCs w:val="24"/>
          <w:lang w:val="en-US" w:eastAsia="it-IT"/>
        </w:rPr>
        <w:t xml:space="preserve">paper delivered at the Conference for the celebration of the 150th anniversary of the birth of  the Italian unitary state on “Nello specchio del mondo. </w:t>
      </w:r>
      <w:r w:rsidRPr="00306205">
        <w:rPr>
          <w:rFonts w:ascii="Times New Roman" w:hAnsi="Times New Roman"/>
          <w:sz w:val="24"/>
          <w:szCs w:val="24"/>
          <w:lang w:eastAsia="it-IT"/>
        </w:rPr>
        <w:t>L’immagine dell’Italia nella realtà internazionale”, Oriental University Institute, Naple, November 17,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8"/>
          <w:szCs w:val="24"/>
          <w:lang w:val="en-US" w:eastAsia="it-IT"/>
        </w:rPr>
        <w:t>-</w:t>
      </w:r>
      <w:r w:rsidRPr="00306205">
        <w:rPr>
          <w:rFonts w:ascii="Times New Roman" w:hAnsi="Times New Roman"/>
          <w:i/>
          <w:sz w:val="24"/>
          <w:szCs w:val="24"/>
          <w:lang w:val="en-US" w:eastAsia="it-IT"/>
        </w:rPr>
        <w:t xml:space="preserve">Is Global Democracy Possible? Is It Desirable?, </w:t>
      </w:r>
      <w:r w:rsidRPr="00306205">
        <w:rPr>
          <w:rFonts w:ascii="Times New Roman" w:hAnsi="Times New Roman"/>
          <w:sz w:val="24"/>
          <w:szCs w:val="24"/>
          <w:lang w:val="en-US" w:eastAsia="it-IT"/>
        </w:rPr>
        <w:t>contribution to the Roundtable Discussion of the volume on “Global Democracy: Normative and Empirical Perspective”, edited by D. Archibugi, M. Koenig-Archibugi and R. Marchetti (Cambridge, Cambridge University Press, 2011), Oslo-Rome International Workshop on Democracy, Rome, The Norwegian Institute and the Oslo University, November 8,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8"/>
          <w:szCs w:val="24"/>
          <w:lang w:val="en-US" w:eastAsia="it-IT"/>
        </w:rPr>
        <w:t xml:space="preserve">- </w:t>
      </w:r>
      <w:r w:rsidRPr="00306205">
        <w:rPr>
          <w:rFonts w:ascii="Times New Roman" w:hAnsi="Times New Roman"/>
          <w:i/>
          <w:sz w:val="24"/>
          <w:szCs w:val="24"/>
          <w:lang w:val="en-US" w:eastAsia="it-IT"/>
        </w:rPr>
        <w:t xml:space="preserve">The future of ‘America’ in a Post-American World, </w:t>
      </w:r>
      <w:r w:rsidRPr="00306205">
        <w:rPr>
          <w:rFonts w:ascii="Times New Roman" w:hAnsi="Times New Roman"/>
          <w:sz w:val="24"/>
          <w:szCs w:val="24"/>
          <w:lang w:val="en-US" w:eastAsia="it-IT"/>
        </w:rPr>
        <w:t>concluding speech at the Biennial International Conference on “Democracy and Difference”, organized  by the AISNA (Italian Association of North American Studies), University of Trento, October29, 2001.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8"/>
          <w:szCs w:val="24"/>
          <w:lang w:eastAsia="it-IT"/>
        </w:rPr>
        <w:t>-</w:t>
      </w:r>
      <w:r w:rsidRPr="00306205">
        <w:rPr>
          <w:rFonts w:ascii="Times New Roman" w:hAnsi="Times New Roman"/>
          <w:i/>
          <w:sz w:val="24"/>
          <w:szCs w:val="24"/>
          <w:lang w:eastAsia="it-IT"/>
        </w:rPr>
        <w:t xml:space="preserve">Addomesticare il Prìncipe: il futuro del potere esecutivo in Italia, </w:t>
      </w:r>
      <w:r w:rsidRPr="00306205">
        <w:rPr>
          <w:rFonts w:ascii="Times New Roman" w:hAnsi="Times New Roman"/>
          <w:sz w:val="24"/>
          <w:szCs w:val="24"/>
          <w:lang w:eastAsia="it-IT"/>
        </w:rPr>
        <w:t>introduction to the panel, debate organized by the Camera dei Deputati, Giornate del libro politico a Montecitorio, Rome, October22, 2011.</w:t>
      </w:r>
    </w:p>
    <w:p w:rsidR="005A674D" w:rsidRPr="001507C8"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1507C8">
        <w:rPr>
          <w:rFonts w:ascii="Times New Roman" w:hAnsi="Times New Roman"/>
          <w:sz w:val="28"/>
          <w:szCs w:val="24"/>
          <w:lang w:val="en-US" w:eastAsia="it-IT"/>
        </w:rPr>
        <w:t>-</w:t>
      </w:r>
      <w:r w:rsidRPr="001507C8">
        <w:rPr>
          <w:rFonts w:ascii="Times New Roman" w:hAnsi="Times New Roman"/>
          <w:i/>
          <w:sz w:val="24"/>
          <w:szCs w:val="24"/>
          <w:lang w:val="en-US" w:eastAsia="it-IT"/>
        </w:rPr>
        <w:t>L’Italia e l’integrazione sovranazionale: cosa fare in Europa?</w:t>
      </w:r>
      <w:r w:rsidRPr="001507C8">
        <w:rPr>
          <w:rFonts w:ascii="Times New Roman" w:hAnsi="Times New Roman"/>
          <w:sz w:val="24"/>
          <w:szCs w:val="24"/>
          <w:lang w:val="en-US" w:eastAsia="it-IT"/>
        </w:rPr>
        <w:t>,introductory paper to the panel on “Italia e l’integrazione sovranazionale”, conference on “La diplomazia dell’integrazione”, organized by the Ministry of  Foreign Affairs, Institute of International Affairs, Luiss School of Government, Diplomacy, Rome, October 13,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Two Crises and Three Paradigms: Assessing the Institutional Transformation of the European Union, </w:t>
      </w:r>
      <w:r w:rsidRPr="00306205">
        <w:rPr>
          <w:rFonts w:ascii="Times New Roman" w:hAnsi="Times New Roman"/>
          <w:sz w:val="24"/>
          <w:szCs w:val="24"/>
          <w:lang w:val="en-US" w:eastAsia="it-IT"/>
        </w:rPr>
        <w:t>paper delivered at the international Conference on “The European Union: What Institutional Model for Which Type of Democracy? Federalism, Compound Democracy and Multi-level Governance and Supranational Constitutionalism Compared”, organized by the University of Innsbruck, Department of Political Science, Innsbruck, September 22-23,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The Institutional Odyssey of the Italian Parliamentary Republic, </w:t>
      </w:r>
      <w:r w:rsidRPr="00306205">
        <w:rPr>
          <w:rFonts w:ascii="Times New Roman" w:hAnsi="Times New Roman"/>
          <w:sz w:val="24"/>
          <w:szCs w:val="24"/>
          <w:lang w:val="en-US" w:eastAsia="it-IT"/>
        </w:rPr>
        <w:t>lecture given at the International Conference on “The Unification of Italy and American Independence: Philosophy and Law Lay the Foundations of Two Different Models of State”, organized by the Italian Cultural Institute in New York, New York, September 20,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Quali indicazioni si possono derivare dallo studio della leadership politica, </w:t>
      </w:r>
      <w:r w:rsidRPr="00306205">
        <w:rPr>
          <w:rFonts w:ascii="Times New Roman" w:hAnsi="Times New Roman"/>
          <w:sz w:val="24"/>
          <w:szCs w:val="24"/>
          <w:lang w:eastAsia="it-IT"/>
        </w:rPr>
        <w:t>lecture given at the Conference on “Leadership e governance associativa”, promoted by Alta Scuola of the Sistemi Formativi Confindustria, Monza, September 16,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eastAsia="it-IT"/>
        </w:rPr>
      </w:pPr>
      <w:r w:rsidRPr="00306205">
        <w:rPr>
          <w:rFonts w:ascii="Times New Roman" w:hAnsi="Times New Roman"/>
          <w:iCs/>
          <w:sz w:val="24"/>
          <w:szCs w:val="24"/>
          <w:lang w:eastAsia="it-IT"/>
        </w:rPr>
        <w:t xml:space="preserve">- </w:t>
      </w:r>
      <w:r w:rsidRPr="00306205">
        <w:rPr>
          <w:rFonts w:ascii="Times New Roman" w:hAnsi="Times New Roman"/>
          <w:i/>
          <w:iCs/>
          <w:sz w:val="24"/>
          <w:szCs w:val="24"/>
          <w:lang w:eastAsia="it-IT"/>
        </w:rPr>
        <w:t xml:space="preserve">Transatlantic Trends 2011: lo stato delle relazioni transatlantiche, </w:t>
      </w:r>
      <w:r w:rsidRPr="00306205">
        <w:rPr>
          <w:rFonts w:ascii="Times New Roman" w:hAnsi="Times New Roman"/>
          <w:iCs/>
          <w:sz w:val="24"/>
          <w:szCs w:val="24"/>
          <w:lang w:eastAsia="it-IT"/>
        </w:rPr>
        <w:t>contribution to the Conference on: “Politica estera, uso della forza e lotta al terrorismo: Europa e Stati Uniti a confronto”, Discussion of the Report on the Transatlantic Trends 2011, Istituto Affari Internazionali, Roma, September 14,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eastAsia="it-IT"/>
        </w:rPr>
      </w:pPr>
      <w:r w:rsidRPr="00306205">
        <w:rPr>
          <w:rFonts w:ascii="Times New Roman" w:hAnsi="Times New Roman"/>
          <w:iCs/>
          <w:sz w:val="24"/>
          <w:szCs w:val="24"/>
          <w:lang w:eastAsia="it-IT"/>
        </w:rPr>
        <w:t xml:space="preserve">- </w:t>
      </w:r>
      <w:r w:rsidRPr="00306205">
        <w:rPr>
          <w:rFonts w:ascii="Times New Roman" w:hAnsi="Times New Roman"/>
          <w:i/>
          <w:iCs/>
          <w:sz w:val="24"/>
          <w:szCs w:val="24"/>
          <w:lang w:eastAsia="it-IT"/>
        </w:rPr>
        <w:t xml:space="preserve">Il federalismo europeo in prospettiva americana, </w:t>
      </w:r>
      <w:r w:rsidRPr="00306205">
        <w:rPr>
          <w:rFonts w:ascii="Times New Roman" w:hAnsi="Times New Roman"/>
          <w:iCs/>
          <w:sz w:val="24"/>
          <w:szCs w:val="24"/>
          <w:lang w:eastAsia="it-IT"/>
        </w:rPr>
        <w:t xml:space="preserve">contribution to the Conference on “Il federalismo in Europa e nel mondo”, organized for celebrating the 70th anniversary of the “Il Manifesto di Ventotene”, Istituto di Studi Federalisti, Ventotene, September 3, 2011.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Which Correlation between US Foreign Policy and Anti-Americanism, </w:t>
      </w:r>
      <w:r w:rsidRPr="00306205">
        <w:rPr>
          <w:rFonts w:ascii="Times New Roman" w:hAnsi="Times New Roman"/>
          <w:iCs/>
          <w:sz w:val="24"/>
          <w:szCs w:val="24"/>
          <w:lang w:val="en-GB" w:eastAsia="it-IT"/>
        </w:rPr>
        <w:t>paper delivered at the workshop on “Anti-Americanism in Europe in the Obama Era”, 18</w:t>
      </w:r>
      <w:r w:rsidRPr="00306205">
        <w:rPr>
          <w:rFonts w:ascii="Times New Roman" w:hAnsi="Times New Roman"/>
          <w:iCs/>
          <w:sz w:val="24"/>
          <w:szCs w:val="24"/>
          <w:vertAlign w:val="superscript"/>
          <w:lang w:val="en-GB" w:eastAsia="it-IT"/>
        </w:rPr>
        <w:t>th</w:t>
      </w:r>
      <w:r w:rsidRPr="00306205">
        <w:rPr>
          <w:rFonts w:ascii="Times New Roman" w:hAnsi="Times New Roman"/>
          <w:iCs/>
          <w:sz w:val="24"/>
          <w:szCs w:val="24"/>
          <w:lang w:val="en-GB" w:eastAsia="it-IT"/>
        </w:rPr>
        <w:t xml:space="preserve"> International Conference of Europeanists on “The Causes, Consequences and Meaning of Transnationalization”, Council for European Studies, Institut Barcelona D’Estudios Internacionals, Barcelona, Spain, June 20-22,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Political Leadership in a Time of Technological Change: The Pitfalls of Personalization, </w:t>
      </w:r>
      <w:r w:rsidRPr="00306205">
        <w:rPr>
          <w:rFonts w:ascii="Times New Roman" w:hAnsi="Times New Roman"/>
          <w:iCs/>
          <w:sz w:val="24"/>
          <w:szCs w:val="24"/>
          <w:lang w:val="en-GB" w:eastAsia="it-IT"/>
        </w:rPr>
        <w:t>introductory paper submitted at the International Conference on “Leadership: Leaders and New Trends in Political Communication”, organized by the Centre for Media and Communication Studies Massimo Baldini, Luiss, Faculty of Political Sciences, Rome, May 20-21,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Robert D. Putnam: The Scholar, the Organizer, the Intellectual, </w:t>
      </w:r>
      <w:r w:rsidRPr="00306205">
        <w:rPr>
          <w:rFonts w:ascii="Times New Roman" w:hAnsi="Times New Roman"/>
          <w:iCs/>
          <w:sz w:val="24"/>
          <w:szCs w:val="24"/>
          <w:lang w:val="en-GB" w:eastAsia="it-IT"/>
        </w:rPr>
        <w:t>Laudatio for the Laurea Honoris Causa</w:t>
      </w:r>
      <w:r w:rsidR="002C52CC">
        <w:rPr>
          <w:rFonts w:ascii="Times New Roman" w:hAnsi="Times New Roman"/>
          <w:iCs/>
          <w:sz w:val="24"/>
          <w:szCs w:val="24"/>
          <w:lang w:val="en-GB" w:eastAsia="it-IT"/>
        </w:rPr>
        <w:t xml:space="preserve"> </w:t>
      </w:r>
      <w:r w:rsidRPr="00306205">
        <w:rPr>
          <w:rFonts w:ascii="Times New Roman" w:hAnsi="Times New Roman"/>
          <w:iCs/>
          <w:sz w:val="24"/>
          <w:szCs w:val="24"/>
          <w:lang w:val="en-GB" w:eastAsia="it-IT"/>
        </w:rPr>
        <w:t>given to Prof. Robert D. Putnam by the Luiss Faculty of Political Sciences, May 17,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The Institutional Future of the European Union, </w:t>
      </w:r>
      <w:r w:rsidRPr="00306205">
        <w:rPr>
          <w:rFonts w:ascii="Times New Roman" w:hAnsi="Times New Roman"/>
          <w:iCs/>
          <w:sz w:val="24"/>
          <w:szCs w:val="24"/>
          <w:lang w:val="en-GB" w:eastAsia="it-IT"/>
        </w:rPr>
        <w:t>lecture held at the Centre for Research and Studies in Sociology (CIES), Lisbon University Institute, Lisbon, Portugal,  March 3,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Leaders and populism, </w:t>
      </w:r>
      <w:r w:rsidRPr="00306205">
        <w:rPr>
          <w:rFonts w:ascii="Times New Roman" w:hAnsi="Times New Roman"/>
          <w:iCs/>
          <w:sz w:val="24"/>
          <w:szCs w:val="24"/>
          <w:lang w:val="en-GB" w:eastAsia="it-IT"/>
        </w:rPr>
        <w:t>contribution to the Workshop on “Populism in Europe”, Luiss School of Government, April 28,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Il Principe e la democrazia, </w:t>
      </w:r>
      <w:r w:rsidRPr="00306205">
        <w:rPr>
          <w:rFonts w:ascii="Times New Roman" w:hAnsi="Times New Roman"/>
          <w:iCs/>
          <w:sz w:val="24"/>
          <w:szCs w:val="24"/>
          <w:lang w:val="en-GB" w:eastAsia="it-IT"/>
        </w:rPr>
        <w:t>introduction to the conference “L’immagine del leader nelle democrazie contemporanee”, organized by the School of Government, Luiss Guido Carli, April 14,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The future of social democracy: discussing Tony Judt’s book “Ill Fares the Land”, </w:t>
      </w:r>
      <w:r w:rsidRPr="00306205">
        <w:rPr>
          <w:rFonts w:ascii="Times New Roman" w:hAnsi="Times New Roman"/>
          <w:iCs/>
          <w:sz w:val="24"/>
          <w:szCs w:val="24"/>
          <w:lang w:val="en-GB" w:eastAsia="it-IT"/>
        </w:rPr>
        <w:t>conference held at the New York University Florence, Villa Sassetti,  Florence, April 12, 2011.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Le forme di governo tra diritto costituzionale e scienza politica, </w:t>
      </w:r>
      <w:r w:rsidRPr="00306205">
        <w:rPr>
          <w:rFonts w:ascii="Times New Roman" w:hAnsi="Times New Roman"/>
          <w:iCs/>
          <w:sz w:val="24"/>
          <w:szCs w:val="24"/>
          <w:lang w:val="en-GB" w:eastAsia="it-IT"/>
        </w:rPr>
        <w:t>lecture held at the doctoral program on Constitutional Law, University of Bologna, Faculty of Law, Bologna, April 11, 2011.</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The EU as a model? Political and institutional intricacies of regionalism, </w:t>
      </w:r>
      <w:r w:rsidRPr="00306205">
        <w:rPr>
          <w:rFonts w:ascii="Times New Roman" w:hAnsi="Times New Roman"/>
          <w:iCs/>
          <w:sz w:val="24"/>
          <w:szCs w:val="24"/>
          <w:lang w:val="en-GB" w:eastAsia="it-IT"/>
        </w:rPr>
        <w:t>paper presented at the IPSA-ECPR Joint Conference “Whatever Happened to North-South?”, University of Sao Paulo, Brazil, February 16-19, 2011.</w:t>
      </w:r>
    </w:p>
    <w:p w:rsidR="005A674D" w:rsidRPr="00306205" w:rsidRDefault="009F1474" w:rsidP="00026F37">
      <w:pPr>
        <w:widowControl w:val="0"/>
        <w:tabs>
          <w:tab w:val="left" w:pos="6480"/>
          <w:tab w:val="left" w:pos="8639"/>
        </w:tabs>
        <w:suppressAutoHyphens/>
        <w:spacing w:before="120" w:after="120" w:line="240" w:lineRule="auto"/>
        <w:jc w:val="both"/>
        <w:rPr>
          <w:rFonts w:ascii="Times New Roman" w:hAnsi="Times New Roman"/>
          <w:b/>
          <w:color w:val="000000"/>
          <w:sz w:val="24"/>
          <w:szCs w:val="24"/>
          <w:lang w:val="en-GB" w:eastAsia="it-IT"/>
        </w:rPr>
      </w:pPr>
      <w:r>
        <w:rPr>
          <w:rFonts w:ascii="Times New Roman" w:hAnsi="Times New Roman"/>
          <w:iCs/>
          <w:sz w:val="24"/>
          <w:szCs w:val="24"/>
          <w:lang w:val="en-GB" w:eastAsia="it-IT"/>
        </w:rPr>
        <w:br w:type="page"/>
      </w:r>
    </w:p>
    <w:p w:rsidR="005A674D" w:rsidRPr="00306205" w:rsidRDefault="005A674D" w:rsidP="00B55521">
      <w:pPr>
        <w:tabs>
          <w:tab w:val="left" w:pos="6480"/>
          <w:tab w:val="left" w:pos="8639"/>
        </w:tabs>
        <w:spacing w:before="120" w:after="120" w:line="240" w:lineRule="auto"/>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2010</w:t>
      </w:r>
    </w:p>
    <w:p w:rsidR="005A674D" w:rsidRPr="00306205" w:rsidRDefault="005A674D" w:rsidP="00B55521">
      <w:pPr>
        <w:tabs>
          <w:tab w:val="left" w:pos="6480"/>
          <w:tab w:val="left" w:pos="8639"/>
        </w:tabs>
        <w:spacing w:before="120" w:after="120" w:line="240" w:lineRule="auto"/>
        <w:jc w:val="center"/>
        <w:rPr>
          <w:rFonts w:ascii="Times New Roman" w:hAnsi="Times New Roman"/>
          <w:b/>
          <w:color w:val="000000"/>
          <w:sz w:val="24"/>
          <w:szCs w:val="24"/>
          <w:lang w:val="en-US" w:eastAsia="it-IT"/>
        </w:rPr>
      </w:pPr>
    </w:p>
    <w:p w:rsidR="005A674D" w:rsidRDefault="005A674D" w:rsidP="00B55521">
      <w:pPr>
        <w:spacing w:before="120" w:after="120" w:line="240" w:lineRule="auto"/>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“Anti-Americanism and US Foreign Policy: Which Correlation?”, International Politics, 47, n.6, 2010, pp. 557-573.</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US" w:eastAsia="it-IT"/>
        </w:rPr>
        <w:t xml:space="preserve">- </w:t>
      </w:r>
      <w:r w:rsidRPr="00306205">
        <w:rPr>
          <w:rFonts w:ascii="Times New Roman" w:hAnsi="Times New Roman"/>
          <w:i/>
          <w:color w:val="000000"/>
          <w:sz w:val="24"/>
          <w:szCs w:val="24"/>
          <w:lang w:val="en-GB" w:eastAsia="it-IT"/>
        </w:rPr>
        <w:t xml:space="preserve">Compound Democracies: Why the United States and Europe Are Becoming Similar, </w:t>
      </w:r>
      <w:r w:rsidRPr="00306205">
        <w:rPr>
          <w:rFonts w:ascii="Times New Roman" w:hAnsi="Times New Roman"/>
          <w:color w:val="000000"/>
          <w:sz w:val="24"/>
          <w:szCs w:val="24"/>
          <w:lang w:val="en-GB" w:eastAsia="it-IT"/>
        </w:rPr>
        <w:t>Oxford, New York, N.Y., Oxford University Press, paperback, 2010, revised and updated edition.</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“Governare l’Italia: il rafforzamento dell’esecutivo tra pressioni e resistenze”, </w:t>
      </w:r>
      <w:r w:rsidRPr="00306205">
        <w:rPr>
          <w:rFonts w:ascii="Times New Roman" w:hAnsi="Times New Roman"/>
          <w:i/>
          <w:color w:val="000000"/>
          <w:sz w:val="24"/>
          <w:szCs w:val="24"/>
          <w:lang w:eastAsia="it-IT"/>
        </w:rPr>
        <w:t>Il Filangieri</w:t>
      </w:r>
      <w:r w:rsidRPr="00306205">
        <w:rPr>
          <w:rFonts w:ascii="Times New Roman" w:hAnsi="Times New Roman"/>
          <w:color w:val="000000"/>
          <w:sz w:val="24"/>
          <w:szCs w:val="24"/>
          <w:lang w:eastAsia="it-IT"/>
        </w:rPr>
        <w:t>, Quaderno 2010, pp. 33-54.</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“Le élite italiane tra inadeguatezza e trasformazione: una discussione con Michele Salvati”, in </w:t>
      </w:r>
      <w:r w:rsidRPr="00306205">
        <w:rPr>
          <w:rFonts w:ascii="Times New Roman" w:hAnsi="Times New Roman"/>
          <w:i/>
          <w:color w:val="000000"/>
          <w:sz w:val="24"/>
          <w:szCs w:val="24"/>
          <w:lang w:eastAsia="it-IT"/>
        </w:rPr>
        <w:t>Stato e Mercato</w:t>
      </w:r>
      <w:r w:rsidRPr="00306205">
        <w:rPr>
          <w:rFonts w:ascii="Times New Roman" w:hAnsi="Times New Roman"/>
          <w:color w:val="000000"/>
          <w:sz w:val="24"/>
          <w:szCs w:val="24"/>
          <w:lang w:eastAsia="it-IT"/>
        </w:rPr>
        <w:t>, n. 89, 2010, pp 343-349.</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“Mas alla de Lisboa: el enigma constitucional de la integracion europea”, </w:t>
      </w:r>
      <w:r w:rsidRPr="00306205">
        <w:rPr>
          <w:rFonts w:ascii="Times New Roman" w:hAnsi="Times New Roman"/>
          <w:i/>
          <w:color w:val="000000"/>
          <w:sz w:val="24"/>
          <w:szCs w:val="24"/>
          <w:lang w:eastAsia="it-IT"/>
        </w:rPr>
        <w:t>Revista SAAP: Publicacion de Ciencia Politica de la Sociedad Argentina de Analisis Politico</w:t>
      </w:r>
      <w:r w:rsidRPr="00306205">
        <w:rPr>
          <w:rFonts w:ascii="Times New Roman" w:hAnsi="Times New Roman"/>
          <w:color w:val="000000"/>
          <w:sz w:val="24"/>
          <w:szCs w:val="24"/>
          <w:lang w:eastAsia="it-IT"/>
        </w:rPr>
        <w:t>, 4, n. 1-2, 2010, pp. 13-48.</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“Revisting Altiero Spinelli: Why to Look at the European Union through the American Experience”, Andrew Glencross and Alexander H. Trechsel (eds), </w:t>
      </w:r>
      <w:r w:rsidRPr="00306205">
        <w:rPr>
          <w:rFonts w:ascii="Times New Roman" w:hAnsi="Times New Roman"/>
          <w:i/>
          <w:color w:val="000000"/>
          <w:sz w:val="24"/>
          <w:szCs w:val="24"/>
          <w:lang w:val="en-US" w:eastAsia="it-IT"/>
        </w:rPr>
        <w:t>EU Federalism and Constitutionalism: The Legacy of Altiero Spinelli</w:t>
      </w:r>
      <w:r w:rsidRPr="00306205">
        <w:rPr>
          <w:rFonts w:ascii="Times New Roman" w:hAnsi="Times New Roman"/>
          <w:color w:val="000000"/>
          <w:sz w:val="24"/>
          <w:szCs w:val="24"/>
          <w:lang w:val="en-US" w:eastAsia="it-IT"/>
        </w:rPr>
        <w:t xml:space="preserve">, Lanham, MD, Lexington Books, 2010, Ch.. </w:t>
      </w:r>
      <w:r w:rsidRPr="00306205">
        <w:rPr>
          <w:rFonts w:ascii="Times New Roman" w:hAnsi="Times New Roman"/>
          <w:color w:val="000000"/>
          <w:sz w:val="24"/>
          <w:szCs w:val="24"/>
          <w:lang w:eastAsia="it-IT"/>
        </w:rPr>
        <w:t>3, pp. 35-64.</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“Stati Uniti: un’alternativa a Westfalia”, </w:t>
      </w:r>
      <w:r w:rsidRPr="00306205">
        <w:rPr>
          <w:rFonts w:ascii="Times New Roman" w:hAnsi="Times New Roman"/>
          <w:i/>
          <w:color w:val="000000"/>
          <w:sz w:val="24"/>
          <w:szCs w:val="24"/>
          <w:lang w:eastAsia="it-IT"/>
        </w:rPr>
        <w:t>Aspenia</w:t>
      </w:r>
      <w:r w:rsidRPr="00306205">
        <w:rPr>
          <w:rFonts w:ascii="Times New Roman" w:hAnsi="Times New Roman"/>
          <w:color w:val="000000"/>
          <w:sz w:val="24"/>
          <w:szCs w:val="24"/>
          <w:lang w:eastAsia="it-IT"/>
        </w:rPr>
        <w:t>: Rivista di Aspen Institute Italia, n. 49, 2010, pp. 126-133.</w:t>
      </w: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C76C10">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“Una prospettiva internazionale sul Novecento”, in S. Casalini (ed.), </w:t>
      </w:r>
      <w:r w:rsidRPr="00306205">
        <w:rPr>
          <w:rFonts w:ascii="Times New Roman" w:hAnsi="Times New Roman"/>
          <w:i/>
          <w:color w:val="000000"/>
          <w:sz w:val="24"/>
          <w:szCs w:val="24"/>
          <w:lang w:eastAsia="it-IT"/>
        </w:rPr>
        <w:t>Intervista al Novecento</w:t>
      </w:r>
      <w:r w:rsidRPr="00306205">
        <w:rPr>
          <w:rFonts w:ascii="Times New Roman" w:hAnsi="Times New Roman"/>
          <w:color w:val="000000"/>
          <w:sz w:val="24"/>
          <w:szCs w:val="24"/>
          <w:lang w:eastAsia="it-IT"/>
        </w:rPr>
        <w:t>, Rovereto, Egon, 2010, pp. 37-48.</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(with Ray La Raja), “I democratici americani nell’epoca di Barack Obama”, Roma,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2010.</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(with Vincenzo Lippolis and Giulio M. Salerno, eds.), “Governare le democrazie. Esecutivi, leader e sfide”, special issue of </w:t>
      </w:r>
      <w:r w:rsidRPr="00306205">
        <w:rPr>
          <w:rFonts w:ascii="Times New Roman" w:hAnsi="Times New Roman"/>
          <w:i/>
          <w:color w:val="000000"/>
          <w:sz w:val="24"/>
          <w:szCs w:val="24"/>
          <w:lang w:eastAsia="it-IT"/>
        </w:rPr>
        <w:t>Il Filangieri</w:t>
      </w:r>
      <w:r w:rsidRPr="00306205">
        <w:rPr>
          <w:rFonts w:ascii="Times New Roman" w:hAnsi="Times New Roman"/>
          <w:color w:val="000000"/>
          <w:sz w:val="24"/>
          <w:szCs w:val="24"/>
          <w:lang w:eastAsia="it-IT"/>
        </w:rPr>
        <w:t>, Quaderno 2010.</w:t>
      </w: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Ray La Raja), “The Politics of a semi-sovereign prince”, </w:t>
      </w:r>
      <w:r w:rsidRPr="00306205">
        <w:rPr>
          <w:rFonts w:ascii="Times New Roman" w:hAnsi="Times New Roman"/>
          <w:i/>
          <w:color w:val="000000"/>
          <w:sz w:val="24"/>
          <w:szCs w:val="24"/>
          <w:lang w:val="en-US" w:eastAsia="it-IT"/>
        </w:rPr>
        <w:t>Aspenia</w:t>
      </w:r>
      <w:r w:rsidRPr="00306205">
        <w:rPr>
          <w:rFonts w:ascii="Times New Roman" w:hAnsi="Times New Roman"/>
          <w:color w:val="000000"/>
          <w:sz w:val="24"/>
          <w:szCs w:val="24"/>
          <w:lang w:val="en-US" w:eastAsia="it-IT"/>
        </w:rPr>
        <w:t>: An Aspen Institute Italia Review, n.47-48, 2010, pp. 68-81 (revised translation of the Italian version).</w:t>
      </w:r>
    </w:p>
    <w:p w:rsidR="00026F37" w:rsidRDefault="00026F37"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026F37" w:rsidRPr="00306205" w:rsidRDefault="00026F37" w:rsidP="00DB2AD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B2AD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Default="005A674D" w:rsidP="00DB2AD6">
      <w:pPr>
        <w:pStyle w:val="Paragrafoelenco"/>
        <w:tabs>
          <w:tab w:val="left" w:pos="6480"/>
          <w:tab w:val="left" w:pos="8639"/>
        </w:tabs>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Cs/>
          <w:sz w:val="24"/>
          <w:szCs w:val="24"/>
          <w:lang w:val="en-GB" w:eastAsia="it-IT"/>
        </w:rPr>
      </w:pPr>
      <w:r w:rsidRPr="00306205">
        <w:rPr>
          <w:rFonts w:ascii="Times New Roman" w:hAnsi="Times New Roman"/>
          <w:iCs/>
          <w:sz w:val="24"/>
          <w:szCs w:val="24"/>
          <w:lang w:val="en-GB" w:eastAsia="it-IT"/>
        </w:rPr>
        <w:t xml:space="preserve">- </w:t>
      </w:r>
      <w:r w:rsidRPr="00306205">
        <w:rPr>
          <w:rFonts w:ascii="Times New Roman" w:hAnsi="Times New Roman"/>
          <w:i/>
          <w:iCs/>
          <w:sz w:val="24"/>
          <w:szCs w:val="24"/>
          <w:lang w:val="en-GB" w:eastAsia="it-IT"/>
        </w:rPr>
        <w:t xml:space="preserve">Governare tra pressioni e veti, </w:t>
      </w:r>
      <w:r w:rsidRPr="00306205">
        <w:rPr>
          <w:rFonts w:ascii="Times New Roman" w:hAnsi="Times New Roman"/>
          <w:iCs/>
          <w:sz w:val="24"/>
          <w:szCs w:val="24"/>
          <w:lang w:val="en-GB" w:eastAsia="it-IT"/>
        </w:rPr>
        <w:t>introduction to the International conference on “Governing Democracies: Executives, Leaders and Challenges”, organized by ARSAE and Luiss School of Government, Rome, November 18-19,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iCs/>
          <w:sz w:val="24"/>
          <w:szCs w:val="24"/>
          <w:lang w:val="en-GB" w:eastAsia="it-IT"/>
        </w:rPr>
        <w:t>-</w:t>
      </w:r>
      <w:r w:rsidRPr="00306205">
        <w:rPr>
          <w:rFonts w:ascii="Times New Roman" w:hAnsi="Times New Roman"/>
          <w:i/>
          <w:iCs/>
          <w:sz w:val="24"/>
          <w:szCs w:val="24"/>
          <w:lang w:val="en-GB" w:eastAsia="it-IT"/>
        </w:rPr>
        <w:t xml:space="preserve"> Is America Still Exceptional? A European Perspective, </w:t>
      </w:r>
      <w:r w:rsidRPr="00306205">
        <w:rPr>
          <w:rFonts w:ascii="Times New Roman" w:hAnsi="Times New Roman"/>
          <w:sz w:val="24"/>
          <w:szCs w:val="24"/>
          <w:lang w:val="en-GB" w:eastAsia="it-IT"/>
        </w:rPr>
        <w:t>public lecture, The Centre for West European Studies and the European Union Centre of Excellence, Henry M. Jackson School of International Studies, University of Washington, Seattle, October7,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iCs/>
          <w:sz w:val="24"/>
          <w:szCs w:val="24"/>
          <w:lang w:val="en-GB" w:eastAsia="it-IT"/>
        </w:rPr>
        <w:t>-</w:t>
      </w:r>
      <w:r w:rsidRPr="00306205">
        <w:rPr>
          <w:rFonts w:ascii="Times New Roman" w:hAnsi="Times New Roman"/>
          <w:i/>
          <w:iCs/>
          <w:sz w:val="24"/>
          <w:szCs w:val="24"/>
          <w:lang w:val="en-GB" w:eastAsia="it-IT"/>
        </w:rPr>
        <w:t xml:space="preserve"> Why the United States and Europe Are Becoming (Institutionally) Similar: Some Methodological Questions</w:t>
      </w:r>
      <w:r w:rsidRPr="00306205">
        <w:rPr>
          <w:rFonts w:ascii="Times New Roman" w:hAnsi="Times New Roman"/>
          <w:iCs/>
          <w:sz w:val="24"/>
          <w:szCs w:val="24"/>
          <w:lang w:val="en-GB" w:eastAsia="it-IT"/>
        </w:rPr>
        <w:t>,</w:t>
      </w:r>
      <w:r w:rsidRPr="00306205">
        <w:rPr>
          <w:rFonts w:ascii="Times New Roman" w:hAnsi="Times New Roman"/>
          <w:sz w:val="24"/>
          <w:szCs w:val="24"/>
          <w:lang w:val="en-GB" w:eastAsia="it-IT"/>
        </w:rPr>
        <w:t>book’s presentation to graduate students and faculties, Political Science and Sociology Departments, University of Washington, Seattle, October5,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
          <w:iCs/>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Democracy in Unions of States: A Comparative Perspective on the EU, </w:t>
      </w:r>
      <w:r w:rsidRPr="00306205">
        <w:rPr>
          <w:rFonts w:ascii="Times New Roman" w:hAnsi="Times New Roman"/>
          <w:sz w:val="24"/>
          <w:szCs w:val="24"/>
          <w:lang w:val="en-GB" w:eastAsia="it-IT"/>
        </w:rPr>
        <w:t>lecture to undergraduate students in European Studies, EU Centre for Excellence, University of Washington, Seattle, October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Interpreting the EU: the theoretical basis of the compound democracy’s model, </w:t>
      </w:r>
      <w:r w:rsidRPr="00306205">
        <w:rPr>
          <w:rFonts w:ascii="Times New Roman" w:hAnsi="Times New Roman"/>
          <w:sz w:val="24"/>
          <w:szCs w:val="24"/>
          <w:lang w:val="en-GB" w:eastAsia="it-IT"/>
        </w:rPr>
        <w:t>lecture given at the Colorado European Union Centre of Excellence (CEUCE), University of Colorado at Boulder, October1,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American Exceptionalism and the Future of Transatlantic Relations, </w:t>
      </w:r>
      <w:r w:rsidRPr="00306205">
        <w:rPr>
          <w:rFonts w:ascii="Times New Roman" w:hAnsi="Times New Roman"/>
          <w:sz w:val="24"/>
          <w:szCs w:val="24"/>
          <w:lang w:val="en-GB" w:eastAsia="it-IT"/>
        </w:rPr>
        <w:t>seminar held at School of Advanced and International Studies (SAIS), European Studies Program, John Hopkins University, Washington D.C., September 28,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Compound Democracies: Why the United States and Europe Are Becoming Similar, </w:t>
      </w:r>
      <w:r w:rsidRPr="00306205">
        <w:rPr>
          <w:rFonts w:ascii="Times New Roman" w:hAnsi="Times New Roman"/>
          <w:sz w:val="24"/>
          <w:szCs w:val="24"/>
          <w:lang w:val="en-GB" w:eastAsia="it-IT"/>
        </w:rPr>
        <w:t>conference held at Duke University, Law School, Centre for International and Comparative Law, September 27,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Quo vadis scienza politica? </w:t>
      </w:r>
      <w:r w:rsidRPr="00306205">
        <w:rPr>
          <w:rFonts w:ascii="Times New Roman" w:hAnsi="Times New Roman"/>
          <w:sz w:val="24"/>
          <w:szCs w:val="24"/>
          <w:lang w:val="en-GB" w:eastAsia="it-IT"/>
        </w:rPr>
        <w:t>Conversation held at the annual conference of the Italian Political Science Association (SISP), Venice, September 16,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Constraints and Opportunities of the EU Post-Lisbon Foreign Policy, </w:t>
      </w:r>
      <w:r w:rsidRPr="00306205">
        <w:rPr>
          <w:rFonts w:ascii="Times New Roman" w:hAnsi="Times New Roman"/>
          <w:sz w:val="24"/>
          <w:szCs w:val="24"/>
          <w:lang w:val="en-GB" w:eastAsia="it-IT"/>
        </w:rPr>
        <w:t>lecture held at the School of Advanced and International Studies (SAIS), John Hopkins University, Washington D.C.,September  14,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Is the European Council the Winner after Lisbon? The case of EU foreign policy-making, </w:t>
      </w:r>
      <w:r w:rsidRPr="00306205">
        <w:rPr>
          <w:rFonts w:ascii="Times New Roman" w:hAnsi="Times New Roman"/>
          <w:sz w:val="24"/>
          <w:szCs w:val="24"/>
          <w:lang w:val="en-GB" w:eastAsia="it-IT"/>
        </w:rPr>
        <w:t>lecture held at the Jean Monnet Summer School, University of Rome “Tor Vergata” and University of Siena, Rome, Scuola Superiore dell’Amministrazione Pubblica, June24,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Still American Exceptionalism? A European Perspective, </w:t>
      </w:r>
      <w:r w:rsidRPr="00306205">
        <w:rPr>
          <w:rFonts w:ascii="Times New Roman" w:hAnsi="Times New Roman"/>
          <w:sz w:val="24"/>
          <w:szCs w:val="24"/>
          <w:lang w:val="en-GB" w:eastAsia="it-IT"/>
        </w:rPr>
        <w:t>paper delivered at the international conference on “Comparing Democracies: The American Exceptionalism Exported?”, organized by the Kent State University and Istituto Italiano di Scenze Umane (SUM), Florence, June11-12,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Lisbon Treaty, compound democracies and foreign policy, </w:t>
      </w:r>
      <w:r w:rsidRPr="00306205">
        <w:rPr>
          <w:rFonts w:ascii="Times New Roman" w:hAnsi="Times New Roman"/>
          <w:sz w:val="24"/>
          <w:szCs w:val="24"/>
          <w:lang w:val="en-GB" w:eastAsia="it-IT"/>
        </w:rPr>
        <w:t>lecture held at the Department of Politics and International Studies, University of Cambridge, UK, June9,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EU Foreign Policy after Lisbon, </w:t>
      </w:r>
      <w:r w:rsidRPr="00306205">
        <w:rPr>
          <w:rFonts w:ascii="Times New Roman" w:hAnsi="Times New Roman"/>
          <w:sz w:val="24"/>
          <w:szCs w:val="24"/>
          <w:lang w:val="en-GB" w:eastAsia="it-IT"/>
        </w:rPr>
        <w:t>seminar held at the London School of Economics and Political Science (LSE), June 8,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color w:val="000000"/>
          <w:sz w:val="24"/>
          <w:szCs w:val="24"/>
          <w:lang w:eastAsia="it-IT"/>
        </w:rPr>
        <w:t xml:space="preserve">Barack Obama: una nuova era nella politica americana?, </w:t>
      </w:r>
      <w:r w:rsidRPr="00306205">
        <w:rPr>
          <w:rFonts w:ascii="Times New Roman" w:hAnsi="Times New Roman"/>
          <w:color w:val="000000"/>
          <w:sz w:val="24"/>
          <w:szCs w:val="24"/>
          <w:lang w:eastAsia="it-IT"/>
        </w:rPr>
        <w:t>conference held at the “Centro di Studi Americani”, Rome, June3,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After Globalisation: Western Power in a Post-Western World, </w:t>
      </w:r>
      <w:r w:rsidRPr="00306205">
        <w:rPr>
          <w:rFonts w:ascii="Times New Roman" w:hAnsi="Times New Roman"/>
          <w:sz w:val="24"/>
          <w:szCs w:val="24"/>
          <w:lang w:eastAsia="it-IT"/>
        </w:rPr>
        <w:t>paper delivered at the international conference on “Crisi o decadenza della cultura occidentale?”, European Amalfi Prize, organized by the “Sezione Teorie Sociologiche e Trasformazioni Sociali” (AIS) and Dipartimento di Studi Politici Università di Roma “La Sapienza”, Amalfi, May 29,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i/>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Lo spazio pubblico europeo e la crisi della democrazia rappresentativa nazionale, </w:t>
      </w:r>
      <w:r w:rsidRPr="00306205">
        <w:rPr>
          <w:rFonts w:ascii="Times New Roman" w:hAnsi="Times New Roman"/>
          <w:sz w:val="24"/>
          <w:szCs w:val="24"/>
          <w:lang w:eastAsia="it-IT"/>
        </w:rPr>
        <w:t>conference held at the Jean Monnet Chair’s seminars, Centro di studi sul Parlamento, Master in Parlamento e politiche pubbliche, LUISS “Guido Carli”, May 27,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Conflict of Interest in the Media Age: Inferences from the Contrasted Italian Case, </w:t>
      </w:r>
      <w:r w:rsidRPr="00306205">
        <w:rPr>
          <w:rFonts w:ascii="Times New Roman" w:hAnsi="Times New Roman"/>
          <w:sz w:val="24"/>
          <w:szCs w:val="24"/>
          <w:lang w:val="en-GB" w:eastAsia="it-IT"/>
        </w:rPr>
        <w:t>paper delivered at the “Interdisciplinary Conference on Conflict of Interest”, Basel Institute of Governance, Faculty of Law, University of Basel, Basel, Switzerland, May 7-8,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Implications of the Lisbon Treaty on Foreign Policy-Making: The Dilemma of Compoundness, </w:t>
      </w:r>
      <w:r w:rsidRPr="00306205">
        <w:rPr>
          <w:rFonts w:ascii="Times New Roman" w:hAnsi="Times New Roman"/>
          <w:sz w:val="24"/>
          <w:szCs w:val="24"/>
          <w:lang w:val="en-GB" w:eastAsia="it-IT"/>
        </w:rPr>
        <w:t>paper presented at the international conference on “The Implementation of the Lisbon Treaty: Institutional and Policy Implications”, organized by the ECPR and the EUSA, European University Institute, Robert Schuman Centre for Advanced Studies, Fiesole, Florence, April 27,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iCs/>
          <w:sz w:val="24"/>
          <w:szCs w:val="24"/>
          <w:lang w:eastAsia="it-IT"/>
        </w:rPr>
        <w:t xml:space="preserve">Il lavoro inconcluso della democrazia, </w:t>
      </w:r>
      <w:r w:rsidRPr="00306205">
        <w:rPr>
          <w:rFonts w:ascii="Times New Roman" w:hAnsi="Times New Roman"/>
          <w:sz w:val="24"/>
          <w:szCs w:val="24"/>
          <w:lang w:eastAsia="it-IT"/>
        </w:rPr>
        <w:t xml:space="preserve">conference held at the “Accademia degli Agiati”, Rovereto, April 16, 2010.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The Post-Lisbon European Union: Parliamentarization or Democratization?, </w:t>
      </w:r>
      <w:r w:rsidRPr="00306205">
        <w:rPr>
          <w:rFonts w:ascii="Times New Roman" w:hAnsi="Times New Roman"/>
          <w:sz w:val="24"/>
          <w:szCs w:val="24"/>
          <w:lang w:val="en-GB" w:eastAsia="it-IT"/>
        </w:rPr>
        <w:t>paper presented at the International Conference on “The European Parliament and the Future of Democracy after the Treaty of Lisbon”, organized by the Institute of Social Sciences at the University of Lisbon and the European Parliament Office, of Portugal, Lisbon, Friday, March 26,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The Constitutional Future of Europe: A Comparative Perspective, </w:t>
      </w:r>
      <w:r w:rsidRPr="00306205">
        <w:rPr>
          <w:rFonts w:ascii="Times New Roman" w:hAnsi="Times New Roman"/>
          <w:sz w:val="24"/>
          <w:szCs w:val="24"/>
          <w:lang w:val="en-GB" w:eastAsia="it-IT"/>
        </w:rPr>
        <w:t>introductory speech at the International Conference on “The Constitutionalization of the European Union”, organized by the University of Florida at Gainesville, Center for European Studies, March, 21,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 xml:space="preserve">Understanding the European Union: A Comparative Perspective, </w:t>
      </w:r>
      <w:r w:rsidRPr="00306205">
        <w:rPr>
          <w:rFonts w:ascii="Times New Roman" w:hAnsi="Times New Roman"/>
          <w:sz w:val="24"/>
          <w:szCs w:val="24"/>
          <w:lang w:val="en-GB" w:eastAsia="it-IT"/>
        </w:rPr>
        <w:t>intensive graduate course  held at the University of Florida at Gainesville, Center for European Sudies, March 17-24,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Il Trattato di Lisbona e l’enigma costituzionale dell’Unione Europea,, </w:t>
      </w:r>
      <w:r w:rsidRPr="00306205">
        <w:rPr>
          <w:rFonts w:ascii="Times New Roman" w:hAnsi="Times New Roman"/>
          <w:sz w:val="24"/>
          <w:szCs w:val="24"/>
          <w:lang w:val="en-GB" w:eastAsia="it-IT"/>
        </w:rPr>
        <w:t>introductory speach at the International Conference on “Come governare l’Unione Europea con il Trattato di Lisbona”, inauguration of he LUISS School of Government, Luiss, Rome, February 23,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new judicial politics in Europe: a comparative perspective, </w:t>
      </w:r>
      <w:r w:rsidRPr="00306205">
        <w:rPr>
          <w:rFonts w:ascii="Times New Roman" w:hAnsi="Times New Roman"/>
          <w:sz w:val="24"/>
          <w:szCs w:val="24"/>
          <w:lang w:val="en-GB" w:eastAsia="it-IT"/>
        </w:rPr>
        <w:t>talk given at the seminar on “Judicial accountabilities in new Europe”, International Development Law Organization (IDLO), Rome, February 11, 2010.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Comparing the United States with Italy, </w:t>
      </w:r>
      <w:r w:rsidRPr="00306205">
        <w:rPr>
          <w:rFonts w:ascii="Times New Roman" w:hAnsi="Times New Roman"/>
          <w:sz w:val="24"/>
          <w:szCs w:val="24"/>
          <w:lang w:val="en-GB" w:eastAsia="it-IT"/>
        </w:rPr>
        <w:t>a seminar with Joseph La Palombara (Yale University) and Mark Gilbert (Trento University), Trento, School of International Studies, February 8, 2010.</w:t>
      </w:r>
    </w:p>
    <w:p w:rsidR="005A674D" w:rsidRDefault="005A674D" w:rsidP="00B55521">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Transformation of Europe in American Perspective, </w:t>
      </w:r>
      <w:r w:rsidRPr="00306205">
        <w:rPr>
          <w:rFonts w:ascii="Times New Roman" w:hAnsi="Times New Roman"/>
          <w:sz w:val="24"/>
          <w:szCs w:val="24"/>
          <w:lang w:val="en-GB" w:eastAsia="it-IT"/>
        </w:rPr>
        <w:t>intensive course of five lectures, Master in Civic Education, organized by Princeton University and Ethica, Asti, Italy, February 3-5, 2010.</w:t>
      </w:r>
    </w:p>
    <w:p w:rsidR="005A674D" w:rsidRPr="00306205" w:rsidRDefault="009F1474" w:rsidP="00026F37">
      <w:pPr>
        <w:widowControl w:val="0"/>
        <w:tabs>
          <w:tab w:val="left" w:pos="6480"/>
          <w:tab w:val="left" w:pos="8639"/>
        </w:tabs>
        <w:suppressAutoHyphens/>
        <w:spacing w:before="120" w:after="120" w:line="240" w:lineRule="auto"/>
        <w:jc w:val="both"/>
        <w:rPr>
          <w:rFonts w:ascii="Times New Roman" w:hAnsi="Times New Roman"/>
          <w:b/>
          <w:color w:val="000000"/>
          <w:sz w:val="32"/>
          <w:szCs w:val="32"/>
          <w:lang w:val="en-US" w:eastAsia="it-IT"/>
        </w:rPr>
      </w:pPr>
      <w:r>
        <w:rPr>
          <w:rFonts w:ascii="Times New Roman" w:hAnsi="Times New Roman"/>
          <w:sz w:val="24"/>
          <w:szCs w:val="24"/>
          <w:lang w:val="en-GB" w:eastAsia="it-IT"/>
        </w:rPr>
        <w:br w:type="page"/>
      </w:r>
    </w:p>
    <w:p w:rsidR="005A674D" w:rsidRPr="00306205" w:rsidRDefault="005A674D" w:rsidP="00B55521">
      <w:pPr>
        <w:tabs>
          <w:tab w:val="left" w:pos="6480"/>
          <w:tab w:val="left" w:pos="8639"/>
        </w:tabs>
        <w:spacing w:before="120" w:after="120" w:line="240" w:lineRule="auto"/>
        <w:jc w:val="center"/>
        <w:rPr>
          <w:rFonts w:ascii="Times New Roman" w:hAnsi="Times New Roman"/>
          <w:b/>
          <w:color w:val="000000"/>
          <w:sz w:val="24"/>
          <w:szCs w:val="24"/>
          <w:lang w:val="en-US" w:eastAsia="it-IT"/>
        </w:rPr>
      </w:pPr>
      <w:r w:rsidRPr="00306205">
        <w:rPr>
          <w:rFonts w:ascii="Times New Roman" w:hAnsi="Times New Roman"/>
          <w:b/>
          <w:color w:val="000000"/>
          <w:sz w:val="32"/>
          <w:szCs w:val="32"/>
          <w:lang w:val="en-US" w:eastAsia="it-IT"/>
        </w:rPr>
        <w:t>2009</w:t>
      </w:r>
    </w:p>
    <w:p w:rsidR="005A674D" w:rsidRPr="00306205" w:rsidRDefault="005A674D" w:rsidP="00B55521">
      <w:pPr>
        <w:tabs>
          <w:tab w:val="left" w:pos="6480"/>
          <w:tab w:val="left" w:pos="8639"/>
        </w:tabs>
        <w:spacing w:before="120" w:after="120" w:line="240" w:lineRule="auto"/>
        <w:jc w:val="both"/>
        <w:rPr>
          <w:rFonts w:ascii="Times New Roman" w:hAnsi="Times New Roman"/>
          <w:b/>
          <w:color w:val="000000"/>
          <w:sz w:val="24"/>
          <w:szCs w:val="24"/>
          <w:lang w:val="en-US" w:eastAsia="it-IT"/>
        </w:rPr>
      </w:pPr>
    </w:p>
    <w:p w:rsidR="005A674D"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DB2AD6">
      <w:pPr>
        <w:tabs>
          <w:tab w:val="left" w:pos="6480"/>
          <w:tab w:val="left" w:pos="8639"/>
        </w:tabs>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“America and Its Critics: A Rebuttal to O’Connor”, The Forum, 7, n. 3, 2009, article 12.</w:t>
      </w:r>
    </w:p>
    <w:p w:rsidR="005A674D" w:rsidRPr="00306205" w:rsidRDefault="005A674D" w:rsidP="00DB2AD6">
      <w:pPr>
        <w:tabs>
          <w:tab w:val="left" w:pos="6480"/>
          <w:tab w:val="left" w:pos="8639"/>
        </w:tabs>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“European Regionalism in Comparative Perspective: Features and Limits of the New Medievalism’s Approach to World Order”, Agora Without Frontiers: A Quarterly Journal of International Economy and Politics, 14, n. 4, 2009, pp.438-471.</w:t>
      </w:r>
    </w:p>
    <w:p w:rsidR="005A674D" w:rsidRPr="00306205" w:rsidRDefault="005A674D" w:rsidP="00A92F86">
      <w:pPr>
        <w:tabs>
          <w:tab w:val="left" w:pos="6480"/>
          <w:tab w:val="left" w:pos="8639"/>
        </w:tabs>
        <w:spacing w:before="120" w:after="120" w:line="240" w:lineRule="auto"/>
        <w:jc w:val="both"/>
        <w:rPr>
          <w:rFonts w:ascii="Times New Roman" w:hAnsi="Times New Roman"/>
          <w:color w:val="000000"/>
          <w:sz w:val="24"/>
          <w:szCs w:val="24"/>
          <w:lang w:val="fr-FR" w:eastAsia="it-IT"/>
        </w:rPr>
      </w:pPr>
      <w:r w:rsidRPr="00306205">
        <w:rPr>
          <w:rFonts w:ascii="Times New Roman" w:hAnsi="Times New Roman"/>
          <w:color w:val="000000"/>
          <w:sz w:val="24"/>
          <w:szCs w:val="24"/>
          <w:lang w:eastAsia="it-IT"/>
        </w:rPr>
        <w:t xml:space="preserve">- “El ascenso del Principe democratico. </w:t>
      </w:r>
      <w:r w:rsidRPr="00306205">
        <w:rPr>
          <w:rFonts w:ascii="Times New Roman" w:hAnsi="Times New Roman"/>
          <w:color w:val="000000"/>
          <w:sz w:val="24"/>
          <w:szCs w:val="24"/>
          <w:lang w:val="fr-FR" w:eastAsia="it-IT"/>
        </w:rPr>
        <w:t xml:space="preserve">Quién gobierna y como se gobiernan las democracias »,Buenos Aires, </w:t>
      </w:r>
      <w:r w:rsidRPr="00306205">
        <w:rPr>
          <w:rFonts w:ascii="Times New Roman" w:hAnsi="Times New Roman"/>
          <w:i/>
          <w:color w:val="000000"/>
          <w:sz w:val="24"/>
          <w:szCs w:val="24"/>
          <w:lang w:val="fr-FR" w:eastAsia="it-IT"/>
        </w:rPr>
        <w:t>Fonde de Cultura Economica</w:t>
      </w:r>
      <w:r w:rsidRPr="00306205">
        <w:rPr>
          <w:rFonts w:ascii="Times New Roman" w:hAnsi="Times New Roman"/>
          <w:color w:val="000000"/>
          <w:sz w:val="24"/>
          <w:szCs w:val="24"/>
          <w:lang w:val="fr-FR" w:eastAsia="it-IT"/>
        </w:rPr>
        <w:t>, 2009.</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“Frammentazione e introversione: si può riformare la politica italiana?”, in Giangiacomo Nardozzi  e Luca Paolazzi (eds.), </w:t>
      </w:r>
      <w:r w:rsidRPr="00306205">
        <w:rPr>
          <w:rFonts w:ascii="Times New Roman" w:hAnsi="Times New Roman"/>
          <w:i/>
          <w:color w:val="000000"/>
          <w:sz w:val="24"/>
          <w:szCs w:val="24"/>
          <w:lang w:eastAsia="it-IT"/>
        </w:rPr>
        <w:t>Oltre la crisi</w:t>
      </w:r>
      <w:r w:rsidRPr="00306205">
        <w:rPr>
          <w:rFonts w:ascii="Times New Roman" w:hAnsi="Times New Roman"/>
          <w:color w:val="000000"/>
          <w:sz w:val="24"/>
          <w:szCs w:val="24"/>
          <w:lang w:eastAsia="it-IT"/>
        </w:rPr>
        <w:t>, Roma, SIPI, 2009, pp. 257-276.</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G. John Ikenberry, Thomas J. Knock, Anne-Marie Slaughter, and Tony Smith, </w:t>
      </w:r>
      <w:r w:rsidRPr="00306205">
        <w:rPr>
          <w:rFonts w:ascii="Times New Roman" w:hAnsi="Times New Roman"/>
          <w:i/>
          <w:color w:val="000000"/>
          <w:sz w:val="24"/>
          <w:szCs w:val="24"/>
          <w:lang w:val="en-US" w:eastAsia="it-IT"/>
        </w:rPr>
        <w:t>The Crisis of American Foreign Policy: Wilsonianism in the Twenty-first Century</w:t>
      </w:r>
      <w:r w:rsidRPr="00306205">
        <w:rPr>
          <w:rFonts w:ascii="Times New Roman" w:hAnsi="Times New Roman"/>
          <w:color w:val="000000"/>
          <w:sz w:val="24"/>
          <w:szCs w:val="24"/>
          <w:lang w:val="en-US" w:eastAsia="it-IT"/>
        </w:rPr>
        <w:t xml:space="preserve">, Princeton, Princeton University Press, 2009: in </w:t>
      </w:r>
      <w:r w:rsidRPr="00306205">
        <w:rPr>
          <w:rFonts w:ascii="Times New Roman" w:hAnsi="Times New Roman"/>
          <w:i/>
          <w:color w:val="000000"/>
          <w:sz w:val="24"/>
          <w:szCs w:val="24"/>
          <w:lang w:val="en-US" w:eastAsia="it-IT"/>
        </w:rPr>
        <w:t>International Journal</w:t>
      </w:r>
      <w:r w:rsidRPr="00306205">
        <w:rPr>
          <w:rFonts w:ascii="Times New Roman" w:hAnsi="Times New Roman"/>
          <w:color w:val="000000"/>
          <w:sz w:val="24"/>
          <w:szCs w:val="24"/>
          <w:lang w:val="en-US" w:eastAsia="it-IT"/>
        </w:rPr>
        <w:t>, LXIV, n. 4, 2009, Autumn, pp. 1157-1160.</w:t>
      </w:r>
    </w:p>
    <w:p w:rsidR="005A674D" w:rsidRPr="00306205" w:rsidRDefault="005A674D" w:rsidP="00DB2AD6">
      <w:pPr>
        <w:tabs>
          <w:tab w:val="left" w:pos="6480"/>
          <w:tab w:val="left" w:pos="8639"/>
        </w:tabs>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‘norteamericanizacion’ del Ejecutive en Europa: un proceso irreversibile?”, </w:t>
      </w:r>
      <w:r w:rsidRPr="00306205">
        <w:rPr>
          <w:rFonts w:ascii="Times New Roman" w:hAnsi="Times New Roman"/>
          <w:i/>
          <w:color w:val="000000"/>
          <w:sz w:val="24"/>
          <w:szCs w:val="24"/>
          <w:lang w:eastAsia="it-IT"/>
        </w:rPr>
        <w:t>Desarrollo Econòmico: Revista de Ciencias Sociales</w:t>
      </w:r>
      <w:r w:rsidRPr="00306205">
        <w:rPr>
          <w:rFonts w:ascii="Times New Roman" w:hAnsi="Times New Roman"/>
          <w:color w:val="000000"/>
          <w:sz w:val="24"/>
          <w:szCs w:val="24"/>
          <w:lang w:eastAsia="it-IT"/>
        </w:rPr>
        <w:t>, 49, n. 194, Julio-Setiembre 2009, pp. 203-219.</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“Lifting the Siege of Liberalism”, </w:t>
      </w:r>
      <w:r w:rsidRPr="00306205">
        <w:rPr>
          <w:rFonts w:ascii="Times New Roman" w:hAnsi="Times New Roman"/>
          <w:i/>
          <w:color w:val="000000"/>
          <w:sz w:val="24"/>
          <w:szCs w:val="24"/>
          <w:lang w:val="en-US" w:eastAsia="it-IT"/>
        </w:rPr>
        <w:t>Political Studies Review</w:t>
      </w:r>
      <w:r w:rsidRPr="00306205">
        <w:rPr>
          <w:rFonts w:ascii="Times New Roman" w:hAnsi="Times New Roman"/>
          <w:color w:val="000000"/>
          <w:sz w:val="24"/>
          <w:szCs w:val="24"/>
          <w:lang w:val="en-US" w:eastAsia="it-IT"/>
        </w:rPr>
        <w:t>, 2009, v. 7, n. 3, pp. 364-367.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“L’Unione Europea tra “compound democracy” e “compound polity” ”, in Giovanni Guzzetta and Federiga Bindi (eds.), </w:t>
      </w:r>
      <w:r w:rsidRPr="00306205">
        <w:rPr>
          <w:rFonts w:ascii="Times New Roman" w:hAnsi="Times New Roman"/>
          <w:i/>
          <w:color w:val="000000"/>
          <w:sz w:val="24"/>
          <w:szCs w:val="24"/>
          <w:lang w:eastAsia="it-IT"/>
        </w:rPr>
        <w:t>Lo stato dell’Unione. L’Europa d’inizio millennio fra allargamento e costituzionalizzazione</w:t>
      </w:r>
      <w:r w:rsidRPr="00306205">
        <w:rPr>
          <w:rFonts w:ascii="Times New Roman" w:hAnsi="Times New Roman"/>
          <w:color w:val="000000"/>
          <w:sz w:val="24"/>
          <w:szCs w:val="24"/>
          <w:lang w:eastAsia="it-IT"/>
        </w:rPr>
        <w:t>, Torino, Giappicchelli Editori, 2009, pp. 13-25.</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“Oltre Lisbona: l’enigma costituzionale dell’integrazione europea”, </w:t>
      </w:r>
      <w:r w:rsidRPr="00306205">
        <w:rPr>
          <w:rFonts w:ascii="Times New Roman" w:hAnsi="Times New Roman"/>
          <w:i/>
          <w:color w:val="000000"/>
          <w:sz w:val="24"/>
          <w:szCs w:val="24"/>
          <w:lang w:eastAsia="it-IT"/>
        </w:rPr>
        <w:t>Rivista italiana di scienza politica</w:t>
      </w:r>
      <w:r w:rsidRPr="00306205">
        <w:rPr>
          <w:rFonts w:ascii="Times New Roman" w:hAnsi="Times New Roman"/>
          <w:color w:val="000000"/>
          <w:sz w:val="24"/>
          <w:szCs w:val="24"/>
          <w:lang w:eastAsia="it-IT"/>
        </w:rPr>
        <w:t>, XXXIX, 2009, n. 3, pp. 349-381.</w:t>
      </w:r>
    </w:p>
    <w:p w:rsidR="005A674D" w:rsidRPr="00306205" w:rsidRDefault="005A674D" w:rsidP="00DB2AD6">
      <w:pPr>
        <w:tabs>
          <w:tab w:val="left" w:pos="6480"/>
          <w:tab w:val="left" w:pos="8639"/>
        </w:tab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Simon Hix, </w:t>
      </w:r>
      <w:r w:rsidRPr="00306205">
        <w:rPr>
          <w:rFonts w:ascii="Times New Roman" w:hAnsi="Times New Roman"/>
          <w:i/>
          <w:color w:val="000000"/>
          <w:sz w:val="24"/>
          <w:szCs w:val="24"/>
          <w:lang w:val="en-US" w:eastAsia="it-IT"/>
        </w:rPr>
        <w:t>What’s Wrong with the European Union &amp; How to Fix It</w:t>
      </w:r>
      <w:r w:rsidRPr="00306205">
        <w:rPr>
          <w:rFonts w:ascii="Times New Roman" w:hAnsi="Times New Roman"/>
          <w:color w:val="000000"/>
          <w:sz w:val="24"/>
          <w:szCs w:val="24"/>
          <w:lang w:val="en-US" w:eastAsia="it-IT"/>
        </w:rPr>
        <w:t xml:space="preserve">, Cambridge, UK: Polity Press, 2008: in </w:t>
      </w:r>
      <w:r w:rsidRPr="00306205">
        <w:rPr>
          <w:rFonts w:ascii="Times New Roman" w:hAnsi="Times New Roman"/>
          <w:i/>
          <w:color w:val="000000"/>
          <w:sz w:val="24"/>
          <w:szCs w:val="24"/>
          <w:lang w:val="en-US" w:eastAsia="it-IT"/>
        </w:rPr>
        <w:t>EUSA Review</w:t>
      </w:r>
      <w:r w:rsidRPr="00306205">
        <w:rPr>
          <w:rFonts w:ascii="Times New Roman" w:hAnsi="Times New Roman"/>
          <w:color w:val="000000"/>
          <w:sz w:val="24"/>
          <w:szCs w:val="24"/>
          <w:lang w:val="en-US" w:eastAsia="it-IT"/>
        </w:rPr>
        <w:t>, 22, n.4, 2009, Fall, pp.16-17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Transformation of Italian Democracy”, </w:t>
      </w:r>
      <w:r w:rsidRPr="00306205">
        <w:rPr>
          <w:rFonts w:ascii="Times New Roman" w:hAnsi="Times New Roman"/>
          <w:i/>
          <w:color w:val="000000"/>
          <w:sz w:val="24"/>
          <w:szCs w:val="24"/>
          <w:lang w:val="en-US" w:eastAsia="it-IT"/>
        </w:rPr>
        <w:t>Bulletin of Italian Politics</w:t>
      </w:r>
      <w:r w:rsidRPr="00306205">
        <w:rPr>
          <w:rFonts w:ascii="Times New Roman" w:hAnsi="Times New Roman"/>
          <w:color w:val="000000"/>
          <w:sz w:val="24"/>
          <w:szCs w:val="24"/>
          <w:lang w:val="en-US" w:eastAsia="it-IT"/>
        </w:rPr>
        <w:t>, 1, n.1, 2009, pp. 29-47.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“To Contest a Constitution: What Lessons Are to Be Learned from the Experience of the European Union and the United States?”, in Stelios Stavridis (ed.), </w:t>
      </w:r>
      <w:r w:rsidRPr="00306205">
        <w:rPr>
          <w:rFonts w:ascii="Times New Roman" w:hAnsi="Times New Roman"/>
          <w:i/>
          <w:color w:val="000000"/>
          <w:sz w:val="24"/>
          <w:szCs w:val="24"/>
          <w:lang w:val="en-US" w:eastAsia="it-IT"/>
        </w:rPr>
        <w:t>Understanding and Evaluating the European Union: Theoretical and Empirical Approaches</w:t>
      </w:r>
      <w:r w:rsidRPr="00306205">
        <w:rPr>
          <w:rFonts w:ascii="Times New Roman" w:hAnsi="Times New Roman"/>
          <w:color w:val="000000"/>
          <w:sz w:val="24"/>
          <w:szCs w:val="24"/>
          <w:lang w:val="en-US" w:eastAsia="it-IT"/>
        </w:rPr>
        <w:t>, Nicosia, University of Nicosia Press, 2009, pp.39-72.</w:t>
      </w:r>
    </w:p>
    <w:p w:rsidR="005A674D" w:rsidRPr="00306205" w:rsidRDefault="005A674D" w:rsidP="00DB2AD6">
      <w:pPr>
        <w:tabs>
          <w:tab w:val="left" w:pos="6480"/>
          <w:tab w:val="left" w:pos="8639"/>
        </w:tab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Daniela Sicurelli), “The Domestic Conditions for a Paradigmatic Change in US Foreign Policy”, </w:t>
      </w:r>
      <w:r w:rsidRPr="00306205">
        <w:rPr>
          <w:rFonts w:ascii="Times New Roman" w:hAnsi="Times New Roman"/>
          <w:i/>
          <w:color w:val="000000"/>
          <w:sz w:val="24"/>
          <w:szCs w:val="24"/>
          <w:lang w:val="en-US" w:eastAsia="it-IT"/>
        </w:rPr>
        <w:t>International Spectator</w:t>
      </w:r>
      <w:r w:rsidRPr="00306205">
        <w:rPr>
          <w:rFonts w:ascii="Times New Roman" w:hAnsi="Times New Roman"/>
          <w:color w:val="000000"/>
          <w:sz w:val="24"/>
          <w:szCs w:val="24"/>
          <w:lang w:val="en-US" w:eastAsia="it-IT"/>
        </w:rPr>
        <w:t>, 44, n. 1, March 2009, pp. 51-66.</w:t>
      </w:r>
    </w:p>
    <w:p w:rsidR="005A674D" w:rsidRDefault="005A674D" w:rsidP="00DB2AD6">
      <w:pPr>
        <w:pStyle w:val="Paragrafoelenco"/>
        <w:tabs>
          <w:tab w:val="left" w:pos="6480"/>
          <w:tab w:val="left" w:pos="8639"/>
        </w:tabs>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(with Ray La Raja) “Il principe semisovrano”, </w:t>
      </w:r>
      <w:r w:rsidRPr="00306205">
        <w:rPr>
          <w:rFonts w:ascii="Times New Roman" w:hAnsi="Times New Roman"/>
          <w:i/>
          <w:color w:val="000000"/>
          <w:sz w:val="24"/>
          <w:szCs w:val="24"/>
          <w:lang w:eastAsia="it-IT"/>
        </w:rPr>
        <w:t>Aspenia- Rivista di Aspen Institute Italia</w:t>
      </w:r>
      <w:r w:rsidRPr="00306205">
        <w:rPr>
          <w:rFonts w:ascii="Times New Roman" w:hAnsi="Times New Roman"/>
          <w:color w:val="000000"/>
          <w:sz w:val="24"/>
          <w:szCs w:val="24"/>
          <w:lang w:eastAsia="it-IT"/>
        </w:rPr>
        <w:t>, n. 47, 2009, pp. 26-37.</w:t>
      </w:r>
    </w:p>
    <w:p w:rsidR="009F1474" w:rsidRPr="00306205" w:rsidRDefault="009F1474" w:rsidP="00DB2AD6">
      <w:pPr>
        <w:pStyle w:val="Paragrafoelenco"/>
        <w:tabs>
          <w:tab w:val="left" w:pos="6480"/>
          <w:tab w:val="left" w:pos="8639"/>
        </w:tabs>
        <w:spacing w:before="120" w:after="120"/>
        <w:ind w:left="0"/>
        <w:jc w:val="both"/>
        <w:rPr>
          <w:rFonts w:ascii="Times New Roman" w:hAnsi="Times New Roman"/>
          <w:color w:val="000000"/>
          <w:sz w:val="24"/>
          <w:szCs w:val="24"/>
          <w:lang w:eastAsia="it-IT"/>
        </w:rPr>
      </w:pPr>
    </w:p>
    <w:p w:rsidR="005A674D"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p>
    <w:p w:rsidR="009F1474" w:rsidRPr="00306205" w:rsidRDefault="009F1474"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p>
    <w:p w:rsidR="005A674D" w:rsidRPr="00306205" w:rsidRDefault="006F2BA8" w:rsidP="00DB2AD6">
      <w:pPr>
        <w:pStyle w:val="Paragrafoelenco"/>
        <w:tabs>
          <w:tab w:val="left" w:pos="6480"/>
          <w:tab w:val="left" w:pos="8639"/>
        </w:tabs>
        <w:spacing w:before="120" w:after="120"/>
        <w:ind w:left="0"/>
        <w:jc w:val="both"/>
        <w:rPr>
          <w:rFonts w:ascii="Times New Roman" w:hAnsi="Times New Roman"/>
          <w:b/>
          <w:color w:val="000000"/>
          <w:sz w:val="24"/>
          <w:szCs w:val="24"/>
          <w:lang w:val="en-US" w:eastAsia="it-IT"/>
        </w:rPr>
      </w:pPr>
      <w:r>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Is Parliamentarization the Answer to the Democratic Deficit of the EU? A (Very) Critical Perspective, </w:t>
      </w:r>
      <w:r w:rsidRPr="00306205">
        <w:rPr>
          <w:rFonts w:ascii="Times New Roman" w:hAnsi="Times New Roman"/>
          <w:sz w:val="24"/>
          <w:szCs w:val="24"/>
          <w:lang w:val="en-GB" w:eastAsia="it-IT"/>
        </w:rPr>
        <w:t>talk given at the international conference for honouring Prof. Yves Mény on “The Future of European Democracy”, European University Institute, Fiesole, Florence, December 4, 2009.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Constitutionalization of the EU in American Perspective, </w:t>
      </w:r>
      <w:r w:rsidRPr="00306205">
        <w:rPr>
          <w:rFonts w:ascii="Times New Roman" w:hAnsi="Times New Roman"/>
          <w:sz w:val="24"/>
          <w:szCs w:val="24"/>
          <w:lang w:val="en-GB" w:eastAsia="it-IT"/>
        </w:rPr>
        <w:t>lecture given at the John Hopkins University, The Bologna Centre, Bologna, December 3, 2009.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L’America e il mondo di Obama, </w:t>
      </w:r>
      <w:r w:rsidRPr="00306205">
        <w:rPr>
          <w:rFonts w:ascii="Times New Roman" w:hAnsi="Times New Roman"/>
          <w:sz w:val="24"/>
          <w:szCs w:val="24"/>
          <w:lang w:val="en-GB" w:eastAsia="it-IT"/>
        </w:rPr>
        <w:t>lecture given at the “School Alexander Langer”, November 21, 2009.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Which future for the European Union?,</w:t>
      </w:r>
      <w:r w:rsidRPr="00306205">
        <w:rPr>
          <w:rFonts w:ascii="Times New Roman" w:hAnsi="Times New Roman"/>
          <w:color w:val="000000"/>
          <w:sz w:val="24"/>
          <w:szCs w:val="24"/>
          <w:lang w:val="en-GB" w:eastAsia="it-IT"/>
        </w:rPr>
        <w:t>Lectio Magistralis for the Title of Honorary Professor, Universidad Abierta Interamerican, Buenos Aires, November 13, 2009.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 xml:space="preserve">European Regionalism in Comparative Perspective, </w:t>
      </w:r>
      <w:r w:rsidRPr="00306205">
        <w:rPr>
          <w:rFonts w:ascii="Times New Roman" w:hAnsi="Times New Roman"/>
          <w:color w:val="000000"/>
          <w:sz w:val="24"/>
          <w:szCs w:val="24"/>
          <w:lang w:val="en-GB" w:eastAsia="it-IT"/>
        </w:rPr>
        <w:t>lecture given at Universidad Nacional de Tres de Febrero, Buenos Aires, November 12, 2009.</w:t>
      </w:r>
    </w:p>
    <w:p w:rsidR="005A674D" w:rsidRPr="00306205" w:rsidRDefault="005A674D" w:rsidP="00DB2AD6">
      <w:pPr>
        <w:autoSpaceDE w:val="0"/>
        <w:autoSpaceDN w:val="0"/>
        <w:adjustRightInd w:val="0"/>
        <w:spacing w:before="120" w:after="120" w:line="240" w:lineRule="auto"/>
        <w:jc w:val="both"/>
        <w:rPr>
          <w:rFonts w:ascii="Times New Roman" w:hAnsi="Times New Roman"/>
          <w:iCs/>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Rise of Democratic Princes and How to Control Them, </w:t>
      </w:r>
      <w:r w:rsidRPr="00306205">
        <w:rPr>
          <w:rFonts w:ascii="Times New Roman" w:hAnsi="Times New Roman"/>
          <w:sz w:val="24"/>
          <w:szCs w:val="24"/>
          <w:lang w:val="en-GB" w:eastAsia="it-IT"/>
        </w:rPr>
        <w:t xml:space="preserve">lecture given at the </w:t>
      </w:r>
      <w:r w:rsidRPr="00306205">
        <w:rPr>
          <w:rFonts w:ascii="Times New Roman" w:hAnsi="Times New Roman"/>
          <w:iCs/>
          <w:sz w:val="24"/>
          <w:szCs w:val="24"/>
          <w:lang w:val="en-US" w:eastAsia="it-IT"/>
        </w:rPr>
        <w:t xml:space="preserve">Departamento de Ciencia Polìtica y Estudios Internacionales, </w:t>
      </w:r>
      <w:r w:rsidRPr="00306205">
        <w:rPr>
          <w:rFonts w:ascii="Times New Roman" w:hAnsi="Times New Roman"/>
          <w:iCs/>
          <w:sz w:val="24"/>
          <w:szCs w:val="24"/>
          <w:lang w:val="en-GB" w:eastAsia="it-IT"/>
        </w:rPr>
        <w:t>Universidad Torcuato Di Tella, Buenos Aires, November 10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El poder legislativo en un sistema compuesto: el parlamento de la Unione Europea entre el deficit democratico y la separacion de poderes, </w:t>
      </w:r>
      <w:r w:rsidRPr="00306205">
        <w:rPr>
          <w:rFonts w:ascii="Times New Roman" w:hAnsi="Times New Roman"/>
          <w:sz w:val="24"/>
          <w:szCs w:val="24"/>
          <w:lang w:val="en-GB" w:eastAsia="it-IT"/>
        </w:rPr>
        <w:t>paper presented at the Conference on “La representacion en las instituciones regionales”, organized by the Centro de Excelencia Jean Monnet, Universidad de Bologna, Representacion en Buenos Aires and H. Camera de Diputados de la Nacion, Unidad de enlace con el Parlamento del Mercosur, Buenos Aires, Honorable Congreso de la Nacion, November 9,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Religions and International Politics: The Cognitive Structure of a Plural World, </w:t>
      </w:r>
      <w:r w:rsidRPr="00306205">
        <w:rPr>
          <w:rFonts w:ascii="Times New Roman" w:hAnsi="Times New Roman"/>
          <w:sz w:val="24"/>
          <w:szCs w:val="24"/>
          <w:lang w:val="en-GB" w:eastAsia="it-IT"/>
        </w:rPr>
        <w:t>paper presented at the international conference on “Religions and International Relations: Challenges and Opportunities”, organized by ISPI (Istituto per gli Studi di Politica Internazionale), Ministero degli Affari Esteri and Provincia Autonoma di Trento, Trento, October 22,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President Obama’s Impact on International Relations: A First Appraisal, </w:t>
      </w:r>
      <w:r w:rsidRPr="00306205">
        <w:rPr>
          <w:rFonts w:ascii="Times New Roman" w:hAnsi="Times New Roman"/>
          <w:sz w:val="24"/>
          <w:szCs w:val="24"/>
          <w:lang w:val="en-GB" w:eastAsia="it-IT"/>
        </w:rPr>
        <w:t>introductory speech to the panel on “A New Era in International Relations? The Challenge of Afghanistan”, international conference on “The Obama Administration: An Early Assessment”, New York University at Florence, Villa La Pietra, October 20,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Behind Lisbon: The constitutional conundrum of European integration, </w:t>
      </w:r>
      <w:r w:rsidRPr="00306205">
        <w:rPr>
          <w:rFonts w:ascii="Times New Roman" w:hAnsi="Times New Roman"/>
          <w:sz w:val="24"/>
          <w:szCs w:val="24"/>
          <w:lang w:val="en-GB" w:eastAsia="it-IT"/>
        </w:rPr>
        <w:t>inaugural lecture of the academic year at the Collegio Carlo Alberto, Moncalieri (Turin), September 21,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Crisi, stallo o contestanzione? L’Unione Europea in tempi difficili</w:t>
      </w:r>
      <w:r w:rsidRPr="00306205">
        <w:rPr>
          <w:rFonts w:ascii="Times New Roman" w:hAnsi="Times New Roman"/>
          <w:sz w:val="24"/>
          <w:szCs w:val="24"/>
          <w:lang w:eastAsia="it-IT"/>
        </w:rPr>
        <w:t>, paper presented at the panel on “Crisi? Quale Crisi? L’Unione Europea in tempi difficili”, Annual Conference of the Italian Society of Political Science (SISP), Rome, LUISS “Guido Carli”, September 17,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Transformation of Italian Democracy, </w:t>
      </w:r>
      <w:r w:rsidRPr="00306205">
        <w:rPr>
          <w:rFonts w:ascii="Times New Roman" w:hAnsi="Times New Roman"/>
          <w:sz w:val="24"/>
          <w:szCs w:val="24"/>
          <w:lang w:val="en-GB" w:eastAsia="it-IT"/>
        </w:rPr>
        <w:t>paper submitted at the 105</w:t>
      </w:r>
      <w:r w:rsidRPr="00306205">
        <w:rPr>
          <w:rFonts w:ascii="Times New Roman" w:hAnsi="Times New Roman"/>
          <w:sz w:val="24"/>
          <w:szCs w:val="24"/>
          <w:vertAlign w:val="superscript"/>
          <w:lang w:val="en-GB" w:eastAsia="it-IT"/>
        </w:rPr>
        <w:t>th</w:t>
      </w:r>
      <w:r w:rsidRPr="00306205">
        <w:rPr>
          <w:rFonts w:ascii="Times New Roman" w:hAnsi="Times New Roman"/>
          <w:sz w:val="24"/>
          <w:szCs w:val="24"/>
          <w:lang w:val="en-GB" w:eastAsia="it-IT"/>
        </w:rPr>
        <w:t xml:space="preserve"> Annual meeting of  the American Political Science Association, Conference Group on Italian Politics and Society Panel, Toronto, Canada, September 3-6,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Americanisation of European Executives: Undisputed Trend or Contrasted Process?, </w:t>
      </w:r>
      <w:r w:rsidRPr="00306205">
        <w:rPr>
          <w:rFonts w:ascii="Times New Roman" w:hAnsi="Times New Roman"/>
          <w:sz w:val="24"/>
          <w:szCs w:val="24"/>
          <w:lang w:val="en-GB" w:eastAsia="it-IT"/>
        </w:rPr>
        <w:t>paper submitted at the 105</w:t>
      </w:r>
      <w:r w:rsidRPr="00306205">
        <w:rPr>
          <w:rFonts w:ascii="Times New Roman" w:hAnsi="Times New Roman"/>
          <w:sz w:val="24"/>
          <w:szCs w:val="24"/>
          <w:vertAlign w:val="superscript"/>
          <w:lang w:val="en-GB" w:eastAsia="it-IT"/>
        </w:rPr>
        <w:t>th</w:t>
      </w:r>
      <w:r w:rsidRPr="00306205">
        <w:rPr>
          <w:rFonts w:ascii="Times New Roman" w:hAnsi="Times New Roman"/>
          <w:sz w:val="24"/>
          <w:szCs w:val="24"/>
          <w:lang w:val="en-GB" w:eastAsia="it-IT"/>
        </w:rPr>
        <w:t xml:space="preserve"> Annual meeting of  the American Political Science Association, European Consortium for Political Research Panel, Section, Toronto, Canada, September 3-6,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Terror in Transatlantia: Still the Woolf at the Door?, </w:t>
      </w:r>
      <w:r w:rsidRPr="00306205">
        <w:rPr>
          <w:rFonts w:ascii="Times New Roman" w:hAnsi="Times New Roman"/>
          <w:sz w:val="24"/>
          <w:szCs w:val="24"/>
          <w:lang w:val="en-GB" w:eastAsia="it-IT"/>
        </w:rPr>
        <w:t>paper submitted at the 105</w:t>
      </w:r>
      <w:r w:rsidRPr="00306205">
        <w:rPr>
          <w:rFonts w:ascii="Times New Roman" w:hAnsi="Times New Roman"/>
          <w:sz w:val="24"/>
          <w:szCs w:val="24"/>
          <w:vertAlign w:val="superscript"/>
          <w:lang w:val="en-GB" w:eastAsia="it-IT"/>
        </w:rPr>
        <w:t>th</w:t>
      </w:r>
      <w:r w:rsidRPr="00306205">
        <w:rPr>
          <w:rFonts w:ascii="Times New Roman" w:hAnsi="Times New Roman"/>
          <w:sz w:val="24"/>
          <w:szCs w:val="24"/>
          <w:lang w:val="en-GB" w:eastAsia="it-IT"/>
        </w:rPr>
        <w:t xml:space="preserve"> Annual meeting of  the American Political Science Association, European Consortium for Political Research Panel,  Section, Toronto, Canada, September 3-6,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L’Unione Europea tra passato e futuro</w:t>
      </w:r>
      <w:r w:rsidRPr="00306205">
        <w:rPr>
          <w:rFonts w:ascii="Times New Roman" w:hAnsi="Times New Roman"/>
          <w:sz w:val="24"/>
          <w:szCs w:val="24"/>
          <w:lang w:eastAsia="it-IT"/>
        </w:rPr>
        <w:t>, lecture held at the “Corso di orientamento della Scuola Normale Superiore di Pisa”, Rovereto (TN), September 1, 2009.</w:t>
      </w:r>
    </w:p>
    <w:p w:rsidR="005A674D" w:rsidRPr="00306205" w:rsidRDefault="005A674D" w:rsidP="00DB2AD6">
      <w:pPr>
        <w:autoSpaceDE w:val="0"/>
        <w:autoSpaceDN w:val="0"/>
        <w:adjustRightInd w:val="0"/>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US" w:eastAsia="it-IT"/>
        </w:rPr>
        <w:t xml:space="preserve">- </w:t>
      </w:r>
      <w:r w:rsidRPr="00306205">
        <w:rPr>
          <w:rFonts w:ascii="Times New Roman" w:hAnsi="Times New Roman"/>
          <w:bCs/>
          <w:i/>
          <w:iCs/>
          <w:sz w:val="24"/>
          <w:szCs w:val="24"/>
          <w:lang w:val="en-GB" w:eastAsia="it-IT"/>
        </w:rPr>
        <w:t>Reacting to America: Anti-Americanism as a para-constitutional check on US power</w:t>
      </w:r>
      <w:r w:rsidRPr="00306205">
        <w:rPr>
          <w:rFonts w:ascii="Times New Roman" w:hAnsi="Times New Roman"/>
          <w:b/>
          <w:bCs/>
          <w:i/>
          <w:iCs/>
          <w:sz w:val="24"/>
          <w:szCs w:val="24"/>
          <w:lang w:val="en-GB" w:eastAsia="it-IT"/>
        </w:rPr>
        <w:t xml:space="preserve">, </w:t>
      </w:r>
      <w:r w:rsidRPr="00306205">
        <w:rPr>
          <w:rFonts w:ascii="Times New Roman" w:hAnsi="Times New Roman"/>
          <w:sz w:val="24"/>
          <w:szCs w:val="24"/>
          <w:lang w:val="en-GB" w:eastAsia="it-IT"/>
        </w:rPr>
        <w:t>paper presented at the XXI IPSA World Congress of Political Science, Santiago, Chile, July 12-16, 2009.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w:t>
      </w:r>
      <w:r w:rsidRPr="00306205">
        <w:rPr>
          <w:rFonts w:ascii="Times New Roman" w:hAnsi="Times New Roman"/>
          <w:i/>
          <w:color w:val="000000"/>
          <w:sz w:val="24"/>
          <w:szCs w:val="24"/>
          <w:lang w:val="en-GB" w:eastAsia="it-IT"/>
        </w:rPr>
        <w:t xml:space="preserve"> The Comparison between the EU and the US: Strength and Weakness, </w:t>
      </w:r>
      <w:r w:rsidRPr="00306205">
        <w:rPr>
          <w:rFonts w:ascii="Times New Roman" w:hAnsi="Times New Roman"/>
          <w:color w:val="000000"/>
          <w:sz w:val="24"/>
          <w:szCs w:val="24"/>
          <w:lang w:val="en-GB" w:eastAsia="it-IT"/>
        </w:rPr>
        <w:t>lecture held at the “Jean Monnet International Summer Seminar” on “The EU History, Institutions and Role in the World”, Siena, Collegio Santa Chiara, June 26, 2009.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 xml:space="preserve">Transatlantic Relations in Africa: US and EU Conflict management in Somalia and Sudan (1991-2008), </w:t>
      </w:r>
      <w:r w:rsidRPr="00306205">
        <w:rPr>
          <w:rFonts w:ascii="Times New Roman" w:hAnsi="Times New Roman"/>
          <w:color w:val="000000"/>
          <w:sz w:val="24"/>
          <w:szCs w:val="24"/>
          <w:lang w:val="en-GB" w:eastAsia="it-IT"/>
        </w:rPr>
        <w:t>paper presented at the EUSA Eleventh Biennal International Conference, section on “Transatlantic Relations and International Conflict management”, Los Angeles, April 23-25, 2009.</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 xml:space="preserve">Regional Integration and Federalism in the United States and Europe, </w:t>
      </w:r>
      <w:r w:rsidRPr="00306205">
        <w:rPr>
          <w:rFonts w:ascii="Times New Roman" w:hAnsi="Times New Roman"/>
          <w:color w:val="000000"/>
          <w:sz w:val="24"/>
          <w:szCs w:val="24"/>
          <w:lang w:val="en-GB" w:eastAsia="it-IT"/>
        </w:rPr>
        <w:t>conference held at the University of Miami, Miami, Florida, April 20, 2009.</w:t>
      </w:r>
    </w:p>
    <w:p w:rsidR="005A674D" w:rsidRPr="00306205" w:rsidRDefault="009F1474" w:rsidP="006F2BA8">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Pr>
          <w:rFonts w:ascii="Times New Roman" w:hAnsi="Times New Roman"/>
          <w:color w:val="000000"/>
          <w:sz w:val="24"/>
          <w:szCs w:val="24"/>
          <w:lang w:val="en-GB" w:eastAsia="it-IT"/>
        </w:rPr>
        <w:br w:type="page"/>
      </w:r>
    </w:p>
    <w:p w:rsidR="005A674D" w:rsidRPr="00306205" w:rsidRDefault="005A674D" w:rsidP="00B55521">
      <w:pPr>
        <w:tabs>
          <w:tab w:val="left" w:pos="6480"/>
          <w:tab w:val="left" w:pos="8639"/>
        </w:tabs>
        <w:spacing w:before="120" w:after="120" w:line="240" w:lineRule="auto"/>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2008</w:t>
      </w:r>
    </w:p>
    <w:p w:rsidR="005A674D" w:rsidRPr="00306205" w:rsidRDefault="005A674D" w:rsidP="00B55521">
      <w:pPr>
        <w:tabs>
          <w:tab w:val="left" w:pos="6480"/>
          <w:tab w:val="left" w:pos="8639"/>
        </w:tabs>
        <w:spacing w:before="120" w:after="120" w:line="240" w:lineRule="auto"/>
        <w:jc w:val="both"/>
        <w:rPr>
          <w:rFonts w:ascii="Times New Roman" w:hAnsi="Times New Roman"/>
          <w:b/>
          <w:color w:val="000000"/>
          <w:sz w:val="24"/>
          <w:szCs w:val="24"/>
          <w:lang w:val="en-US" w:eastAsia="it-IT"/>
        </w:rPr>
      </w:pPr>
    </w:p>
    <w:p w:rsidR="005A674D"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 </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t>
      </w:r>
      <w:r w:rsidRPr="00306205">
        <w:rPr>
          <w:rFonts w:ascii="Times New Roman" w:hAnsi="Times New Roman"/>
          <w:i/>
          <w:color w:val="000000"/>
          <w:sz w:val="24"/>
          <w:szCs w:val="24"/>
          <w:lang w:val="en-US" w:eastAsia="it-IT"/>
        </w:rPr>
        <w:t>America and Its Critics. Virtues and Vices of the Democratic Hyper-power.</w:t>
      </w:r>
      <w:r w:rsidRPr="00306205">
        <w:rPr>
          <w:rFonts w:ascii="Times New Roman" w:hAnsi="Times New Roman"/>
          <w:color w:val="000000"/>
          <w:sz w:val="24"/>
          <w:szCs w:val="24"/>
          <w:lang w:val="en-US" w:eastAsia="it-IT"/>
        </w:rPr>
        <w:t>,Cambridge, Polity Press, 2008.</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“Conflict of Interest in Italy: The Case of a Media Tycoon Who Became Prime Minister (2001-2006)”, in Christine Trost, Allison L. Gash (eds.) Conflict of Interest and Public Life: Cross-National Perspectives, Cambridge, Cambridge University Press, 2008, pp. 188-212.</w:t>
      </w:r>
    </w:p>
    <w:p w:rsidR="005A674D" w:rsidRPr="00306205" w:rsidRDefault="005A674D" w:rsidP="00A92F86">
      <w:pPr>
        <w:tabs>
          <w:tab w:val="left" w:pos="6480"/>
          <w:tab w:val="left" w:pos="8639"/>
        </w:tab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“Contesting the Lisbon Treaty: Structure and Implications of the Constitutional Divisions Within the European Union”, European Journal of Law Reform, 2008, v. X, n. 4, p. 457-476.</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“Constitutionalization as an Open Process: Constituting Compound Polities from Philadelphia to Brussels”, lectio magistralis held in occasion of the “XII European Amalfi Prize for Social Sciences", in Carlo Mongardini (ed.), Il senso delle costituzioni, Roma, Bulzoni Editori, 2008, pp.  </w:t>
      </w:r>
      <w:r w:rsidRPr="00306205">
        <w:rPr>
          <w:rFonts w:ascii="Times New Roman" w:hAnsi="Times New Roman"/>
          <w:color w:val="000000"/>
          <w:sz w:val="24"/>
          <w:szCs w:val="24"/>
          <w:lang w:eastAsia="it-IT"/>
        </w:rPr>
        <w:t>263-284.</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“De Gasperi e la "giuntura critica" del periodo 1948-1953: l'Italia dell'immediato dopo-guerra tra due modellli di democrazia”,  </w:t>
      </w:r>
      <w:r w:rsidRPr="00306205">
        <w:rPr>
          <w:rFonts w:ascii="Times New Roman" w:hAnsi="Times New Roman"/>
          <w:i/>
          <w:color w:val="000000"/>
          <w:sz w:val="24"/>
          <w:szCs w:val="24"/>
          <w:lang w:eastAsia="it-IT"/>
        </w:rPr>
        <w:t>Ricerche di storia politica</w:t>
      </w:r>
      <w:r w:rsidRPr="00306205">
        <w:rPr>
          <w:rFonts w:ascii="Times New Roman" w:hAnsi="Times New Roman"/>
          <w:color w:val="000000"/>
          <w:sz w:val="24"/>
          <w:szCs w:val="24"/>
          <w:lang w:eastAsia="it-IT"/>
        </w:rPr>
        <w:t>, XI, n. 1, 2008,  pp. 53-64.</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“El preceso de integracion europeo: ensenanzas para otras experiencias de integracion regional?”, in Susan Duran Saenz, Leonardo Granato and Carlos Nahuel Oddone (eds.), </w:t>
      </w:r>
      <w:r w:rsidRPr="00306205">
        <w:rPr>
          <w:rFonts w:ascii="Times New Roman" w:hAnsi="Times New Roman"/>
          <w:i/>
          <w:color w:val="000000"/>
          <w:sz w:val="24"/>
          <w:szCs w:val="24"/>
          <w:lang w:eastAsia="it-IT"/>
        </w:rPr>
        <w:t>Regionalismo y globalizacion: procesos de integracion comparados</w:t>
      </w:r>
      <w:r w:rsidRPr="00306205">
        <w:rPr>
          <w:rFonts w:ascii="Times New Roman" w:hAnsi="Times New Roman"/>
          <w:color w:val="000000"/>
          <w:sz w:val="24"/>
          <w:szCs w:val="24"/>
          <w:lang w:eastAsia="it-IT"/>
        </w:rPr>
        <w:t>, Buenos Aires, Editorial Universidad Abierta Interamericana,  2008, pp. 273-289.</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fr-FR" w:eastAsia="it-IT"/>
        </w:rPr>
      </w:pPr>
      <w:r w:rsidRPr="00306205">
        <w:rPr>
          <w:rFonts w:ascii="Times New Roman" w:hAnsi="Times New Roman"/>
          <w:color w:val="000000"/>
          <w:sz w:val="24"/>
          <w:szCs w:val="24"/>
          <w:lang w:val="fr-FR" w:eastAsia="it-IT"/>
        </w:rPr>
        <w:t xml:space="preserve">- “Inequality and American Democracy: A European Perspective”, in Christine Zumello and Polymnia Zagefka (eds.), </w:t>
      </w:r>
      <w:r w:rsidRPr="00306205">
        <w:rPr>
          <w:rFonts w:ascii="Times New Roman" w:hAnsi="Times New Roman"/>
          <w:i/>
          <w:color w:val="000000"/>
          <w:sz w:val="24"/>
          <w:szCs w:val="24"/>
          <w:lang w:val="fr-FR" w:eastAsia="it-IT"/>
        </w:rPr>
        <w:t>Egalité-Inégalité(s) dans les Ameriques</w:t>
      </w:r>
      <w:r w:rsidRPr="00306205">
        <w:rPr>
          <w:rFonts w:ascii="Times New Roman" w:hAnsi="Times New Roman"/>
          <w:color w:val="000000"/>
          <w:sz w:val="24"/>
          <w:szCs w:val="24"/>
          <w:lang w:val="fr-FR" w:eastAsia="it-IT"/>
        </w:rPr>
        <w:t>, Paris, Edition de l’Institute des Amériques, 2008, pp. 17-27.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fr-FR"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“Italy and Constitutional Policy”, in Sergio Fabbrini and Simona Piattoni (eds.) </w:t>
      </w:r>
      <w:r w:rsidRPr="00306205">
        <w:rPr>
          <w:rFonts w:ascii="Times New Roman" w:hAnsi="Times New Roman"/>
          <w:i/>
          <w:color w:val="000000"/>
          <w:sz w:val="24"/>
          <w:szCs w:val="24"/>
          <w:lang w:val="en-US" w:eastAsia="it-IT"/>
        </w:rPr>
        <w:t>Italy in the European Union: Redefining National Interest in a Compound Polity</w:t>
      </w:r>
      <w:r w:rsidRPr="00306205">
        <w:rPr>
          <w:rFonts w:ascii="Times New Roman" w:hAnsi="Times New Roman"/>
          <w:color w:val="000000"/>
          <w:sz w:val="24"/>
          <w:szCs w:val="24"/>
          <w:lang w:val="en-US" w:eastAsia="it-IT"/>
        </w:rPr>
        <w:t>, Lanham, Md, Rowman and Littlefield, 2008, pp. 233-249.</w:t>
      </w:r>
    </w:p>
    <w:p w:rsidR="005A674D" w:rsidRPr="004A53C4"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GB"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lunga strada verso la Casa Bianca, </w:t>
      </w:r>
      <w:r w:rsidRPr="00306205">
        <w:rPr>
          <w:rFonts w:ascii="Times New Roman" w:hAnsi="Times New Roman"/>
          <w:i/>
          <w:color w:val="000000"/>
          <w:sz w:val="24"/>
          <w:szCs w:val="24"/>
          <w:lang w:eastAsia="it-IT"/>
        </w:rPr>
        <w:t>Aspenia</w:t>
      </w:r>
      <w:r w:rsidRPr="00306205">
        <w:rPr>
          <w:rFonts w:ascii="Times New Roman" w:hAnsi="Times New Roman"/>
          <w:color w:val="000000"/>
          <w:sz w:val="24"/>
          <w:szCs w:val="24"/>
          <w:lang w:eastAsia="it-IT"/>
        </w:rPr>
        <w:t>, n. 40, 2008, pp. 34-40.</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“L'Italia nell'Unione Europea: le condizioni dell'influenza”,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2008, n. 3, pp. 107-114.</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Ma il nuovo secolo é iniziato il 4 novembre 2008</w:t>
      </w:r>
      <w:r w:rsidRPr="00306205">
        <w:rPr>
          <w:rFonts w:ascii="Times New Roman" w:hAnsi="Times New Roman"/>
          <w:i/>
          <w:color w:val="000000"/>
          <w:sz w:val="24"/>
          <w:szCs w:val="24"/>
          <w:lang w:eastAsia="it-IT"/>
        </w:rPr>
        <w:t>?, il Mulino</w:t>
      </w:r>
      <w:r w:rsidRPr="00306205">
        <w:rPr>
          <w:rFonts w:ascii="Times New Roman" w:hAnsi="Times New Roman"/>
          <w:color w:val="000000"/>
          <w:sz w:val="24"/>
          <w:szCs w:val="24"/>
          <w:lang w:eastAsia="it-IT"/>
        </w:rPr>
        <w:t>, v. LVII, n. 6, 2008, pp. 1099-1110.</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iCs/>
          <w:color w:val="000000"/>
          <w:sz w:val="24"/>
          <w:szCs w:val="24"/>
          <w:lang w:eastAsia="it-IT"/>
        </w:rPr>
        <w:t>-</w:t>
      </w:r>
      <w:r w:rsidRPr="00306205">
        <w:rPr>
          <w:rFonts w:ascii="Times New Roman" w:hAnsi="Times New Roman"/>
          <w:i/>
          <w:iCs/>
          <w:color w:val="000000"/>
          <w:sz w:val="24"/>
          <w:szCs w:val="24"/>
          <w:lang w:eastAsia="it-IT"/>
        </w:rPr>
        <w:t>Politica Comparata. Introduzione alle Democrazie Contemporanee</w:t>
      </w:r>
      <w:r w:rsidRPr="00306205">
        <w:rPr>
          <w:rFonts w:ascii="Times New Roman" w:hAnsi="Times New Roman"/>
          <w:i/>
          <w:color w:val="000000"/>
          <w:sz w:val="24"/>
          <w:szCs w:val="24"/>
          <w:lang w:eastAsia="it-IT"/>
        </w:rPr>
        <w:t xml:space="preserve">. </w:t>
      </w:r>
      <w:r w:rsidRPr="00306205">
        <w:rPr>
          <w:rFonts w:ascii="Times New Roman" w:hAnsi="Times New Roman"/>
          <w:color w:val="000000"/>
          <w:sz w:val="24"/>
          <w:szCs w:val="24"/>
          <w:lang w:eastAsia="it-IT"/>
        </w:rPr>
        <w:t>Roma-Bari, Laterza, 2008.</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“Politica y Gobierno en Italia: Democracia posconsensual o competitiva?”, in Carlos de Cueto and Marien Duran (eds.), </w:t>
      </w:r>
      <w:r w:rsidRPr="00306205">
        <w:rPr>
          <w:rFonts w:ascii="Times New Roman" w:hAnsi="Times New Roman"/>
          <w:i/>
          <w:color w:val="000000"/>
          <w:sz w:val="24"/>
          <w:szCs w:val="24"/>
          <w:lang w:eastAsia="it-IT"/>
        </w:rPr>
        <w:t>Regimenes Politicos Contemporaneos: Entre Inmovilismo Y Cambio</w:t>
      </w:r>
      <w:r w:rsidRPr="00306205">
        <w:rPr>
          <w:rFonts w:ascii="Times New Roman" w:hAnsi="Times New Roman"/>
          <w:color w:val="000000"/>
          <w:sz w:val="24"/>
          <w:szCs w:val="24"/>
          <w:lang w:eastAsia="it-IT"/>
        </w:rPr>
        <w:t>, Granata, Editorial Comares, 2008, p. 243-265.</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“Salvare il bipolarismo e ridurre la frammentazione”,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LVII, n. 1, 2008, pp. 66-75.</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Constitutionalisation of a Compound Democracy: Comparing the European Union with the American Experience”, </w:t>
      </w:r>
      <w:r w:rsidRPr="00306205">
        <w:rPr>
          <w:rFonts w:ascii="Times New Roman" w:hAnsi="Times New Roman"/>
          <w:i/>
          <w:color w:val="000000"/>
          <w:sz w:val="24"/>
          <w:szCs w:val="24"/>
          <w:lang w:val="en-US" w:eastAsia="it-IT"/>
        </w:rPr>
        <w:t>ConWEB-Webpapers on Constitutionalism &amp; Governance beyond the State</w:t>
      </w:r>
      <w:r w:rsidRPr="00306205">
        <w:rPr>
          <w:rFonts w:ascii="Times New Roman" w:hAnsi="Times New Roman"/>
          <w:color w:val="000000"/>
          <w:sz w:val="24"/>
          <w:szCs w:val="24"/>
          <w:lang w:val="en-US" w:eastAsia="it-IT"/>
        </w:rPr>
        <w:t xml:space="preserve"> www.bath.ac.uk/esml/conWEB, 2008, n. 3, ISSN: 1756-7556.</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Daniela Sicurelli), “Bringing Policy-making Structure Back In: Why Are the US and the EU Pursuing Different Foreign Policies?”, </w:t>
      </w:r>
      <w:r w:rsidRPr="00306205">
        <w:rPr>
          <w:rFonts w:ascii="Times New Roman" w:hAnsi="Times New Roman"/>
          <w:i/>
          <w:color w:val="000000"/>
          <w:sz w:val="24"/>
          <w:szCs w:val="24"/>
          <w:lang w:val="en-US" w:eastAsia="it-IT"/>
        </w:rPr>
        <w:t>International Politics</w:t>
      </w:r>
      <w:r w:rsidRPr="00306205">
        <w:rPr>
          <w:rFonts w:ascii="Times New Roman" w:hAnsi="Times New Roman"/>
          <w:color w:val="000000"/>
          <w:sz w:val="24"/>
          <w:szCs w:val="24"/>
          <w:lang w:val="en-US" w:eastAsia="it-IT"/>
        </w:rPr>
        <w:t>, v. 45, n. 3, 2008, pp. 292-309.</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(with Simona Piattoni) “Conclusion: A Post-National Interest Paradigm?", in Sergio Fabbrini, Simona Piattoni (eds.),</w:t>
      </w:r>
      <w:r w:rsidRPr="00306205">
        <w:rPr>
          <w:rFonts w:ascii="Times New Roman" w:hAnsi="Times New Roman"/>
          <w:i/>
          <w:color w:val="000000"/>
          <w:sz w:val="24"/>
          <w:szCs w:val="24"/>
          <w:lang w:val="en-US" w:eastAsia="it-IT"/>
        </w:rPr>
        <w:t>Italy in the European Union: Redefining National Interest in a Compound Polity</w:t>
      </w:r>
      <w:r w:rsidRPr="00306205">
        <w:rPr>
          <w:rFonts w:ascii="Times New Roman" w:hAnsi="Times New Roman"/>
          <w:color w:val="000000"/>
          <w:sz w:val="24"/>
          <w:szCs w:val="24"/>
          <w:lang w:val="en-US" w:eastAsia="it-IT"/>
        </w:rPr>
        <w:t>,  Lanham, Md. Rowman &amp; Littlefield, 2008, pp. 251-261.</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Simona Piattoni) “Introduction: Italy in the EU”, in Sergio Fabbrini, Simone Piattoni (eds.), </w:t>
      </w:r>
      <w:r w:rsidRPr="00306205">
        <w:rPr>
          <w:rFonts w:ascii="Times New Roman" w:hAnsi="Times New Roman"/>
          <w:i/>
          <w:color w:val="000000"/>
          <w:sz w:val="24"/>
          <w:szCs w:val="24"/>
          <w:lang w:val="en-US" w:eastAsia="it-IT"/>
        </w:rPr>
        <w:t>Italy in the European Union: Redefining National Interest in a Compound Polity</w:t>
      </w:r>
      <w:r w:rsidRPr="00306205">
        <w:rPr>
          <w:rFonts w:ascii="Times New Roman" w:hAnsi="Times New Roman"/>
          <w:color w:val="000000"/>
          <w:sz w:val="24"/>
          <w:szCs w:val="24"/>
          <w:lang w:val="en-US" w:eastAsia="it-IT"/>
        </w:rPr>
        <w:t>,  Lanham, Md, Rowman and Littlefield, 2008, pp. 1-23.</w:t>
      </w: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Simona Piattoni, eds.), </w:t>
      </w:r>
      <w:r w:rsidRPr="00306205">
        <w:rPr>
          <w:rFonts w:ascii="Times New Roman" w:hAnsi="Times New Roman"/>
          <w:i/>
          <w:color w:val="000000"/>
          <w:sz w:val="24"/>
          <w:szCs w:val="24"/>
          <w:lang w:val="en-US" w:eastAsia="it-IT"/>
        </w:rPr>
        <w:t>Italy in the European Union: Redefining National Interest in a Compound Polity</w:t>
      </w:r>
      <w:r w:rsidRPr="00306205">
        <w:rPr>
          <w:rFonts w:ascii="Times New Roman" w:hAnsi="Times New Roman"/>
          <w:color w:val="000000"/>
          <w:sz w:val="24"/>
          <w:szCs w:val="24"/>
          <w:lang w:val="en-US" w:eastAsia="it-IT"/>
        </w:rPr>
        <w:t>, Lanham, Maryland, Rowman and Littlefield, 2008.</w:t>
      </w:r>
    </w:p>
    <w:p w:rsidR="009F1474" w:rsidRDefault="009F1474"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FF044B">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026F37" w:rsidRPr="00306205" w:rsidRDefault="005A674D" w:rsidP="00DB2AD6">
      <w:pPr>
        <w:pStyle w:val="Paragrafoelenco"/>
        <w:tabs>
          <w:tab w:val="left" w:pos="6480"/>
          <w:tab w:val="left" w:pos="8639"/>
        </w:tabs>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 xml:space="preserve">Compound Democracies: Why the United States and Europe Are Becoming Similar, </w:t>
      </w:r>
      <w:r w:rsidRPr="00306205">
        <w:rPr>
          <w:rFonts w:ascii="Times New Roman" w:hAnsi="Times New Roman"/>
          <w:color w:val="000000"/>
          <w:sz w:val="24"/>
          <w:szCs w:val="24"/>
          <w:lang w:val="en-GB" w:eastAsia="it-IT"/>
        </w:rPr>
        <w:t>lecture held at the Institute of Governmental Studies, University of California at Berkeley, October 29,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European Regionalism in Comparative Perspective</w:t>
      </w:r>
      <w:r w:rsidRPr="00306205">
        <w:rPr>
          <w:rFonts w:ascii="Times New Roman" w:hAnsi="Times New Roman"/>
          <w:color w:val="000000"/>
          <w:sz w:val="24"/>
          <w:szCs w:val="24"/>
          <w:lang w:val="en-GB" w:eastAsia="it-IT"/>
        </w:rPr>
        <w:t>, lecture held at the Political Science Department, University of Philippines-Diliman, Manila (Philippines), September 29, 2008 and at the Centre for International Affairs, University of Philippines-Diliman, Manila (Philippines), October 1,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 xml:space="preserve">Ancora un oggetto non identificato? Gli studi sull’Unione Europea, </w:t>
      </w:r>
      <w:r w:rsidRPr="00306205">
        <w:rPr>
          <w:rFonts w:ascii="Times New Roman" w:hAnsi="Times New Roman"/>
          <w:color w:val="000000"/>
          <w:sz w:val="24"/>
          <w:szCs w:val="24"/>
          <w:lang w:eastAsia="it-IT"/>
        </w:rPr>
        <w:t>lecture held at the 57° Corso di Orientamento Universitario, organized by the Scuola Normale Superiore di Pisa, Colle Val d’Elsa, Siena, July 18,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Are the EU and the US getting similar?</w:t>
      </w:r>
      <w:r w:rsidRPr="00306205">
        <w:rPr>
          <w:rFonts w:ascii="Times New Roman" w:hAnsi="Times New Roman"/>
          <w:color w:val="000000"/>
          <w:sz w:val="24"/>
          <w:szCs w:val="24"/>
          <w:lang w:val="en-GB" w:eastAsia="it-IT"/>
        </w:rPr>
        <w:t>, lecture held at the Jean Monnet International Summer School on "Integrating Europe in a Changing World", organized by University of Rome Tor Vergata, University of Siena and Free University of Bozen, Rome, Center for American Studies, July 4,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Gli Stati Uniti come democrazia composita: per una critica dei suoi critici</w:t>
      </w:r>
      <w:r w:rsidRPr="00306205">
        <w:rPr>
          <w:rFonts w:ascii="Times New Roman" w:hAnsi="Times New Roman"/>
          <w:color w:val="000000"/>
          <w:sz w:val="24"/>
          <w:szCs w:val="24"/>
          <w:lang w:eastAsia="it-IT"/>
        </w:rPr>
        <w:t>, lecture held at the Summer Schhool 2008 on "Il sistema politico statunitense fra storia e attualità", organized by the Centro Interuniversitario di Storia e Politica Euro-Americana CISPEA), Reggio Emilia, June 24,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color w:val="000000"/>
          <w:sz w:val="24"/>
          <w:szCs w:val="24"/>
          <w:lang w:val="en-US" w:eastAsia="it-IT"/>
        </w:rPr>
        <w:t xml:space="preserve">- </w:t>
      </w:r>
      <w:r w:rsidRPr="00306205">
        <w:rPr>
          <w:rFonts w:ascii="Times New Roman" w:hAnsi="Times New Roman"/>
          <w:i/>
          <w:color w:val="000000"/>
          <w:sz w:val="24"/>
          <w:szCs w:val="24"/>
          <w:lang w:val="en-US" w:eastAsia="it-IT"/>
        </w:rPr>
        <w:t>More Than Federalism: The European Union and the United States as Compound Democracies</w:t>
      </w:r>
      <w:r w:rsidRPr="00306205">
        <w:rPr>
          <w:rFonts w:ascii="Times New Roman" w:hAnsi="Times New Roman"/>
          <w:color w:val="000000"/>
          <w:sz w:val="24"/>
          <w:szCs w:val="24"/>
          <w:lang w:val="en-US" w:eastAsia="it-IT"/>
        </w:rPr>
        <w:t>, lecture held at the Euro Master/Transatlantic Master Program on "Federalism comparée: Europe et l'expérience fédèrale américaine", Paris, Sciences-Po, June 10,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L'Unione Europea: un mercato senza democrazia?</w:t>
      </w:r>
      <w:r w:rsidRPr="00306205">
        <w:rPr>
          <w:rFonts w:ascii="Times New Roman" w:hAnsi="Times New Roman"/>
          <w:sz w:val="24"/>
          <w:szCs w:val="24"/>
          <w:lang w:eastAsia="it-IT"/>
        </w:rPr>
        <w:t>, lecture held at the "Festival dell'Economia: mercato e democrazia", Trento, Castello del Buonconsiglio, June 1,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(with Luigi Bobbio, Marco Brunazzo and Leonardo Morlino), </w:t>
      </w:r>
      <w:r w:rsidRPr="00306205">
        <w:rPr>
          <w:rFonts w:ascii="Times New Roman" w:hAnsi="Times New Roman"/>
          <w:i/>
          <w:sz w:val="24"/>
          <w:szCs w:val="24"/>
          <w:lang w:eastAsia="it-IT"/>
        </w:rPr>
        <w:t xml:space="preserve">La qualità della democrazia in Trentino, </w:t>
      </w:r>
      <w:r w:rsidRPr="00306205">
        <w:rPr>
          <w:rFonts w:ascii="Times New Roman" w:hAnsi="Times New Roman"/>
          <w:sz w:val="24"/>
          <w:szCs w:val="24"/>
          <w:lang w:eastAsia="it-IT"/>
        </w:rPr>
        <w:t>Report submitted at the conference on “Qualità della democrazia, partecipazione e governance”, Trento, May 23-24,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European Regionalism in Comparative Perspective: Features and Limits of the New Medievalism’s Approach to Global Order, </w:t>
      </w:r>
      <w:r w:rsidRPr="00306205">
        <w:rPr>
          <w:rFonts w:ascii="Times New Roman" w:hAnsi="Times New Roman"/>
          <w:sz w:val="24"/>
          <w:szCs w:val="24"/>
          <w:lang w:val="en-US" w:eastAsia="it-IT"/>
        </w:rPr>
        <w:t>paper presented at the conference on “The International Economy in the 21th Century: Towards Globalization or Regionalization?”, Third Pan-Hellenic Conference on the International Political Economy, Institute of International Economic Relations, Athens, May 16-18,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Compound Democracies: Are the European Union and the United States Converging on the Same Model of Governance?</w:t>
      </w:r>
      <w:r w:rsidRPr="00306205">
        <w:rPr>
          <w:rFonts w:ascii="Times New Roman" w:hAnsi="Times New Roman"/>
          <w:sz w:val="24"/>
          <w:szCs w:val="24"/>
          <w:lang w:val="en-GB" w:eastAsia="it-IT"/>
        </w:rPr>
        <w:t xml:space="preserve">, lecture held at the </w:t>
      </w:r>
      <w:r w:rsidRPr="00306205">
        <w:rPr>
          <w:rFonts w:ascii="Times New Roman" w:hAnsi="Times New Roman"/>
          <w:sz w:val="24"/>
          <w:szCs w:val="24"/>
          <w:lang w:val="en-US" w:eastAsia="it-IT"/>
        </w:rPr>
        <w:t>Center</w:t>
      </w:r>
      <w:r w:rsidRPr="00306205">
        <w:rPr>
          <w:rFonts w:ascii="Times New Roman" w:hAnsi="Times New Roman"/>
          <w:sz w:val="24"/>
          <w:szCs w:val="24"/>
          <w:lang w:val="en-GB" w:eastAsia="it-IT"/>
        </w:rPr>
        <w:t xml:space="preserve"> for European Studies, Harvard University, Cambridge, USA, April 30,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Compound Democracies: The Growing Similarities Between the U.S. and Europe</w:t>
      </w:r>
      <w:r w:rsidRPr="00306205">
        <w:rPr>
          <w:rFonts w:ascii="Times New Roman" w:hAnsi="Times New Roman"/>
          <w:sz w:val="24"/>
          <w:szCs w:val="24"/>
          <w:lang w:val="en-GB" w:eastAsia="it-IT"/>
        </w:rPr>
        <w:t>, lecture held at the Brookings Institution, Washington D.C., USA, April 29,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The Three Italian Republics</w:t>
      </w:r>
      <w:r w:rsidRPr="00306205">
        <w:rPr>
          <w:rFonts w:ascii="Times New Roman" w:hAnsi="Times New Roman"/>
          <w:sz w:val="24"/>
          <w:szCs w:val="24"/>
          <w:lang w:val="en-GB" w:eastAsia="it-IT"/>
        </w:rPr>
        <w:t xml:space="preserve">, paper presented at the Lunch Seminar on </w:t>
      </w:r>
      <w:r w:rsidRPr="00306205">
        <w:rPr>
          <w:rFonts w:ascii="Times New Roman" w:hAnsi="Times New Roman"/>
          <w:i/>
          <w:sz w:val="24"/>
          <w:szCs w:val="24"/>
          <w:lang w:val="en-GB" w:eastAsia="it-IT"/>
        </w:rPr>
        <w:t>Berlusconi the Fourth? Will He Change Italy?</w:t>
      </w:r>
      <w:r w:rsidRPr="00306205">
        <w:rPr>
          <w:rFonts w:ascii="Times New Roman" w:hAnsi="Times New Roman"/>
          <w:sz w:val="24"/>
          <w:szCs w:val="24"/>
          <w:lang w:val="en-GB" w:eastAsia="it-IT"/>
        </w:rPr>
        <w:t xml:space="preserve">, Brookings Institution, </w:t>
      </w:r>
      <w:r w:rsidRPr="00306205">
        <w:rPr>
          <w:rFonts w:ascii="Times New Roman" w:hAnsi="Times New Roman"/>
          <w:sz w:val="24"/>
          <w:szCs w:val="24"/>
          <w:lang w:val="en-US" w:eastAsia="it-IT"/>
        </w:rPr>
        <w:t>Center</w:t>
      </w:r>
      <w:r w:rsidRPr="00306205">
        <w:rPr>
          <w:rFonts w:ascii="Times New Roman" w:hAnsi="Times New Roman"/>
          <w:sz w:val="24"/>
          <w:szCs w:val="24"/>
          <w:lang w:val="en-GB" w:eastAsia="it-IT"/>
        </w:rPr>
        <w:t xml:space="preserve"> on the United States and Europe, Washington D.C., USA, April 29,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Why Are the US and the EU Similar? A  Discussion on Democracy for Unions of States</w:t>
      </w:r>
      <w:r w:rsidRPr="00306205">
        <w:rPr>
          <w:rFonts w:ascii="Times New Roman" w:hAnsi="Times New Roman"/>
          <w:sz w:val="24"/>
          <w:szCs w:val="24"/>
          <w:lang w:val="en-GB" w:eastAsia="it-IT"/>
        </w:rPr>
        <w:t>, lecture held at the University of California Washington Centre, Washington D.C., USA, April 28,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iCs/>
          <w:sz w:val="24"/>
          <w:szCs w:val="24"/>
          <w:lang w:val="en-US" w:eastAsia="it-IT"/>
        </w:rPr>
        <w:t>Europa-Stati Uniti: sistemi politici a confronto</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 held</w:t>
      </w:r>
      <w:r w:rsidRPr="00306205">
        <w:rPr>
          <w:rFonts w:ascii="Times New Roman" w:hAnsi="Times New Roman"/>
          <w:sz w:val="24"/>
          <w:szCs w:val="24"/>
          <w:lang w:val="en-US" w:eastAsia="it-IT"/>
        </w:rPr>
        <w:t xml:space="preserve"> at the School for Political and Social Studies, Trento, March 18, 2008.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EU-US Relations: The Compound Democracy Perspective</w:t>
      </w:r>
      <w:r w:rsidRPr="00306205">
        <w:rPr>
          <w:rFonts w:ascii="Times New Roman" w:hAnsi="Times New Roman"/>
          <w:sz w:val="24"/>
          <w:szCs w:val="24"/>
          <w:lang w:val="en-GB" w:eastAsia="it-IT"/>
        </w:rPr>
        <w:t>, seminar held at the Robert Schuman Centre for Advanced Studies, European University Institute, Fiesole (Florence), March 12, 2008.</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iCs/>
          <w:sz w:val="24"/>
          <w:szCs w:val="24"/>
          <w:lang w:val="en-US" w:eastAsia="it-IT"/>
        </w:rPr>
        <w:t>Compound Democracies: Why the United States and Europe Are Becoming Similar</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w:t>
      </w:r>
      <w:r w:rsidRPr="00306205">
        <w:rPr>
          <w:rFonts w:ascii="Times New Roman" w:hAnsi="Times New Roman"/>
          <w:sz w:val="24"/>
          <w:szCs w:val="24"/>
          <w:lang w:val="en-US" w:eastAsia="it-IT"/>
        </w:rPr>
        <w:t xml:space="preserve"> held at the Italian Institute  for the Humanities, Altana di Palazzo Strozzi, Florence, February 12, 2008.</w:t>
      </w:r>
    </w:p>
    <w:p w:rsidR="005A674D" w:rsidRPr="00306205" w:rsidRDefault="009F1474" w:rsidP="00026F37">
      <w:pPr>
        <w:widowControl w:val="0"/>
        <w:tabs>
          <w:tab w:val="left" w:pos="6480"/>
          <w:tab w:val="left" w:pos="8639"/>
        </w:tabs>
        <w:suppressAutoHyphens/>
        <w:spacing w:before="120" w:after="120" w:line="240" w:lineRule="auto"/>
        <w:jc w:val="both"/>
        <w:rPr>
          <w:rFonts w:ascii="Times New Roman" w:hAnsi="Times New Roman"/>
          <w:b/>
          <w:color w:val="000000"/>
          <w:sz w:val="32"/>
          <w:szCs w:val="32"/>
          <w:lang w:val="en-US" w:eastAsia="it-IT"/>
        </w:rPr>
      </w:pPr>
      <w:r>
        <w:rPr>
          <w:rFonts w:ascii="Times New Roman" w:hAnsi="Times New Roman"/>
          <w:sz w:val="24"/>
          <w:szCs w:val="24"/>
          <w:lang w:val="en-US" w:eastAsia="it-IT"/>
        </w:rPr>
        <w:br w:type="page"/>
      </w:r>
    </w:p>
    <w:p w:rsidR="005A674D" w:rsidRPr="00306205" w:rsidRDefault="005A674D" w:rsidP="00B82C10">
      <w:pPr>
        <w:tabs>
          <w:tab w:val="left" w:pos="6480"/>
          <w:tab w:val="left" w:pos="8639"/>
        </w:tabs>
        <w:spacing w:before="120" w:after="12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2007</w:t>
      </w: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eastAsia="it-IT"/>
        </w:rPr>
      </w:pPr>
    </w:p>
    <w:p w:rsidR="00026F37" w:rsidRPr="00306205" w:rsidRDefault="005A674D" w:rsidP="00DB2AD6">
      <w:pPr>
        <w:tabs>
          <w:tab w:val="left" w:pos="6480"/>
          <w:tab w:val="left" w:pos="8639"/>
        </w:tabs>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“Che primarie sono, se non c’è competizione vera?”, </w:t>
      </w:r>
      <w:r w:rsidRPr="00306205">
        <w:rPr>
          <w:rFonts w:ascii="Times New Roman" w:hAnsi="Times New Roman"/>
          <w:i/>
          <w:color w:val="000000"/>
          <w:sz w:val="24"/>
          <w:szCs w:val="24"/>
          <w:lang w:eastAsia="it-IT"/>
        </w:rPr>
        <w:t>Caffè Europa</w:t>
      </w:r>
      <w:r w:rsidRPr="00306205">
        <w:rPr>
          <w:rFonts w:ascii="Times New Roman" w:hAnsi="Times New Roman"/>
          <w:color w:val="000000"/>
          <w:sz w:val="24"/>
          <w:szCs w:val="24"/>
          <w:lang w:eastAsia="it-IT"/>
        </w:rPr>
        <w:t>, n. 327, August 2007, pp. 1-5.</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GB" w:eastAsia="it-IT"/>
        </w:rPr>
      </w:pPr>
      <w:r w:rsidRPr="00306205">
        <w:rPr>
          <w:rFonts w:ascii="Times New Roman" w:hAnsi="Times New Roman"/>
          <w:iCs/>
          <w:color w:val="000000"/>
          <w:sz w:val="24"/>
          <w:szCs w:val="24"/>
          <w:lang w:val="en-GB" w:eastAsia="it-IT"/>
        </w:rPr>
        <w:t xml:space="preserve">- </w:t>
      </w:r>
      <w:r w:rsidRPr="00306205">
        <w:rPr>
          <w:rFonts w:ascii="Times New Roman" w:hAnsi="Times New Roman"/>
          <w:i/>
          <w:iCs/>
          <w:color w:val="000000"/>
          <w:sz w:val="24"/>
          <w:szCs w:val="24"/>
          <w:lang w:val="en-GB" w:eastAsia="it-IT"/>
        </w:rPr>
        <w:t>Compound Democracies: Why The United States and Europe Are Becoming Similar</w:t>
      </w:r>
      <w:r w:rsidRPr="00306205">
        <w:rPr>
          <w:rFonts w:ascii="Times New Roman" w:hAnsi="Times New Roman"/>
          <w:color w:val="000000"/>
          <w:sz w:val="24"/>
          <w:szCs w:val="24"/>
          <w:lang w:val="en-GB" w:eastAsia="it-IT"/>
        </w:rPr>
        <w:t>, Oxford, New York, N.Y., Oxford University Press, 2007.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“Costituzionalizzare una democrazia composita. Quali insegnamenti dall'esperienza europea e statunitense?”(Mario Stoppino </w:t>
      </w:r>
      <w:r w:rsidRPr="00306205">
        <w:rPr>
          <w:rFonts w:ascii="Times New Roman" w:hAnsi="Times New Roman"/>
          <w:i/>
          <w:iCs/>
          <w:color w:val="000000"/>
          <w:sz w:val="24"/>
          <w:szCs w:val="24"/>
          <w:lang w:eastAsia="it-IT"/>
        </w:rPr>
        <w:t>lectio magistralis</w:t>
      </w:r>
      <w:r w:rsidRPr="00306205">
        <w:rPr>
          <w:rFonts w:ascii="Times New Roman" w:hAnsi="Times New Roman"/>
          <w:color w:val="000000"/>
          <w:sz w:val="24"/>
          <w:szCs w:val="24"/>
          <w:lang w:eastAsia="it-IT"/>
        </w:rPr>
        <w:t xml:space="preserve">), </w:t>
      </w:r>
      <w:r w:rsidRPr="00306205">
        <w:rPr>
          <w:rFonts w:ascii="Times New Roman" w:hAnsi="Times New Roman"/>
          <w:i/>
          <w:iCs/>
          <w:color w:val="000000"/>
          <w:sz w:val="24"/>
          <w:szCs w:val="24"/>
          <w:lang w:eastAsia="it-IT"/>
        </w:rPr>
        <w:t>Quaderni di scienza politica: rivista quadrimestrale,</w:t>
      </w:r>
      <w:r w:rsidRPr="00306205">
        <w:rPr>
          <w:rFonts w:ascii="Times New Roman" w:hAnsi="Times New Roman"/>
          <w:color w:val="000000"/>
          <w:sz w:val="24"/>
          <w:szCs w:val="24"/>
          <w:lang w:eastAsia="it-IT"/>
        </w:rPr>
        <w:t>2007, v. XIV, n.2, pp. 195-225.</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“Dopo le elezioni 2006: Usa senza politica estera”, </w:t>
      </w:r>
      <w:r w:rsidRPr="00306205">
        <w:rPr>
          <w:rFonts w:ascii="Times New Roman" w:hAnsi="Times New Roman"/>
          <w:i/>
          <w:color w:val="000000"/>
          <w:sz w:val="24"/>
          <w:szCs w:val="24"/>
          <w:lang w:eastAsia="it-IT"/>
        </w:rPr>
        <w:t>Le nuove ragioni del socialismo</w:t>
      </w:r>
      <w:r w:rsidRPr="00306205">
        <w:rPr>
          <w:rFonts w:ascii="Times New Roman" w:hAnsi="Times New Roman"/>
          <w:color w:val="000000"/>
          <w:sz w:val="24"/>
          <w:szCs w:val="24"/>
          <w:lang w:eastAsia="it-IT"/>
        </w:rPr>
        <w:t>, V, April 2007, pp. 6-8.</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“E' finita l'epoca del dopo 11 settembre? Gli Stati Uniti e le elezioni di metà mandato del 2006”,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VII, n. 1, 2007,  pp. 57-67.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“Harold James, The Roman Predicament: How the Rules of International Order Create the Politics of Empire”, Princeton, Princeton University Press, 2006: in </w:t>
      </w:r>
      <w:r w:rsidRPr="00306205">
        <w:rPr>
          <w:rFonts w:ascii="Times New Roman" w:hAnsi="Times New Roman"/>
          <w:i/>
          <w:color w:val="000000"/>
          <w:sz w:val="24"/>
          <w:szCs w:val="24"/>
          <w:lang w:val="en-US" w:eastAsia="it-IT"/>
        </w:rPr>
        <w:t>Perspectives on Politics</w:t>
      </w:r>
      <w:r w:rsidRPr="00306205">
        <w:rPr>
          <w:rFonts w:ascii="Times New Roman" w:hAnsi="Times New Roman"/>
          <w:color w:val="000000"/>
          <w:sz w:val="24"/>
          <w:szCs w:val="24"/>
          <w:lang w:val="en-US" w:eastAsia="it-IT"/>
        </w:rPr>
        <w:t>, 5, n. 2, 2007, pp. 408-409.</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movimento del ’68: vent’anni dopo”, interview by Sergio Bernardi, republished in (Sergio Bernanrdi, Giancarlo Salmini eds.), </w:t>
      </w:r>
      <w:r w:rsidRPr="00306205">
        <w:rPr>
          <w:rFonts w:ascii="Times New Roman" w:hAnsi="Times New Roman"/>
          <w:i/>
          <w:color w:val="000000"/>
          <w:sz w:val="24"/>
          <w:szCs w:val="24"/>
          <w:lang w:eastAsia="it-IT"/>
        </w:rPr>
        <w:t>Intorno al Sessantotto. I movimenti collettivi prima e dopo il ’68. Trento tra storia e cronaca</w:t>
      </w:r>
      <w:r w:rsidRPr="00306205">
        <w:rPr>
          <w:rFonts w:ascii="Times New Roman" w:hAnsi="Times New Roman"/>
          <w:color w:val="000000"/>
          <w:sz w:val="24"/>
          <w:szCs w:val="24"/>
          <w:lang w:eastAsia="it-IT"/>
        </w:rPr>
        <w:t>, Presentazione di G. Galli, Trento, Edizioni UCT, 2007, pp.37-44.</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“L'America dopo le elezioni di metà mandato”,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LVI, n. 1, 2007, pp. 163-172.</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transizione contrastata. L’Italia dalla Prima alla Seconda Repubblica”, in Augusto Barbera, Giovanni Guzzetta (eds.)  </w:t>
      </w:r>
      <w:r w:rsidRPr="00306205">
        <w:rPr>
          <w:rFonts w:ascii="Times New Roman" w:hAnsi="Times New Roman"/>
          <w:i/>
          <w:color w:val="000000"/>
          <w:sz w:val="24"/>
          <w:szCs w:val="24"/>
          <w:lang w:eastAsia="it-IT"/>
        </w:rPr>
        <w:t>Il governo dei cittadini. Referendum elettorali e riforma della politica</w:t>
      </w:r>
      <w:r w:rsidRPr="00306205">
        <w:rPr>
          <w:rFonts w:ascii="Times New Roman" w:hAnsi="Times New Roman"/>
          <w:color w:val="000000"/>
          <w:sz w:val="24"/>
          <w:szCs w:val="24"/>
          <w:lang w:eastAsia="it-IT"/>
        </w:rPr>
        <w:t>, Soneria Mannelli  CZ, Rubbettino, 2007, pp. 5-35.</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r w:rsidRPr="00306205">
        <w:rPr>
          <w:rFonts w:ascii="Times New Roman" w:hAnsi="Times New Roman"/>
          <w:color w:val="000000"/>
          <w:sz w:val="24"/>
          <w:szCs w:val="24"/>
          <w:lang w:eastAsia="it-IT"/>
        </w:rPr>
        <w:t xml:space="preserve">- “Quale politica universitaria? Perché il centrosinistra sta perdendo la sfida della riforma”,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n. 4, 2007, pp.63-76.</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“Sistema Politico de Italia”, in Carlo De Cueto and Marcus Buck (eds.), </w:t>
      </w:r>
      <w:r w:rsidRPr="00306205">
        <w:rPr>
          <w:rFonts w:ascii="Times New Roman" w:hAnsi="Times New Roman"/>
          <w:i/>
          <w:color w:val="000000"/>
          <w:sz w:val="24"/>
          <w:szCs w:val="24"/>
          <w:lang w:eastAsia="it-IT"/>
        </w:rPr>
        <w:t>Manual de Sistemas Politicos</w:t>
      </w:r>
      <w:r w:rsidRPr="00306205">
        <w:rPr>
          <w:rFonts w:ascii="Times New Roman" w:hAnsi="Times New Roman"/>
          <w:color w:val="000000"/>
          <w:sz w:val="24"/>
          <w:szCs w:val="24"/>
          <w:lang w:eastAsia="it-IT"/>
        </w:rPr>
        <w:t>, Granata, Editorial Comares, 2007, pp. 235-257.</w:t>
      </w: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“Una democrazia introversa. La crisi italiana vista da fuori”,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xml:space="preserve"> LVI, n.2, 2007, pp.249-257.</w:t>
      </w:r>
    </w:p>
    <w:p w:rsidR="009F1474"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p>
    <w:p w:rsidR="009F1474" w:rsidRPr="00306205"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p>
    <w:p w:rsidR="00026F37" w:rsidRPr="00306205" w:rsidRDefault="005A674D" w:rsidP="00DB2AD6">
      <w:pPr>
        <w:tabs>
          <w:tab w:val="left" w:pos="6480"/>
          <w:tab w:val="left" w:pos="8639"/>
        </w:tabs>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1507C8"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eastAsia="it-IT"/>
        </w:rPr>
        <w:t xml:space="preserve">- </w:t>
      </w:r>
      <w:r w:rsidRPr="00306205">
        <w:rPr>
          <w:rFonts w:ascii="Times New Roman" w:hAnsi="Times New Roman"/>
          <w:i/>
          <w:iCs/>
          <w:sz w:val="24"/>
          <w:szCs w:val="24"/>
          <w:lang w:eastAsia="it-IT"/>
        </w:rPr>
        <w:t>La costituzionalizzazione contestata: l'esperienza dell'Unione Europea in prospettiva comparata</w:t>
      </w:r>
      <w:r w:rsidRPr="00306205">
        <w:rPr>
          <w:rFonts w:ascii="Times New Roman" w:hAnsi="Times New Roman"/>
          <w:sz w:val="24"/>
          <w:szCs w:val="24"/>
          <w:lang w:eastAsia="it-IT"/>
        </w:rPr>
        <w:t xml:space="preserve">, paper presented at the conference: </w:t>
      </w:r>
      <w:r w:rsidRPr="00306205">
        <w:rPr>
          <w:rFonts w:ascii="Times New Roman" w:hAnsi="Times New Roman"/>
          <w:i/>
          <w:sz w:val="24"/>
          <w:szCs w:val="24"/>
          <w:lang w:eastAsia="it-IT"/>
        </w:rPr>
        <w:t xml:space="preserve">Lo stato dell'Unione. </w:t>
      </w:r>
      <w:r w:rsidRPr="001507C8">
        <w:rPr>
          <w:rFonts w:ascii="Times New Roman" w:hAnsi="Times New Roman"/>
          <w:i/>
          <w:sz w:val="24"/>
          <w:szCs w:val="24"/>
          <w:lang w:val="en-US" w:eastAsia="it-IT"/>
        </w:rPr>
        <w:t>L'Europa tra allargamento e costituzionalizzazione</w:t>
      </w:r>
      <w:r w:rsidRPr="001507C8">
        <w:rPr>
          <w:rFonts w:ascii="Times New Roman" w:hAnsi="Times New Roman"/>
          <w:sz w:val="24"/>
          <w:szCs w:val="24"/>
          <w:lang w:val="en-US" w:eastAsia="it-IT"/>
        </w:rPr>
        <w:t>, University of Roma Tor Vergata, Cattedre Jean Monnet, Department of Law and Department of Economics, Rome, Center for American Studies, December 13-14,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The Contribution of Nelson W. Polsby to Political Science</w:t>
      </w:r>
      <w:r w:rsidRPr="00306205">
        <w:rPr>
          <w:rFonts w:ascii="Times New Roman" w:hAnsi="Times New Roman"/>
          <w:sz w:val="24"/>
          <w:szCs w:val="24"/>
          <w:lang w:val="en-GB" w:eastAsia="it-IT"/>
        </w:rPr>
        <w:t>, paper presented at the Nelson Polsby Memorial Meeting, Worchester College, Oxford, October 13,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iCs/>
          <w:sz w:val="24"/>
          <w:szCs w:val="24"/>
          <w:lang w:val="en-GB" w:eastAsia="it-IT"/>
        </w:rPr>
        <w:t xml:space="preserve"> Constitutionalization of a Compound Democracy: The European Union in American Perspective</w:t>
      </w:r>
      <w:r w:rsidRPr="00306205">
        <w:rPr>
          <w:rFonts w:ascii="Times New Roman" w:hAnsi="Times New Roman"/>
          <w:sz w:val="24"/>
          <w:szCs w:val="24"/>
          <w:lang w:val="en-GB" w:eastAsia="it-IT"/>
        </w:rPr>
        <w:t xml:space="preserve">, paper presented at the Conference: </w:t>
      </w:r>
      <w:r w:rsidRPr="00306205">
        <w:rPr>
          <w:rFonts w:ascii="Times New Roman" w:hAnsi="Times New Roman"/>
          <w:i/>
          <w:iCs/>
          <w:sz w:val="24"/>
          <w:szCs w:val="24"/>
          <w:lang w:val="en-GB" w:eastAsia="it-IT"/>
        </w:rPr>
        <w:t>From Spinelli to the Reform Treaty: Ideas, Successes and Failures of European Federalism and Constitutionalism</w:t>
      </w:r>
      <w:r w:rsidRPr="00306205">
        <w:rPr>
          <w:rFonts w:ascii="Times New Roman" w:hAnsi="Times New Roman"/>
          <w:sz w:val="24"/>
          <w:szCs w:val="24"/>
          <w:lang w:val="en-GB" w:eastAsia="it-IT"/>
        </w:rPr>
        <w:t>, European University Institute, Department of Political and Social Sciences, Fiesole, Florence, Italy, October 12,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iCs/>
          <w:sz w:val="24"/>
          <w:szCs w:val="24"/>
          <w:lang w:val="en-GB" w:eastAsia="it-IT"/>
        </w:rPr>
        <w:t xml:space="preserve"> European and American Approaches to Security and Development</w:t>
      </w:r>
      <w:r w:rsidRPr="00306205">
        <w:rPr>
          <w:rFonts w:ascii="Times New Roman" w:hAnsi="Times New Roman"/>
          <w:sz w:val="24"/>
          <w:szCs w:val="24"/>
          <w:lang w:val="en-GB" w:eastAsia="it-IT"/>
        </w:rPr>
        <w:t xml:space="preserve"> (with Daniela Sicurelli), paper presented at the Sixth Pan-European Conference of the ECPR-Standing Group on International Relations on Post-Modern Foreign and Security Policy in the Enlarged Europe, Torino, September 12-15,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A New Approach to the European Union: The Model of the Compound Democracy</w:t>
      </w:r>
      <w:r w:rsidRPr="00306205">
        <w:rPr>
          <w:rFonts w:ascii="Times New Roman" w:hAnsi="Times New Roman"/>
          <w:sz w:val="24"/>
          <w:szCs w:val="24"/>
          <w:lang w:val="en-GB" w:eastAsia="it-IT"/>
        </w:rPr>
        <w:t xml:space="preserve">, lecture held at the Universitad de Buenos Aires, July 20, 2007 (7pm).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Policy-making in the European Union</w:t>
      </w:r>
      <w:r w:rsidRPr="00306205">
        <w:rPr>
          <w:rFonts w:ascii="Times New Roman" w:hAnsi="Times New Roman"/>
          <w:sz w:val="24"/>
          <w:szCs w:val="24"/>
          <w:lang w:val="en-GB" w:eastAsia="it-IT"/>
        </w:rPr>
        <w:t>, seminar held at the Centro de Implementacion de Political Publicas (CIPPEC), Buenos Aires, July 20, 2007 (3pm).</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Il paradosso transatlantico: convergenze istituzionali e divergenze geo-strategiche tra gli Stati Uniti e l'Unione Europea</w:t>
      </w:r>
      <w:r w:rsidRPr="00306205">
        <w:rPr>
          <w:rFonts w:ascii="Times New Roman" w:hAnsi="Times New Roman"/>
          <w:sz w:val="24"/>
          <w:szCs w:val="24"/>
          <w:lang w:eastAsia="it-IT"/>
        </w:rPr>
        <w:t>, lecture held at the Universitad de Bologna in Buenos Aires, July 19,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Italy and the Process of European Integration</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w:t>
      </w:r>
      <w:r w:rsidRPr="00306205">
        <w:rPr>
          <w:rFonts w:ascii="Times New Roman" w:hAnsi="Times New Roman"/>
          <w:sz w:val="24"/>
          <w:szCs w:val="24"/>
          <w:lang w:val="en-US" w:eastAsia="it-IT"/>
        </w:rPr>
        <w:t xml:space="preserve"> held at the Universitad de Belgrano, Buenos Aires, July 18, 2007 (6pm).</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The European Union and the Constitutional Treaty: Which Future?</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w:t>
      </w:r>
      <w:r w:rsidRPr="00306205">
        <w:rPr>
          <w:rFonts w:ascii="Times New Roman" w:hAnsi="Times New Roman"/>
          <w:sz w:val="24"/>
          <w:szCs w:val="24"/>
          <w:lang w:val="en-US" w:eastAsia="it-IT"/>
        </w:rPr>
        <w:t xml:space="preserve"> held at Consejo Argentino Para Las Relaciones Internacionales (CARI), Buenos Aires, July 18, 2007 (9am).</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European and International Studies in Europe: The Contribution of the Trento School of International Studies</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w:t>
      </w:r>
      <w:r w:rsidRPr="00306205">
        <w:rPr>
          <w:rFonts w:ascii="Times New Roman" w:hAnsi="Times New Roman"/>
          <w:sz w:val="24"/>
          <w:szCs w:val="24"/>
          <w:lang w:val="en-US" w:eastAsia="it-IT"/>
        </w:rPr>
        <w:t xml:space="preserve"> held at the Universitad Abierta Interamericana (UAI) and the Centro Argentino de Estudios Internacionales (CAEI), Buenos Aires, July 17,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Beyond the Nation-State: The European Union in Comparative Perspective, </w:t>
      </w:r>
      <w:r w:rsidRPr="00306205">
        <w:rPr>
          <w:rFonts w:ascii="Times New Roman" w:hAnsi="Times New Roman"/>
          <w:sz w:val="24"/>
          <w:szCs w:val="24"/>
          <w:lang w:val="en-US" w:eastAsia="it-IT"/>
        </w:rPr>
        <w:t xml:space="preserve">paperpresented at the international seminar, </w:t>
      </w:r>
      <w:r w:rsidRPr="00306205">
        <w:rPr>
          <w:rFonts w:ascii="Times New Roman" w:hAnsi="Times New Roman"/>
          <w:i/>
          <w:iCs/>
          <w:sz w:val="24"/>
          <w:szCs w:val="24"/>
          <w:lang w:val="en-US" w:eastAsia="it-IT"/>
        </w:rPr>
        <w:t>The Study of the Contemporary World: History and Politics in International Studies</w:t>
      </w:r>
      <w:r w:rsidRPr="00306205">
        <w:rPr>
          <w:rFonts w:ascii="Times New Roman" w:hAnsi="Times New Roman"/>
          <w:sz w:val="24"/>
          <w:szCs w:val="24"/>
          <w:lang w:val="en-US" w:eastAsia="it-IT"/>
        </w:rPr>
        <w:t>”, School of International Studies, University of Trento, June 29-30,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Constitutionalizing a Compound Democracy: What Lessons Are To Be Learned From The Experience of the European Union and the United States?</w:t>
      </w:r>
      <w:r w:rsidRPr="00306205">
        <w:rPr>
          <w:rFonts w:ascii="Times New Roman" w:hAnsi="Times New Roman"/>
          <w:sz w:val="24"/>
          <w:szCs w:val="24"/>
          <w:lang w:val="en-GB" w:eastAsia="it-IT"/>
        </w:rPr>
        <w:t>, paper presented at the 1</w:t>
      </w:r>
      <w:r w:rsidRPr="00306205">
        <w:rPr>
          <w:rFonts w:ascii="Times New Roman" w:hAnsi="Times New Roman"/>
          <w:sz w:val="24"/>
          <w:szCs w:val="24"/>
          <w:vertAlign w:val="superscript"/>
          <w:lang w:val="en-GB" w:eastAsia="it-IT"/>
        </w:rPr>
        <w:t>st</w:t>
      </w:r>
      <w:r w:rsidRPr="00306205">
        <w:rPr>
          <w:rFonts w:ascii="Times New Roman" w:hAnsi="Times New Roman"/>
          <w:sz w:val="24"/>
          <w:szCs w:val="24"/>
          <w:lang w:val="en-GB" w:eastAsia="it-IT"/>
        </w:rPr>
        <w:t xml:space="preserve"> Cyprus Spring School on the European Union, organized by the Department of European Studies and International Relations and the Research Center-Intercollege, with support of the European Commission in Brussels and the ECPR Standing Group on the European Union (SGEU), Protaras e Nicosia, Cipro, April 15-22, 2007.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Oltre la costituzionalizzazione: c'é un futuro per il Trattato Costituzionale dell'Unione Europea?</w:t>
      </w:r>
      <w:r w:rsidRPr="00306205">
        <w:rPr>
          <w:rFonts w:ascii="Times New Roman" w:hAnsi="Times New Roman"/>
          <w:sz w:val="24"/>
          <w:szCs w:val="24"/>
          <w:lang w:eastAsia="it-IT"/>
        </w:rPr>
        <w:t>, lecture for the Tuesday Seminars on Political Science, University of Siena, Interdepartmental Center for research on Political Change (CIRCAP), Siena, April 3,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L'esperienza federale della Germania e le sue implicazioni per l'Unione Europea</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Alle origini del federalismo: Italia e Germania a confronto in una prospettiva europea</w:t>
      </w:r>
      <w:r w:rsidRPr="00306205">
        <w:rPr>
          <w:rFonts w:ascii="Times New Roman" w:hAnsi="Times New Roman"/>
          <w:sz w:val="24"/>
          <w:szCs w:val="24"/>
          <w:lang w:eastAsia="it-IT"/>
        </w:rPr>
        <w:t>, Centro Studi sul Federalismo and at the Research Unit on European Governance of the Collegio Carlo Alberto, Torino, Conference Room of the State Archives, April 2,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Passi verso un paradigma post-nazionale: l'esperienza italiana nell'Unione Europea</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 xml:space="preserve">L'Unione Europea tra interessi nazionali e influsso internazionale: che cosa ci aspettiamo dalla presidenza tedesca dell'UE? </w:t>
      </w:r>
      <w:r w:rsidRPr="00306205">
        <w:rPr>
          <w:rFonts w:ascii="Times New Roman" w:hAnsi="Times New Roman"/>
          <w:sz w:val="24"/>
          <w:szCs w:val="24"/>
          <w:lang w:val="en-US" w:eastAsia="it-IT"/>
        </w:rPr>
        <w:t>School of International Studies of the University of Trento and at the Italo-German Historical Institute of the Kessler Foundation, Trento, March 16,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Una nuova prospettiva teorica sulla Unione Europea: l’approccio della democrazia composita, </w:t>
      </w:r>
      <w:r w:rsidRPr="00306205">
        <w:rPr>
          <w:rFonts w:ascii="Times New Roman" w:hAnsi="Times New Roman"/>
          <w:sz w:val="24"/>
          <w:szCs w:val="24"/>
          <w:lang w:eastAsia="it-IT"/>
        </w:rPr>
        <w:t xml:space="preserve">introductory lecture to the Corso Europeo Jean Monnet (European Module): </w:t>
      </w:r>
      <w:r w:rsidRPr="00306205">
        <w:rPr>
          <w:rFonts w:ascii="Times New Roman" w:hAnsi="Times New Roman"/>
          <w:i/>
          <w:iCs/>
          <w:sz w:val="24"/>
          <w:szCs w:val="24"/>
          <w:lang w:eastAsia="it-IT"/>
        </w:rPr>
        <w:t>Il ruolo della Unione Europea nella governance internazionale</w:t>
      </w:r>
      <w:r w:rsidRPr="00306205">
        <w:rPr>
          <w:rFonts w:ascii="Times New Roman" w:hAnsi="Times New Roman"/>
          <w:sz w:val="24"/>
          <w:szCs w:val="24"/>
          <w:lang w:eastAsia="it-IT"/>
        </w:rPr>
        <w:t>, University of Catania, Department of Political Science, Catania, March 3, 2007.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National Interests and the EU: Conceptualizing on the Basis of the Italian Case</w:t>
      </w:r>
      <w:r w:rsidRPr="00306205">
        <w:rPr>
          <w:rFonts w:ascii="Times New Roman" w:hAnsi="Times New Roman"/>
          <w:sz w:val="24"/>
          <w:szCs w:val="24"/>
          <w:lang w:val="en-GB" w:eastAsia="it-IT"/>
        </w:rPr>
        <w:t>, introductory lecture to Winter School, Doctoral Programme in Comparative and European Politics of the Universities of Siena and Trento, Trento, February 21, 2007.</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color w:val="000000"/>
          <w:sz w:val="24"/>
          <w:szCs w:val="24"/>
          <w:lang w:val="en-GB" w:eastAsia="it-IT"/>
        </w:rPr>
        <w:t>The European Union as a Compound Polity: A Comparative Approach</w:t>
      </w:r>
      <w:r w:rsidRPr="00306205">
        <w:rPr>
          <w:rFonts w:ascii="Times New Roman" w:hAnsi="Times New Roman"/>
          <w:color w:val="000000"/>
          <w:sz w:val="24"/>
          <w:szCs w:val="24"/>
          <w:lang w:val="en-GB" w:eastAsia="it-IT"/>
        </w:rPr>
        <w:t>, special lecture, Centre for European Studies, Chulalongkorn University, Bangkok, Thailand, January 31, 2007.</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b/>
          <w:color w:val="000000"/>
          <w:sz w:val="24"/>
          <w:szCs w:val="24"/>
          <w:lang w:val="en-GB" w:eastAsia="it-IT"/>
        </w:rPr>
      </w:pPr>
      <w:r>
        <w:rPr>
          <w:rFonts w:ascii="Times New Roman" w:hAnsi="Times New Roman"/>
          <w:color w:val="000000"/>
          <w:sz w:val="24"/>
          <w:szCs w:val="24"/>
          <w:lang w:val="en-GB" w:eastAsia="it-IT"/>
        </w:rPr>
        <w:br w:type="page"/>
      </w:r>
    </w:p>
    <w:p w:rsidR="005A674D" w:rsidRPr="00306205" w:rsidRDefault="005A674D" w:rsidP="00A92F86">
      <w:pPr>
        <w:tabs>
          <w:tab w:val="left" w:pos="6480"/>
          <w:tab w:val="left" w:pos="8639"/>
        </w:tabs>
        <w:spacing w:before="120" w:after="12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2006</w:t>
      </w: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(ed.), </w:t>
      </w:r>
      <w:r w:rsidRPr="00306205">
        <w:rPr>
          <w:rFonts w:ascii="Times New Roman" w:hAnsi="Times New Roman"/>
          <w:i/>
          <w:color w:val="000000"/>
          <w:sz w:val="24"/>
          <w:szCs w:val="24"/>
          <w:lang w:val="en-US" w:eastAsia="it-IT"/>
        </w:rPr>
        <w:t>The United States Contested. American Unilateralism and European Discontent</w:t>
      </w:r>
      <w:r w:rsidRPr="00306205">
        <w:rPr>
          <w:rFonts w:ascii="Times New Roman" w:hAnsi="Times New Roman"/>
          <w:color w:val="000000"/>
          <w:sz w:val="24"/>
          <w:szCs w:val="24"/>
          <w:lang w:val="en-US" w:eastAsia="it-IT"/>
        </w:rPr>
        <w:t>. London-New York, Routledge, 2006.</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“Harold James, The Roman Predicament: How the Rules of International Order Create the Politics of Empire”, Princeton, Princeton University Press, 2006: in Perspectives on Politics, 5, n. 2, 2007, pp. 408-409.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falso problema della collocazione europea (del partito democratico)”, </w:t>
      </w:r>
      <w:r w:rsidRPr="00306205">
        <w:rPr>
          <w:rFonts w:ascii="Times New Roman" w:hAnsi="Times New Roman"/>
          <w:i/>
          <w:color w:val="000000"/>
          <w:sz w:val="24"/>
          <w:szCs w:val="24"/>
          <w:lang w:eastAsia="it-IT"/>
        </w:rPr>
        <w:t>Reset</w:t>
      </w:r>
      <w:r w:rsidRPr="00306205">
        <w:rPr>
          <w:rFonts w:ascii="Times New Roman" w:hAnsi="Times New Roman"/>
          <w:color w:val="000000"/>
          <w:sz w:val="24"/>
          <w:szCs w:val="24"/>
          <w:lang w:eastAsia="it-IT"/>
        </w:rPr>
        <w:t>, n.98, November-December, 2006, pp. 8-11.</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t>
      </w:r>
      <w:r w:rsidRPr="00306205">
        <w:rPr>
          <w:rFonts w:ascii="Times New Roman" w:hAnsi="Times New Roman"/>
          <w:i/>
          <w:iCs/>
          <w:color w:val="000000"/>
          <w:sz w:val="24"/>
          <w:szCs w:val="24"/>
          <w:lang w:eastAsia="it-IT"/>
        </w:rPr>
        <w:t>L'America e i suoi critici. Virtù e vizi dell'iperpotenza democratica</w:t>
      </w:r>
      <w:r w:rsidRPr="00306205">
        <w:rPr>
          <w:rFonts w:ascii="Times New Roman" w:hAnsi="Times New Roman"/>
          <w:color w:val="000000"/>
          <w:sz w:val="24"/>
          <w:szCs w:val="24"/>
          <w:lang w:eastAsia="it-IT"/>
        </w:rPr>
        <w:t xml:space="preserve">, Bologna: Mulino, 2005, 2° edizione 2006. </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“L’incerta transizione post-elettorale negli Usa: una intervista”, </w:t>
      </w:r>
      <w:r w:rsidRPr="00306205">
        <w:rPr>
          <w:rFonts w:ascii="Times New Roman" w:hAnsi="Times New Roman"/>
          <w:i/>
          <w:color w:val="000000"/>
          <w:sz w:val="24"/>
          <w:szCs w:val="24"/>
          <w:lang w:eastAsia="it-IT"/>
        </w:rPr>
        <w:t>Le nuove ragioni del socialismo</w:t>
      </w:r>
      <w:r w:rsidRPr="00306205">
        <w:rPr>
          <w:rFonts w:ascii="Times New Roman" w:hAnsi="Times New Roman"/>
          <w:color w:val="000000"/>
          <w:sz w:val="24"/>
          <w:szCs w:val="24"/>
          <w:lang w:eastAsia="it-IT"/>
        </w:rPr>
        <w:t>, IV, December 2006, pp. 25-27.</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Italian Case of a Transition Within Democracy”, </w:t>
      </w:r>
      <w:r w:rsidRPr="00306205">
        <w:rPr>
          <w:rFonts w:ascii="Times New Roman" w:hAnsi="Times New Roman"/>
          <w:i/>
          <w:color w:val="000000"/>
          <w:sz w:val="24"/>
          <w:szCs w:val="24"/>
          <w:lang w:val="en-US" w:eastAsia="it-IT"/>
        </w:rPr>
        <w:t>Journal of Southern Europe and the Balkans</w:t>
      </w:r>
      <w:r w:rsidRPr="00306205">
        <w:rPr>
          <w:rFonts w:ascii="Times New Roman" w:hAnsi="Times New Roman"/>
          <w:color w:val="000000"/>
          <w:sz w:val="24"/>
          <w:szCs w:val="24"/>
          <w:lang w:val="en-US" w:eastAsia="it-IT"/>
        </w:rPr>
        <w:t>, v. 8, n. 2, 2006, pp. 145-161.</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“US Unilateralism and American Conservative Nationalism”, in Sergio Fabbrini (ed.) </w:t>
      </w:r>
      <w:r w:rsidRPr="00306205">
        <w:rPr>
          <w:rFonts w:ascii="Times New Roman" w:hAnsi="Times New Roman"/>
          <w:i/>
          <w:color w:val="000000"/>
          <w:sz w:val="24"/>
          <w:szCs w:val="24"/>
          <w:lang w:val="en-US" w:eastAsia="it-IT"/>
        </w:rPr>
        <w:t>The United States Contested. American Unilateralism and European Discontent</w:t>
      </w:r>
      <w:r w:rsidRPr="00306205">
        <w:rPr>
          <w:rFonts w:ascii="Times New Roman" w:hAnsi="Times New Roman"/>
          <w:color w:val="000000"/>
          <w:sz w:val="24"/>
          <w:szCs w:val="24"/>
          <w:lang w:val="en-US" w:eastAsia="it-IT"/>
        </w:rPr>
        <w:t>, London; New York, N.Y. Routledge, 2006. pp. 3-29.</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(with Simona Piattoni</w:t>
      </w:r>
      <w:r w:rsidRPr="00306205">
        <w:rPr>
          <w:rFonts w:ascii="Times New Roman" w:hAnsi="Times New Roman"/>
          <w:i/>
          <w:color w:val="000000"/>
          <w:sz w:val="24"/>
          <w:szCs w:val="24"/>
          <w:lang w:val="en-US" w:eastAsia="it-IT"/>
        </w:rPr>
        <w:t>),</w:t>
      </w:r>
      <w:r w:rsidRPr="00306205">
        <w:rPr>
          <w:rFonts w:ascii="Times New Roman" w:hAnsi="Times New Roman"/>
          <w:color w:val="000000"/>
          <w:sz w:val="24"/>
          <w:szCs w:val="24"/>
          <w:lang w:val="en-US" w:eastAsia="it-IT"/>
        </w:rPr>
        <w:t xml:space="preserve">“Italy in the EU: the transformation of national interest in a compound polity”, </w:t>
      </w:r>
      <w:r w:rsidRPr="00306205">
        <w:rPr>
          <w:rFonts w:ascii="Times New Roman" w:hAnsi="Times New Roman"/>
          <w:i/>
          <w:color w:val="000000"/>
          <w:sz w:val="24"/>
          <w:szCs w:val="24"/>
          <w:lang w:val="en-US" w:eastAsia="it-IT"/>
        </w:rPr>
        <w:t>Zeitschrift für Staats- und Europawissenschaften</w:t>
      </w:r>
      <w:r w:rsidRPr="00306205">
        <w:rPr>
          <w:rFonts w:ascii="Times New Roman" w:hAnsi="Times New Roman"/>
          <w:color w:val="000000"/>
          <w:sz w:val="24"/>
          <w:szCs w:val="24"/>
          <w:lang w:val="en-US" w:eastAsia="it-IT"/>
        </w:rPr>
        <w:t xml:space="preserve"> n. 2, 2006, pp. 223-241.</w:t>
      </w:r>
    </w:p>
    <w:p w:rsidR="009F1474" w:rsidRDefault="009F1474"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A92F86">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A92F86">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B2AD6">
      <w:pPr>
        <w:pStyle w:val="Paragrafoelenco"/>
        <w:tabs>
          <w:tab w:val="left" w:pos="6480"/>
          <w:tab w:val="left" w:pos="8639"/>
        </w:tabs>
        <w:spacing w:before="120" w:after="120"/>
        <w:ind w:left="0"/>
        <w:jc w:val="both"/>
        <w:rPr>
          <w:rFonts w:ascii="Times New Roman" w:hAnsi="Times New Roman"/>
          <w:color w:val="000000"/>
          <w:sz w:val="24"/>
          <w:szCs w:val="24"/>
          <w:lang w:val="en-US" w:eastAsia="it-IT"/>
        </w:rPr>
      </w:pP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L’Italia e l’Unione Europea: né pigmeo, né gigante?</w:t>
      </w:r>
      <w:r w:rsidRPr="00306205">
        <w:rPr>
          <w:rFonts w:ascii="Times New Roman" w:hAnsi="Times New Roman"/>
          <w:sz w:val="24"/>
          <w:szCs w:val="24"/>
          <w:lang w:eastAsia="it-IT"/>
        </w:rPr>
        <w:t xml:space="preserve">, introductory paper for the conference: </w:t>
      </w:r>
      <w:r w:rsidRPr="00306205">
        <w:rPr>
          <w:rFonts w:ascii="Times New Roman" w:hAnsi="Times New Roman"/>
          <w:i/>
          <w:iCs/>
          <w:sz w:val="24"/>
          <w:szCs w:val="24"/>
          <w:lang w:eastAsia="it-IT"/>
        </w:rPr>
        <w:t>Governance multilivello e politica europea: quali sfide per l’Italia?</w:t>
      </w:r>
      <w:r w:rsidRPr="00306205">
        <w:rPr>
          <w:rFonts w:ascii="Times New Roman" w:hAnsi="Times New Roman"/>
          <w:sz w:val="24"/>
          <w:szCs w:val="24"/>
          <w:lang w:eastAsia="it-IT"/>
        </w:rPr>
        <w:t>, Research Unit for European Governance (URGE), Glocus and European Policy Centre, Collegio Carlo Alberto, Moncalieri (Torino), November 29,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Domestic Politics e Foreign Policy in una grande potenza: le implicazioni delle elezioni americane di mid-term 2006</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Stati Uniti 7 novembre 2006: dalle elezioni di metà mandato al mandato a metà?</w:t>
      </w:r>
      <w:r w:rsidRPr="00306205">
        <w:rPr>
          <w:rFonts w:ascii="Times New Roman" w:hAnsi="Times New Roman"/>
          <w:sz w:val="24"/>
          <w:szCs w:val="24"/>
          <w:lang w:eastAsia="it-IT"/>
        </w:rPr>
        <w:t>, University of Bologna, Department of Politics, Institutions and History, Bologna, Faculty of Political Science, November 22, 2006.</w:t>
      </w:r>
    </w:p>
    <w:p w:rsidR="005A674D" w:rsidRPr="001507C8"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1507C8">
        <w:rPr>
          <w:rFonts w:ascii="Times New Roman" w:hAnsi="Times New Roman"/>
          <w:sz w:val="24"/>
          <w:szCs w:val="24"/>
          <w:lang w:val="en-US" w:eastAsia="it-IT"/>
        </w:rPr>
        <w:t xml:space="preserve">- </w:t>
      </w:r>
      <w:r w:rsidRPr="001507C8">
        <w:rPr>
          <w:rFonts w:ascii="Times New Roman" w:hAnsi="Times New Roman"/>
          <w:i/>
          <w:sz w:val="24"/>
          <w:szCs w:val="24"/>
          <w:lang w:val="en-US" w:eastAsia="it-IT"/>
        </w:rPr>
        <w:t>Inequality and American Democracy: Is There a Connection?</w:t>
      </w:r>
      <w:r w:rsidRPr="001507C8">
        <w:rPr>
          <w:rFonts w:ascii="Times New Roman" w:hAnsi="Times New Roman"/>
          <w:sz w:val="24"/>
          <w:szCs w:val="24"/>
          <w:lang w:val="en-US" w:eastAsia="it-IT"/>
        </w:rPr>
        <w:t xml:space="preserve">, paper presented at the conference: </w:t>
      </w:r>
      <w:r w:rsidRPr="001507C8">
        <w:rPr>
          <w:rFonts w:ascii="Times New Roman" w:hAnsi="Times New Roman"/>
          <w:i/>
          <w:iCs/>
          <w:sz w:val="24"/>
          <w:szCs w:val="24"/>
          <w:lang w:val="en-US" w:eastAsia="it-IT"/>
        </w:rPr>
        <w:t>Egalité/Inégalité(s) dans les Amériques</w:t>
      </w:r>
      <w:r w:rsidRPr="001507C8">
        <w:rPr>
          <w:rFonts w:ascii="Times New Roman" w:hAnsi="Times New Roman"/>
          <w:sz w:val="24"/>
          <w:szCs w:val="24"/>
          <w:lang w:val="en-US" w:eastAsia="it-IT"/>
        </w:rPr>
        <w:t>, Institute des Ameriques, l'Université Sorbonne Nouvelle-Paris III, Paris, November 16-18,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Costituzionalizzare una democrazia composita: quali insegnamenti dall'esperienza europea e americana?</w:t>
      </w:r>
      <w:r w:rsidRPr="00306205">
        <w:rPr>
          <w:rFonts w:ascii="Times New Roman" w:hAnsi="Times New Roman"/>
          <w:sz w:val="24"/>
          <w:szCs w:val="24"/>
          <w:lang w:eastAsia="it-IT"/>
        </w:rPr>
        <w:t xml:space="preserve"> first Mario Stoppino </w:t>
      </w:r>
      <w:r w:rsidRPr="00306205">
        <w:rPr>
          <w:rFonts w:ascii="Times New Roman" w:hAnsi="Times New Roman"/>
          <w:i/>
          <w:iCs/>
          <w:sz w:val="24"/>
          <w:szCs w:val="24"/>
          <w:lang w:eastAsia="it-IT"/>
        </w:rPr>
        <w:t>lectio magistralis</w:t>
      </w:r>
      <w:r w:rsidRPr="00306205">
        <w:rPr>
          <w:rFonts w:ascii="Times New Roman" w:hAnsi="Times New Roman"/>
          <w:sz w:val="24"/>
          <w:szCs w:val="24"/>
          <w:lang w:eastAsia="it-IT"/>
        </w:rPr>
        <w:t xml:space="preserve">, Faculty of Political Science and Collegio Ghisleri, University of Pavia, November 15, 2006.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Risultati e conseguenze delle elezioni congressuali americane di mid-term 2006</w:t>
      </w:r>
      <w:r w:rsidRPr="00306205">
        <w:rPr>
          <w:rFonts w:ascii="Times New Roman" w:hAnsi="Times New Roman"/>
          <w:sz w:val="24"/>
          <w:szCs w:val="24"/>
          <w:lang w:val="en-US" w:eastAsia="it-IT"/>
        </w:rPr>
        <w:t xml:space="preserve">, paper presented at the conference: </w:t>
      </w:r>
      <w:r w:rsidRPr="00306205">
        <w:rPr>
          <w:rFonts w:ascii="Times New Roman" w:hAnsi="Times New Roman"/>
          <w:i/>
          <w:iCs/>
          <w:sz w:val="24"/>
          <w:szCs w:val="24"/>
          <w:lang w:val="en-US" w:eastAsia="it-IT"/>
        </w:rPr>
        <w:t>USA Mid-term Elections: risultati e conseguenze</w:t>
      </w:r>
      <w:r w:rsidRPr="00306205">
        <w:rPr>
          <w:rFonts w:ascii="Times New Roman" w:hAnsi="Times New Roman"/>
          <w:sz w:val="24"/>
          <w:szCs w:val="24"/>
          <w:lang w:val="en-US" w:eastAsia="it-IT"/>
        </w:rPr>
        <w:t>, Center of American Studies of the Embassy of the United States of America in Italy and the Inter-university Center of Euro-American History and Politics, Rome, November 9,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Il sistema politico-istituzionale degli Stati Uniti: come governare la tensione tra democrazia e potenza?, </w:t>
      </w:r>
      <w:r w:rsidRPr="00306205">
        <w:rPr>
          <w:rFonts w:ascii="Times New Roman" w:hAnsi="Times New Roman"/>
          <w:sz w:val="24"/>
          <w:szCs w:val="24"/>
          <w:lang w:eastAsia="it-IT"/>
        </w:rPr>
        <w:t>lecture held at the Alexander Langer School of Politics and Culture, Trento, October 28,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Perspectives on EU Constitutionalism</w:t>
      </w:r>
      <w:r w:rsidRPr="00306205">
        <w:rPr>
          <w:rFonts w:ascii="Times New Roman" w:hAnsi="Times New Roman"/>
          <w:sz w:val="24"/>
          <w:szCs w:val="24"/>
          <w:lang w:val="en-US" w:eastAsia="it-IT"/>
        </w:rPr>
        <w:t>, paper presented  at the 20</w:t>
      </w:r>
      <w:r w:rsidRPr="00306205">
        <w:rPr>
          <w:rFonts w:ascii="Times New Roman" w:hAnsi="Times New Roman"/>
          <w:sz w:val="24"/>
          <w:szCs w:val="24"/>
          <w:vertAlign w:val="superscript"/>
          <w:lang w:val="en-US" w:eastAsia="it-IT"/>
        </w:rPr>
        <w:t>th</w:t>
      </w:r>
      <w:r w:rsidRPr="00306205">
        <w:rPr>
          <w:rFonts w:ascii="Times New Roman" w:hAnsi="Times New Roman"/>
          <w:sz w:val="24"/>
          <w:szCs w:val="24"/>
          <w:lang w:val="en-US" w:eastAsia="it-IT"/>
        </w:rPr>
        <w:t xml:space="preserve"> International Political Science Association (IPSA) World Congress, Fukuoka, July 9-13,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European Perspectives on US Politics</w:t>
      </w:r>
      <w:r w:rsidRPr="00306205">
        <w:rPr>
          <w:rFonts w:ascii="Times New Roman" w:hAnsi="Times New Roman"/>
          <w:sz w:val="24"/>
          <w:szCs w:val="24"/>
          <w:lang w:val="en-GB" w:eastAsia="it-IT"/>
        </w:rPr>
        <w:t xml:space="preserve">, lecture held at the California House Academic Lecture Series, London, June 15, 2006.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Constitutionalization as an Open Process: Constituting Compound Polities from Philadelphia to Brussels</w:t>
      </w:r>
      <w:r w:rsidRPr="00306205">
        <w:rPr>
          <w:rFonts w:ascii="Times New Roman" w:hAnsi="Times New Roman"/>
          <w:sz w:val="24"/>
          <w:szCs w:val="24"/>
          <w:lang w:val="en-GB" w:eastAsia="it-IT"/>
        </w:rPr>
        <w:t xml:space="preserve">, </w:t>
      </w:r>
      <w:r w:rsidRPr="00306205">
        <w:rPr>
          <w:rFonts w:ascii="Times New Roman" w:hAnsi="Times New Roman"/>
          <w:i/>
          <w:iCs/>
          <w:sz w:val="24"/>
          <w:szCs w:val="24"/>
          <w:lang w:val="en-GB" w:eastAsia="it-IT"/>
        </w:rPr>
        <w:t>lectio magistralis</w:t>
      </w:r>
      <w:r w:rsidRPr="00306205">
        <w:rPr>
          <w:rFonts w:ascii="Times New Roman" w:hAnsi="Times New Roman"/>
          <w:sz w:val="24"/>
          <w:szCs w:val="24"/>
          <w:lang w:val="en-GB" w:eastAsia="it-IT"/>
        </w:rPr>
        <w:t xml:space="preserve"> given on the occasion of  the bestowal of the XII European Amalfi Prize for the Social Sciences, Amalfi, May 27,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Europe and the Transformation of Italian Democracy</w:t>
      </w:r>
      <w:r w:rsidRPr="00306205">
        <w:rPr>
          <w:rFonts w:ascii="Times New Roman" w:hAnsi="Times New Roman"/>
          <w:sz w:val="24"/>
          <w:szCs w:val="24"/>
          <w:lang w:val="en-GB" w:eastAsia="it-IT"/>
        </w:rPr>
        <w:t>, lecture held at the Department of Politics and International Relations, Oxford University, May 19, 2006.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Behind European Anti-Americanism: Discussing Three Arguments Against America</w:t>
      </w:r>
      <w:r w:rsidRPr="00306205">
        <w:rPr>
          <w:rFonts w:ascii="Times New Roman" w:hAnsi="Times New Roman"/>
          <w:sz w:val="24"/>
          <w:szCs w:val="24"/>
          <w:lang w:val="en-GB" w:eastAsia="it-IT"/>
        </w:rPr>
        <w:t>, lecture held at Chatham House, The Royal Institute of International Affairs, London, May 10, 2006.</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t>
      </w:r>
      <w:r w:rsidRPr="00306205">
        <w:rPr>
          <w:rFonts w:ascii="Times New Roman" w:hAnsi="Times New Roman"/>
          <w:i/>
          <w:color w:val="000000"/>
          <w:sz w:val="24"/>
          <w:szCs w:val="24"/>
          <w:lang w:val="en-US" w:eastAsia="it-IT"/>
        </w:rPr>
        <w:t>Le riforme costituzionali in Italia: un approccio analitico</w:t>
      </w:r>
      <w:r w:rsidRPr="00306205">
        <w:rPr>
          <w:rFonts w:ascii="Times New Roman" w:hAnsi="Times New Roman"/>
          <w:color w:val="000000"/>
          <w:sz w:val="24"/>
          <w:szCs w:val="24"/>
          <w:lang w:val="en-US" w:eastAsia="it-IT"/>
        </w:rPr>
        <w:t xml:space="preserve">, paper presented at the conference: </w:t>
      </w:r>
      <w:r w:rsidRPr="00306205">
        <w:rPr>
          <w:rFonts w:ascii="Times New Roman" w:hAnsi="Times New Roman"/>
          <w:i/>
          <w:iCs/>
          <w:color w:val="000000"/>
          <w:sz w:val="24"/>
          <w:szCs w:val="24"/>
          <w:lang w:val="en-US" w:eastAsia="it-IT"/>
        </w:rPr>
        <w:t>Le riforme costituzionali in corso</w:t>
      </w:r>
      <w:r w:rsidRPr="00306205">
        <w:rPr>
          <w:rFonts w:ascii="Times New Roman" w:hAnsi="Times New Roman"/>
          <w:color w:val="000000"/>
          <w:sz w:val="24"/>
          <w:szCs w:val="24"/>
          <w:lang w:val="en-US" w:eastAsia="it-IT"/>
        </w:rPr>
        <w:t xml:space="preserve">, University of Padova, Department of </w:t>
      </w:r>
      <w:r w:rsidRPr="00306205">
        <w:rPr>
          <w:rFonts w:ascii="Times New Roman" w:hAnsi="Times New Roman"/>
          <w:color w:val="000000"/>
          <w:sz w:val="24"/>
          <w:szCs w:val="24"/>
          <w:lang w:val="en-US" w:eastAsia="it-IT"/>
        </w:rPr>
        <w:br/>
        <w:t xml:space="preserve">Political Studies, Faculty of Political Science, Padova, January 17, 2006. </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US" w:eastAsia="it-IT"/>
        </w:rPr>
      </w:pPr>
      <w:r>
        <w:rPr>
          <w:rFonts w:ascii="Times New Roman" w:hAnsi="Times New Roman"/>
          <w:color w:val="000000"/>
          <w:sz w:val="24"/>
          <w:szCs w:val="24"/>
          <w:lang w:val="en-US" w:eastAsia="it-IT"/>
        </w:rPr>
        <w:br w:type="page"/>
      </w:r>
    </w:p>
    <w:p w:rsidR="005A674D" w:rsidRPr="00306205" w:rsidRDefault="005A674D" w:rsidP="00B55521">
      <w:pPr>
        <w:tabs>
          <w:tab w:val="left" w:pos="6480"/>
          <w:tab w:val="left" w:pos="8639"/>
        </w:tabs>
        <w:spacing w:before="120" w:after="12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2005</w:t>
      </w:r>
    </w:p>
    <w:p w:rsidR="005A674D" w:rsidRPr="00306205" w:rsidRDefault="005A674D" w:rsidP="00B55521">
      <w:pPr>
        <w:tabs>
          <w:tab w:val="left" w:pos="6480"/>
          <w:tab w:val="left" w:pos="8639"/>
        </w:tabs>
        <w:spacing w:before="120" w:after="120"/>
        <w:jc w:val="center"/>
        <w:rPr>
          <w:rFonts w:ascii="Times New Roman" w:hAnsi="Times New Roman"/>
          <w:b/>
          <w:color w:val="000000"/>
          <w:sz w:val="24"/>
          <w:szCs w:val="24"/>
          <w:lang w:eastAsia="it-IT"/>
        </w:rPr>
      </w:pP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“America repubblicana. Un paese conservatore”,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LIV, n. 1, 2005, pp. 102-111.</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“Bobbio e gli sviluppi delle democrazie contemporanee”, Teoria politica, 2005, v. XXI, n. 1, pp. 107-121.</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“Building a market without a state: the EU in American perspective”, in Sergio Fabbrini (ed.) </w:t>
      </w:r>
      <w:r w:rsidRPr="00306205">
        <w:rPr>
          <w:rFonts w:ascii="Times New Roman" w:hAnsi="Times New Roman"/>
          <w:i/>
          <w:color w:val="000000"/>
          <w:sz w:val="24"/>
          <w:szCs w:val="24"/>
          <w:lang w:val="en-US" w:eastAsia="it-IT"/>
        </w:rPr>
        <w:t>Democracy and Federalism in the European Union and the United States. Exploring Post-National Governance</w:t>
      </w:r>
      <w:r w:rsidRPr="00306205">
        <w:rPr>
          <w:rFonts w:ascii="Times New Roman" w:hAnsi="Times New Roman"/>
          <w:color w:val="000000"/>
          <w:sz w:val="24"/>
          <w:szCs w:val="24"/>
          <w:lang w:val="en-US" w:eastAsia="it-IT"/>
        </w:rPr>
        <w:t>,  London-New York, Routledge. 2005, pp.119-132.</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b/>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(ed.), </w:t>
      </w:r>
      <w:r w:rsidRPr="00306205">
        <w:rPr>
          <w:rFonts w:ascii="Times New Roman" w:hAnsi="Times New Roman"/>
          <w:i/>
          <w:color w:val="000000"/>
          <w:sz w:val="24"/>
          <w:szCs w:val="24"/>
          <w:lang w:val="en-US" w:eastAsia="it-IT"/>
        </w:rPr>
        <w:t>Democracy and Federalism in the European Union and the United States. Exploring Post-National Governance</w:t>
      </w:r>
      <w:r w:rsidRPr="00306205">
        <w:rPr>
          <w:rFonts w:ascii="Times New Roman" w:hAnsi="Times New Roman"/>
          <w:color w:val="000000"/>
          <w:sz w:val="24"/>
          <w:szCs w:val="24"/>
          <w:lang w:val="en-US" w:eastAsia="it-IT"/>
        </w:rPr>
        <w:t>. London-New York, Routledge, 2005).</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“Globalization as Americanization? </w:t>
      </w:r>
      <w:r w:rsidRPr="00306205">
        <w:rPr>
          <w:rFonts w:ascii="Times New Roman" w:hAnsi="Times New Roman"/>
          <w:color w:val="000000"/>
          <w:sz w:val="24"/>
          <w:szCs w:val="24"/>
          <w:lang w:eastAsia="it-IT"/>
        </w:rPr>
        <w:t>A Critical Perspective on European anti-Americanism”, in Carlo Mongardini (ed.), Governare un nuovo ordine globale, Roma, Bulzoni Editore, 2005, pp. 199-219.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b/>
          <w:color w:val="000000"/>
          <w:sz w:val="24"/>
          <w:szCs w:val="24"/>
          <w:lang w:val="en-US" w:eastAsia="it-IT"/>
        </w:rPr>
      </w:pPr>
      <w:r w:rsidRPr="00306205">
        <w:rPr>
          <w:rFonts w:ascii="Times New Roman" w:hAnsi="Times New Roman"/>
          <w:color w:val="000000"/>
          <w:sz w:val="24"/>
          <w:szCs w:val="24"/>
          <w:lang w:val="en-US" w:eastAsia="it-IT"/>
        </w:rPr>
        <w:t xml:space="preserve">- “Is the EU Exceptional? The EU and the US in Comparative Perspective”, in Sergio Fabbrini (ed.)  </w:t>
      </w:r>
      <w:r w:rsidRPr="00306205">
        <w:rPr>
          <w:rFonts w:ascii="Times New Roman" w:hAnsi="Times New Roman"/>
          <w:i/>
          <w:color w:val="000000"/>
          <w:sz w:val="24"/>
          <w:szCs w:val="24"/>
          <w:lang w:val="en-US" w:eastAsia="it-IT"/>
        </w:rPr>
        <w:t>Democracy and Federalism in the European Union and the United States</w:t>
      </w:r>
      <w:r w:rsidRPr="00306205">
        <w:rPr>
          <w:rFonts w:ascii="Times New Roman" w:hAnsi="Times New Roman"/>
          <w:color w:val="000000"/>
          <w:sz w:val="24"/>
          <w:szCs w:val="24"/>
          <w:lang w:val="en-US" w:eastAsia="it-IT"/>
        </w:rPr>
        <w:t xml:space="preserve">. </w:t>
      </w:r>
      <w:r w:rsidRPr="00306205">
        <w:rPr>
          <w:rFonts w:ascii="Times New Roman" w:hAnsi="Times New Roman"/>
          <w:i/>
          <w:color w:val="000000"/>
          <w:sz w:val="24"/>
          <w:szCs w:val="24"/>
          <w:lang w:val="en-US" w:eastAsia="it-IT"/>
        </w:rPr>
        <w:t>Exploring Post-National Governance</w:t>
      </w:r>
      <w:r w:rsidRPr="00306205">
        <w:rPr>
          <w:rFonts w:ascii="Times New Roman" w:hAnsi="Times New Roman"/>
          <w:color w:val="000000"/>
          <w:sz w:val="24"/>
          <w:szCs w:val="24"/>
          <w:lang w:val="en-US" w:eastAsia="it-IT"/>
        </w:rPr>
        <w:t>, London-New York, Routledge. 2005, pp. 3-24.</w:t>
      </w:r>
    </w:p>
    <w:p w:rsidR="005A674D" w:rsidRPr="00306205" w:rsidRDefault="005A674D" w:rsidP="00782A99">
      <w:pPr>
        <w:tabs>
          <w:tab w:val="left" w:pos="6480"/>
          <w:tab w:val="left" w:pos="8639"/>
        </w:tabs>
        <w:spacing w:before="120" w:after="120" w:line="240" w:lineRule="auto"/>
        <w:jc w:val="both"/>
        <w:rPr>
          <w:rFonts w:ascii="Times New Roman" w:hAnsi="Times New Roman"/>
          <w:b/>
          <w:color w:val="000000"/>
          <w:sz w:val="24"/>
          <w:szCs w:val="24"/>
          <w:lang w:val="en-US" w:eastAsia="it-IT"/>
        </w:rPr>
      </w:pPr>
      <w:r w:rsidRPr="00306205">
        <w:rPr>
          <w:rFonts w:ascii="Times New Roman" w:hAnsi="Times New Roman"/>
          <w:color w:val="000000"/>
          <w:sz w:val="24"/>
          <w:szCs w:val="24"/>
          <w:lang w:val="en-US" w:eastAsia="it-IT"/>
        </w:rPr>
        <w:t xml:space="preserve">- “L'abc delle primarie, invenzione americana”, </w:t>
      </w:r>
      <w:r w:rsidRPr="00306205">
        <w:rPr>
          <w:rFonts w:ascii="Times New Roman" w:hAnsi="Times New Roman"/>
          <w:i/>
          <w:color w:val="000000"/>
          <w:sz w:val="24"/>
          <w:szCs w:val="24"/>
          <w:lang w:val="en-US" w:eastAsia="it-IT"/>
        </w:rPr>
        <w:t>Reset</w:t>
      </w:r>
      <w:r w:rsidRPr="00306205">
        <w:rPr>
          <w:rFonts w:ascii="Times New Roman" w:hAnsi="Times New Roman"/>
          <w:color w:val="000000"/>
          <w:sz w:val="24"/>
          <w:szCs w:val="24"/>
          <w:lang w:val="en-US" w:eastAsia="it-IT"/>
        </w:rPr>
        <w:t>, n. 88, 2005,  pp. 40-42.</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L'America e i suoi critici. Virtù e vizi dell'iperpotenza democratica, Bologna: Mulino, 2005, 2° edizione 2006.</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transizione italiana tra mutamenti internazionali e trasformazioni interne: una prospettiva analitica”, </w:t>
      </w:r>
      <w:r w:rsidRPr="00306205">
        <w:rPr>
          <w:rFonts w:ascii="Times New Roman" w:hAnsi="Times New Roman"/>
          <w:i/>
          <w:color w:val="000000"/>
          <w:sz w:val="24"/>
          <w:szCs w:val="24"/>
          <w:lang w:eastAsia="it-IT"/>
        </w:rPr>
        <w:t>Quaderni di scienza politica</w:t>
      </w:r>
      <w:r w:rsidRPr="00306205">
        <w:rPr>
          <w:rFonts w:ascii="Times New Roman" w:hAnsi="Times New Roman"/>
          <w:color w:val="000000"/>
          <w:sz w:val="24"/>
          <w:szCs w:val="24"/>
          <w:lang w:eastAsia="it-IT"/>
        </w:rPr>
        <w:t>, v. XII, n. 1, 2005, pp. 25-50.</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b/>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“L'idea di democrazia in Bobbio. Sulle spalle di un gigante per guardare alle democrazie di oggi”, in Marco Revelli (ed.) </w:t>
      </w:r>
      <w:r w:rsidRPr="00306205">
        <w:rPr>
          <w:rFonts w:ascii="Times New Roman" w:hAnsi="Times New Roman"/>
          <w:i/>
          <w:color w:val="000000"/>
          <w:sz w:val="24"/>
          <w:szCs w:val="24"/>
          <w:lang w:eastAsia="it-IT"/>
        </w:rPr>
        <w:t>Norberto Bobbio: maestro di democrazia e di libertà</w:t>
      </w:r>
      <w:r w:rsidRPr="00306205">
        <w:rPr>
          <w:rFonts w:ascii="Times New Roman" w:hAnsi="Times New Roman"/>
          <w:color w:val="000000"/>
          <w:sz w:val="24"/>
          <w:szCs w:val="24"/>
          <w:lang w:eastAsia="it-IT"/>
        </w:rPr>
        <w:t>, Assisi: Cittadella Editrice, 2005. Cittadella Incontri, pp. 153-186, Atti del convegno "42° Seminario di Filosofia", Assisi, November 25-28, 2004.</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“Madison in Brussels: the EU and the US as Compound Democracies</w:t>
      </w:r>
      <w:r w:rsidRPr="00306205">
        <w:rPr>
          <w:rFonts w:ascii="Times New Roman" w:hAnsi="Times New Roman"/>
          <w:i/>
          <w:color w:val="000000"/>
          <w:sz w:val="24"/>
          <w:szCs w:val="24"/>
          <w:lang w:val="en-US" w:eastAsia="it-IT"/>
        </w:rPr>
        <w:t>”, European Political Science</w:t>
      </w:r>
      <w:r w:rsidRPr="00306205">
        <w:rPr>
          <w:rFonts w:ascii="Times New Roman" w:hAnsi="Times New Roman"/>
          <w:color w:val="000000"/>
          <w:sz w:val="24"/>
          <w:szCs w:val="24"/>
          <w:lang w:val="en-US" w:eastAsia="it-IT"/>
        </w:rPr>
        <w:t>, new series. 2005, n. 4, pp. 188-198.</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b/>
          <w:color w:val="000000"/>
          <w:sz w:val="12"/>
          <w:szCs w:val="12"/>
          <w:lang w:val="en-US" w:eastAsia="it-IT"/>
        </w:rPr>
      </w:pPr>
    </w:p>
    <w:p w:rsidR="005A674D"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Semi-Sovereign American Prince: The Dilemma of an Independent President in a Presidential Government”, in Thomas Poguntke and Paul Webb (eds.), </w:t>
      </w:r>
      <w:r w:rsidRPr="00306205">
        <w:rPr>
          <w:rFonts w:ascii="Times New Roman" w:hAnsi="Times New Roman"/>
          <w:i/>
          <w:color w:val="000000"/>
          <w:sz w:val="24"/>
          <w:szCs w:val="24"/>
          <w:lang w:val="en-US" w:eastAsia="it-IT"/>
        </w:rPr>
        <w:t>The Presidentialization of Politics. A Comparative Study of Modern Democracies</w:t>
      </w:r>
      <w:r w:rsidRPr="00306205">
        <w:rPr>
          <w:rFonts w:ascii="Times New Roman" w:hAnsi="Times New Roman"/>
          <w:color w:val="000000"/>
          <w:sz w:val="24"/>
          <w:szCs w:val="24"/>
          <w:lang w:val="en-US" w:eastAsia="it-IT"/>
        </w:rPr>
        <w:t>, New York, NY: Oxford University Press, 2005. pp. 313-335.</w:t>
      </w:r>
    </w:p>
    <w:p w:rsidR="009F1474"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b/>
          <w:color w:val="000000"/>
          <w:sz w:val="24"/>
          <w:szCs w:val="24"/>
          <w:lang w:val="en-US"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B2AD6">
      <w:pPr>
        <w:pStyle w:val="Paragrafoelenco"/>
        <w:tabs>
          <w:tab w:val="left" w:pos="6480"/>
          <w:tab w:val="left" w:pos="8639"/>
        </w:tabs>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The US and the EU: similarities and differences in a comparative perspective</w:t>
      </w:r>
      <w:r w:rsidRPr="00306205">
        <w:rPr>
          <w:rFonts w:ascii="Times New Roman" w:hAnsi="Times New Roman"/>
          <w:color w:val="000000"/>
          <w:sz w:val="24"/>
          <w:szCs w:val="24"/>
          <w:lang w:val="en-GB" w:eastAsia="it-IT"/>
        </w:rPr>
        <w:t xml:space="preserve">, Harris Seminar, Institute of Governmental Studies, University of California at Berkeley, November 16, 2005.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w:t>
      </w:r>
      <w:r w:rsidRPr="00306205">
        <w:rPr>
          <w:rFonts w:ascii="Times New Roman" w:hAnsi="Times New Roman"/>
          <w:i/>
          <w:color w:val="000000"/>
          <w:sz w:val="24"/>
          <w:szCs w:val="24"/>
          <w:lang w:val="en-GB" w:eastAsia="it-IT"/>
        </w:rPr>
        <w:t>The Puzzle of Compound Democracies: Theoretical and Empirical Problems</w:t>
      </w:r>
      <w:r w:rsidRPr="00306205">
        <w:rPr>
          <w:rFonts w:ascii="Times New Roman" w:hAnsi="Times New Roman"/>
          <w:color w:val="000000"/>
          <w:sz w:val="24"/>
          <w:szCs w:val="24"/>
          <w:lang w:val="en-GB" w:eastAsia="it-IT"/>
        </w:rPr>
        <w:t xml:space="preserve">, lecture held at the University of Pittsburgh, </w:t>
      </w:r>
      <w:r w:rsidRPr="00306205">
        <w:rPr>
          <w:rFonts w:ascii="Times New Roman" w:hAnsi="Times New Roman"/>
          <w:color w:val="000000"/>
          <w:sz w:val="24"/>
          <w:szCs w:val="24"/>
          <w:lang w:val="en-US" w:eastAsia="it-IT"/>
        </w:rPr>
        <w:t>Center</w:t>
      </w:r>
      <w:r w:rsidRPr="00306205">
        <w:rPr>
          <w:rFonts w:ascii="Times New Roman" w:hAnsi="Times New Roman"/>
          <w:color w:val="000000"/>
          <w:sz w:val="24"/>
          <w:szCs w:val="24"/>
          <w:lang w:val="en-GB" w:eastAsia="it-IT"/>
        </w:rPr>
        <w:t xml:space="preserve"> for Western European Studies, The European Union </w:t>
      </w:r>
      <w:r w:rsidRPr="00306205">
        <w:rPr>
          <w:rFonts w:ascii="Times New Roman" w:hAnsi="Times New Roman"/>
          <w:color w:val="000000"/>
          <w:sz w:val="24"/>
          <w:szCs w:val="24"/>
          <w:lang w:val="en-US" w:eastAsia="it-IT"/>
        </w:rPr>
        <w:t>Center</w:t>
      </w:r>
      <w:r w:rsidRPr="00306205">
        <w:rPr>
          <w:rFonts w:ascii="Times New Roman" w:hAnsi="Times New Roman"/>
          <w:color w:val="000000"/>
          <w:sz w:val="24"/>
          <w:szCs w:val="24"/>
          <w:lang w:val="en-GB" w:eastAsia="it-IT"/>
        </w:rPr>
        <w:t xml:space="preserve"> of Excellence and the Department of Political Science, October 24, 2005.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An Italian Perspective on the Transatlantic Conflict: Why not to Choose Between the French and the US Position</w:t>
      </w:r>
      <w:r w:rsidRPr="00306205">
        <w:rPr>
          <w:rFonts w:ascii="Times New Roman" w:hAnsi="Times New Roman"/>
          <w:sz w:val="24"/>
          <w:szCs w:val="24"/>
          <w:lang w:val="en-GB" w:eastAsia="it-IT"/>
        </w:rPr>
        <w:t>, lecture held at the Brookings Institution, Washington D.C., United States, July7, 2005.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Il concetto di </w:t>
      </w:r>
      <w:r w:rsidRPr="00306205">
        <w:rPr>
          <w:rFonts w:ascii="Times New Roman" w:hAnsi="Times New Roman"/>
          <w:sz w:val="24"/>
          <w:szCs w:val="24"/>
          <w:lang w:val="en-US" w:eastAsia="it-IT"/>
        </w:rPr>
        <w:t>potenza</w:t>
      </w:r>
      <w:r w:rsidRPr="00306205">
        <w:rPr>
          <w:rFonts w:ascii="Times New Roman" w:hAnsi="Times New Roman"/>
          <w:i/>
          <w:sz w:val="24"/>
          <w:szCs w:val="24"/>
          <w:lang w:val="en-US" w:eastAsia="it-IT"/>
        </w:rPr>
        <w:t xml:space="preserve"> nelle relazioni internazionali</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 held</w:t>
      </w:r>
      <w:r w:rsidRPr="00306205">
        <w:rPr>
          <w:rFonts w:ascii="Times New Roman" w:hAnsi="Times New Roman"/>
          <w:sz w:val="24"/>
          <w:szCs w:val="24"/>
          <w:lang w:val="en-US" w:eastAsia="it-IT"/>
        </w:rPr>
        <w:t xml:space="preserve"> at the Institute for the Study  of  International Policy (ISPI), Milan, June 27, 2005.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Madison in Brussels: the EU and the US as Compound Democracies</w:t>
      </w:r>
      <w:r w:rsidRPr="00306205">
        <w:rPr>
          <w:rFonts w:ascii="Times New Roman" w:hAnsi="Times New Roman"/>
          <w:sz w:val="24"/>
          <w:szCs w:val="24"/>
          <w:lang w:val="en-US" w:eastAsia="it-IT"/>
        </w:rPr>
        <w:t>, Jean Monnet Lecture given at the Otto-Suhr-Institute, FB Politik und Sozialwissenschaften, Freie Universitaet, Berlin, Germany, May 30, 2005.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Il rapporto tra università e democrazia nell'Italia repubblicana</w:t>
      </w:r>
      <w:r w:rsidRPr="00306205">
        <w:rPr>
          <w:rFonts w:ascii="Times New Roman" w:hAnsi="Times New Roman"/>
          <w:sz w:val="24"/>
          <w:szCs w:val="24"/>
          <w:lang w:eastAsia="it-IT"/>
        </w:rPr>
        <w:t xml:space="preserve">, lecture held at the Meeting for Leaders of the University of Trento: </w:t>
      </w:r>
      <w:r w:rsidRPr="00306205">
        <w:rPr>
          <w:rFonts w:ascii="Times New Roman" w:hAnsi="Times New Roman"/>
          <w:i/>
          <w:iCs/>
          <w:sz w:val="24"/>
          <w:szCs w:val="24"/>
          <w:lang w:eastAsia="it-IT"/>
        </w:rPr>
        <w:t>L'Università di Trento: traguardi e sfide nel contesto locale e nel processo di integrazione in ambito nazionale e internazionale</w:t>
      </w:r>
      <w:r w:rsidRPr="00306205">
        <w:rPr>
          <w:rFonts w:ascii="Times New Roman" w:hAnsi="Times New Roman"/>
          <w:sz w:val="24"/>
          <w:szCs w:val="24"/>
          <w:lang w:eastAsia="it-IT"/>
        </w:rPr>
        <w:t>, Trento, May 23, 2005.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An Institutionalist Approach to EU Constitutionalism, </w:t>
      </w:r>
      <w:r w:rsidRPr="00306205">
        <w:rPr>
          <w:rFonts w:ascii="Times New Roman" w:hAnsi="Times New Roman"/>
          <w:sz w:val="24"/>
          <w:szCs w:val="24"/>
          <w:lang w:val="en-US" w:eastAsia="it-IT"/>
        </w:rPr>
        <w:t xml:space="preserve">paper presented at the seminar: </w:t>
      </w:r>
      <w:r w:rsidRPr="00306205">
        <w:rPr>
          <w:rFonts w:ascii="Times New Roman" w:hAnsi="Times New Roman"/>
          <w:i/>
          <w:iCs/>
          <w:sz w:val="24"/>
          <w:szCs w:val="24"/>
          <w:lang w:val="en-US" w:eastAsia="it-IT"/>
        </w:rPr>
        <w:t>Constituting a European Future: Perspectives on European Constitutionalism</w:t>
      </w:r>
      <w:r w:rsidRPr="00306205">
        <w:rPr>
          <w:rFonts w:ascii="Times New Roman" w:hAnsi="Times New Roman"/>
          <w:sz w:val="24"/>
          <w:szCs w:val="24"/>
          <w:lang w:val="en-US" w:eastAsia="it-IT"/>
        </w:rPr>
        <w:t>, Department of Sociology and Social Research and School of International Studies, University of Trento, May 9, 2005.</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Italian Actors and Strategies in the Brussels Constitutional Convention: A National Delegation or Political Representatives?,</w:t>
      </w:r>
      <w:r w:rsidRPr="00306205">
        <w:rPr>
          <w:rFonts w:ascii="Times New Roman" w:hAnsi="Times New Roman"/>
          <w:sz w:val="24"/>
          <w:szCs w:val="24"/>
          <w:lang w:val="en-GB" w:eastAsia="it-IT"/>
        </w:rPr>
        <w:t xml:space="preserve"> paper presented at the ECPR Joint Sessions of workshops, University of Granada, Faculty of Political Science and Sociology, April 14-19, 2005.</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b/>
          <w:color w:val="000000"/>
          <w:sz w:val="24"/>
          <w:szCs w:val="24"/>
          <w:lang w:val="en-US" w:eastAsia="it-IT"/>
        </w:rPr>
      </w:pPr>
      <w:r>
        <w:rPr>
          <w:rFonts w:ascii="Times New Roman" w:hAnsi="Times New Roman"/>
          <w:sz w:val="24"/>
          <w:szCs w:val="24"/>
          <w:lang w:val="en-GB" w:eastAsia="it-IT"/>
        </w:rPr>
        <w:br w:type="page"/>
      </w:r>
    </w:p>
    <w:p w:rsidR="005A674D" w:rsidRPr="00306205" w:rsidRDefault="005A674D" w:rsidP="00B55521">
      <w:pPr>
        <w:pStyle w:val="Paragrafoelenco"/>
        <w:tabs>
          <w:tab w:val="left" w:pos="6480"/>
          <w:tab w:val="left" w:pos="8639"/>
        </w:tabs>
        <w:spacing w:before="120" w:after="120" w:line="240" w:lineRule="auto"/>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2004</w:t>
      </w:r>
    </w:p>
    <w:p w:rsidR="005A674D" w:rsidRPr="00306205" w:rsidRDefault="005A674D" w:rsidP="00B55521">
      <w:pPr>
        <w:pStyle w:val="Paragrafoelenco"/>
        <w:tabs>
          <w:tab w:val="left" w:pos="6480"/>
          <w:tab w:val="left" w:pos="8639"/>
        </w:tabs>
        <w:spacing w:before="120" w:after="120" w:line="240" w:lineRule="auto"/>
        <w:ind w:left="0"/>
        <w:jc w:val="both"/>
        <w:rPr>
          <w:rFonts w:ascii="Times New Roman" w:hAnsi="Times New Roman"/>
          <w:b/>
          <w:color w:val="000000"/>
          <w:sz w:val="24"/>
          <w:szCs w:val="24"/>
          <w:lang w:val="en-US" w:eastAsia="it-IT"/>
        </w:rPr>
      </w:pPr>
    </w:p>
    <w:p w:rsidR="005A674D" w:rsidRPr="00306205" w:rsidRDefault="005A674D" w:rsidP="00B55521">
      <w:pPr>
        <w:pStyle w:val="Paragrafoelenco"/>
        <w:tabs>
          <w:tab w:val="left" w:pos="6480"/>
          <w:tab w:val="left" w:pos="8639"/>
        </w:tabs>
        <w:spacing w:before="120" w:after="120" w:line="240" w:lineRule="auto"/>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B55521">
      <w:pPr>
        <w:pStyle w:val="Paragrafoelenco"/>
        <w:tabs>
          <w:tab w:val="left" w:pos="6480"/>
          <w:tab w:val="left" w:pos="8639"/>
        </w:tabs>
        <w:spacing w:before="120" w:after="120" w:line="240" w:lineRule="auto"/>
        <w:ind w:left="0"/>
        <w:jc w:val="both"/>
        <w:rPr>
          <w:rFonts w:ascii="Times New Roman" w:hAnsi="Times New Roman"/>
          <w:b/>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“America and Europe in the Post-Cold War Era”, in Ruud Janssens and Rob Kroes (eds.), </w:t>
      </w:r>
      <w:r w:rsidRPr="00306205">
        <w:rPr>
          <w:rFonts w:ascii="Times New Roman" w:hAnsi="Times New Roman"/>
          <w:i/>
          <w:color w:val="000000"/>
          <w:sz w:val="24"/>
          <w:szCs w:val="24"/>
          <w:lang w:val="en-US" w:eastAsia="it-IT"/>
        </w:rPr>
        <w:t>Post-Cold War Europe, Post-Cold War America</w:t>
      </w:r>
      <w:r w:rsidRPr="00306205">
        <w:rPr>
          <w:rFonts w:ascii="Times New Roman" w:hAnsi="Times New Roman"/>
          <w:color w:val="000000"/>
          <w:sz w:val="24"/>
          <w:szCs w:val="24"/>
          <w:lang w:val="en-US" w:eastAsia="it-IT"/>
        </w:rPr>
        <w:t>, Amsterdam: VU University Press, 2004, pp. 87-100.</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“Dove va l'America? Interpretazioni e conseguenze delle elezioni del novembre 2004”,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n. 5, 2004, pp. 41-52.</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riforma del Governo: tra dogmatismo costituzionale e costituzionalismo unilaterale”,  </w:t>
      </w:r>
      <w:r w:rsidRPr="00306205">
        <w:rPr>
          <w:rFonts w:ascii="Times New Roman" w:hAnsi="Times New Roman"/>
          <w:i/>
          <w:color w:val="000000"/>
          <w:sz w:val="24"/>
          <w:szCs w:val="24"/>
          <w:lang w:eastAsia="it-IT"/>
        </w:rPr>
        <w:t>Forum di Quaderni Costituzionali</w:t>
      </w:r>
      <w:r w:rsidRPr="00306205">
        <w:rPr>
          <w:rFonts w:ascii="Times New Roman" w:hAnsi="Times New Roman"/>
          <w:color w:val="000000"/>
          <w:sz w:val="24"/>
          <w:szCs w:val="24"/>
          <w:lang w:eastAsia="it-IT"/>
        </w:rPr>
        <w:t>, 2004, new series, pp. 101-107.</w:t>
      </w:r>
    </w:p>
    <w:p w:rsidR="005A674D" w:rsidRPr="00306205" w:rsidRDefault="005A674D" w:rsidP="001B647D">
      <w:pPr>
        <w:pStyle w:val="Paragrafoelenco"/>
        <w:tabs>
          <w:tab w:val="left" w:pos="6480"/>
          <w:tab w:val="left" w:pos="8639"/>
        </w:tabs>
        <w:spacing w:before="120" w:after="120" w:line="240" w:lineRule="auto"/>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“Layers of anti-Americanism: Americanization, American unilateralism and anti-Americanism in a European perspective”, European Journal of American Culture, v. 23, n. 2, 2004, pp. 79-94.</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“L'idea di democrazia in Bobbio. Sulle spalle di un gigante per guardare alle democrazie di oggi”, in Marco Revelli (ed.) Norberto Bobbio: maestro di democrazia e di libertà, Assisi: Cittadella Editrice, 2005. Cittadella Incontri, pp. 153-186, Atti del convegno "42° Seminario di Filosofia", Assisi, November 25-28, 2004.</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“L'Unione Europea come democrazia composita?”, </w:t>
      </w:r>
      <w:r w:rsidRPr="00306205">
        <w:rPr>
          <w:rFonts w:ascii="Times New Roman" w:hAnsi="Times New Roman"/>
          <w:i/>
          <w:color w:val="000000"/>
          <w:sz w:val="24"/>
          <w:szCs w:val="24"/>
          <w:lang w:eastAsia="it-IT"/>
        </w:rPr>
        <w:t>Rivista italiana di scienza politica</w:t>
      </w:r>
      <w:r w:rsidRPr="00306205">
        <w:rPr>
          <w:rFonts w:ascii="Times New Roman" w:hAnsi="Times New Roman"/>
          <w:color w:val="000000"/>
          <w:sz w:val="24"/>
          <w:szCs w:val="24"/>
          <w:lang w:eastAsia="it-IT"/>
        </w:rPr>
        <w:t>, XXXIV, n. 1, 2004, pp. 13-42.</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“Norberto Bobbio: ci insegnò che la democrazia è conflitto”, </w:t>
      </w:r>
      <w:r w:rsidRPr="00306205">
        <w:rPr>
          <w:rFonts w:ascii="Times New Roman" w:hAnsi="Times New Roman"/>
          <w:i/>
          <w:color w:val="000000"/>
          <w:sz w:val="24"/>
          <w:szCs w:val="24"/>
          <w:lang w:eastAsia="it-IT"/>
        </w:rPr>
        <w:t>Reset</w:t>
      </w:r>
      <w:r w:rsidRPr="00306205">
        <w:rPr>
          <w:rFonts w:ascii="Times New Roman" w:hAnsi="Times New Roman"/>
          <w:color w:val="000000"/>
          <w:sz w:val="24"/>
          <w:szCs w:val="24"/>
          <w:lang w:eastAsia="it-IT"/>
        </w:rPr>
        <w:t>, n.82 (March-April), 2004, pp. 28-29.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“Politica estera con fratture multiple”, </w:t>
      </w:r>
      <w:r w:rsidRPr="00306205">
        <w:rPr>
          <w:rFonts w:ascii="Times New Roman" w:hAnsi="Times New Roman"/>
          <w:i/>
          <w:color w:val="000000"/>
          <w:sz w:val="24"/>
          <w:szCs w:val="24"/>
          <w:lang w:eastAsia="it-IT"/>
        </w:rPr>
        <w:t>Reset</w:t>
      </w:r>
      <w:r w:rsidRPr="00306205">
        <w:rPr>
          <w:rFonts w:ascii="Times New Roman" w:hAnsi="Times New Roman"/>
          <w:color w:val="000000"/>
          <w:sz w:val="24"/>
          <w:szCs w:val="24"/>
          <w:lang w:eastAsia="it-IT"/>
        </w:rPr>
        <w:t>, n. 83, 2004, p. 6-9.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“Primato della politica o primato della Costituzione?”,  Italianieuropei, 2004, n. 2, p. 164-173.</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“Rafforzamento e stabilità del governo”, in Stefano Ceccanti and Salvatore Vassallo (eds.), Come chiudere la transizione. Cambiamento, apprendimento e adattamento nel sistema politico italiano, Bologna, il Mulino, 2004, pp. 205-223.</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European Union in American Perspective: The Transformation of Territorial Sovereignty in Europe and the United States”, in Christopher K. Ansell, Giuseppe Di Palma (eds.) </w:t>
      </w:r>
      <w:r w:rsidRPr="00306205">
        <w:rPr>
          <w:rFonts w:ascii="Times New Roman" w:hAnsi="Times New Roman"/>
          <w:i/>
          <w:color w:val="000000"/>
          <w:sz w:val="24"/>
          <w:szCs w:val="24"/>
          <w:lang w:val="en-US" w:eastAsia="it-IT"/>
        </w:rPr>
        <w:t>Restructuring Territoriality</w:t>
      </w:r>
      <w:r w:rsidRPr="00306205">
        <w:rPr>
          <w:rFonts w:ascii="Times New Roman" w:hAnsi="Times New Roman"/>
          <w:color w:val="000000"/>
          <w:sz w:val="24"/>
          <w:szCs w:val="24"/>
          <w:lang w:val="en-US" w:eastAsia="it-IT"/>
        </w:rPr>
        <w:t>, Cambridge: Cambridge University press, 2004, pp. 163-187.</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“Transatlantic Constitutionalism: Comparing the United States and the European Union”, </w:t>
      </w:r>
      <w:r w:rsidRPr="00306205">
        <w:rPr>
          <w:rFonts w:ascii="Times New Roman" w:hAnsi="Times New Roman"/>
          <w:i/>
          <w:color w:val="000000"/>
          <w:sz w:val="24"/>
          <w:szCs w:val="24"/>
          <w:lang w:val="en-US" w:eastAsia="it-IT"/>
        </w:rPr>
        <w:t>European journal of political research</w:t>
      </w:r>
      <w:r w:rsidRPr="00306205">
        <w:rPr>
          <w:rFonts w:ascii="Times New Roman" w:hAnsi="Times New Roman"/>
          <w:color w:val="000000"/>
          <w:sz w:val="24"/>
          <w:szCs w:val="24"/>
          <w:lang w:val="en-US" w:eastAsia="it-IT"/>
        </w:rPr>
        <w:t>, v. 43, n. 4, 2004, pp. 547-569.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“Trent’anni a sovranità limitata”, </w:t>
      </w:r>
      <w:r w:rsidRPr="00306205">
        <w:rPr>
          <w:rFonts w:ascii="Times New Roman" w:hAnsi="Times New Roman"/>
          <w:i/>
          <w:color w:val="000000"/>
          <w:sz w:val="24"/>
          <w:szCs w:val="24"/>
          <w:lang w:eastAsia="it-IT"/>
        </w:rPr>
        <w:t>Reset</w:t>
      </w:r>
      <w:r w:rsidRPr="00306205">
        <w:rPr>
          <w:rFonts w:ascii="Times New Roman" w:hAnsi="Times New Roman"/>
          <w:color w:val="000000"/>
          <w:sz w:val="24"/>
          <w:szCs w:val="24"/>
          <w:lang w:eastAsia="it-IT"/>
        </w:rPr>
        <w:t>, n. 85, 2004, pp. 23-25.</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“When a pygmy acts as a giant: the role of the Italian representatives in the Brussels Constitutional Convention”, </w:t>
      </w:r>
      <w:r w:rsidRPr="00306205">
        <w:rPr>
          <w:rFonts w:ascii="Times New Roman" w:hAnsi="Times New Roman"/>
          <w:i/>
          <w:color w:val="000000"/>
          <w:sz w:val="24"/>
          <w:szCs w:val="24"/>
          <w:lang w:val="en-US" w:eastAsia="it-IT"/>
        </w:rPr>
        <w:t>Modern Italy</w:t>
      </w:r>
      <w:r w:rsidRPr="00306205">
        <w:rPr>
          <w:rFonts w:ascii="Times New Roman" w:hAnsi="Times New Roman"/>
          <w:color w:val="000000"/>
          <w:sz w:val="24"/>
          <w:szCs w:val="24"/>
          <w:lang w:val="en-US" w:eastAsia="it-IT"/>
        </w:rPr>
        <w:t>, 9, n. 2, 2004, pp. 233-245.</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(with Daniela Sicurelli) “The Federalization of the EU, the US and 'Compound Republic' Theory: The Convention's Debate”</w:t>
      </w:r>
      <w:r w:rsidRPr="00306205">
        <w:rPr>
          <w:rFonts w:ascii="Times New Roman" w:hAnsi="Times New Roman"/>
          <w:i/>
          <w:color w:val="000000"/>
          <w:sz w:val="24"/>
          <w:szCs w:val="24"/>
          <w:lang w:val="en-US" w:eastAsia="it-IT"/>
        </w:rPr>
        <w:t>, Regional &amp; federal studies</w:t>
      </w:r>
      <w:r w:rsidRPr="00306205">
        <w:rPr>
          <w:rFonts w:ascii="Times New Roman" w:hAnsi="Times New Roman"/>
          <w:color w:val="000000"/>
          <w:sz w:val="24"/>
          <w:szCs w:val="24"/>
          <w:lang w:val="en-US" w:eastAsia="it-IT"/>
        </w:rPr>
        <w:t>, v. 14, n. 2, 2004, pp. 232-254.</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Vincent Della Sala) “Introduction: Italy between Europeanization and Domestic Politics”, in Sergio Fabbrini and Vincent Della Sala (eds.), </w:t>
      </w:r>
      <w:r w:rsidRPr="00306205">
        <w:rPr>
          <w:rFonts w:ascii="Times New Roman" w:hAnsi="Times New Roman"/>
          <w:i/>
          <w:color w:val="000000"/>
          <w:sz w:val="24"/>
          <w:szCs w:val="24"/>
          <w:lang w:val="en-US" w:eastAsia="it-IT"/>
        </w:rPr>
        <w:t>Italy between Europeanization and Domestic Politics</w:t>
      </w:r>
      <w:r w:rsidRPr="00306205">
        <w:rPr>
          <w:rFonts w:ascii="Times New Roman" w:hAnsi="Times New Roman"/>
          <w:color w:val="000000"/>
          <w:sz w:val="24"/>
          <w:szCs w:val="24"/>
          <w:lang w:val="en-US" w:eastAsia="it-IT"/>
        </w:rPr>
        <w:t>, New York, N.Y. Oxford: Berghahn, 2004. pp. 27-43. Italian Politics; vol. 19.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-(with Vincent Della Sala, eds.), “Italy between Europeanization and Domestic Politics”, New York, N.Y. Oxford: Berghahn, 2004, p. 276,</w:t>
      </w:r>
      <w:r w:rsidRPr="00306205">
        <w:rPr>
          <w:rFonts w:ascii="Times New Roman" w:hAnsi="Times New Roman"/>
          <w:i/>
          <w:color w:val="000000"/>
          <w:sz w:val="24"/>
          <w:szCs w:val="24"/>
          <w:lang w:val="en-US" w:eastAsia="it-IT"/>
        </w:rPr>
        <w:t>Italian Politics</w:t>
      </w:r>
      <w:r w:rsidRPr="00306205">
        <w:rPr>
          <w:rFonts w:ascii="Times New Roman" w:hAnsi="Times New Roman"/>
          <w:color w:val="000000"/>
          <w:sz w:val="24"/>
          <w:szCs w:val="24"/>
          <w:lang w:val="en-US" w:eastAsia="it-IT"/>
        </w:rPr>
        <w:t>, vol. 19.</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Simona Piattoni, eds.), </w:t>
      </w:r>
      <w:r w:rsidRPr="00306205">
        <w:rPr>
          <w:rFonts w:ascii="Times New Roman" w:hAnsi="Times New Roman"/>
          <w:i/>
          <w:color w:val="000000"/>
          <w:sz w:val="24"/>
          <w:szCs w:val="24"/>
          <w:lang w:val="en-US" w:eastAsia="it-IT"/>
        </w:rPr>
        <w:t>“Italy in the EU: Pigmy or Giant? The role of Italian actors in the EU policy-making</w:t>
      </w:r>
      <w:r w:rsidRPr="00306205">
        <w:rPr>
          <w:rFonts w:ascii="Times New Roman" w:hAnsi="Times New Roman"/>
          <w:color w:val="000000"/>
          <w:sz w:val="24"/>
          <w:szCs w:val="24"/>
          <w:lang w:val="en-US" w:eastAsia="it-IT"/>
        </w:rPr>
        <w:t xml:space="preserve">”, </w:t>
      </w:r>
      <w:r w:rsidRPr="00306205">
        <w:rPr>
          <w:rFonts w:ascii="Times New Roman" w:hAnsi="Times New Roman"/>
          <w:i/>
          <w:color w:val="000000"/>
          <w:sz w:val="24"/>
          <w:szCs w:val="24"/>
          <w:lang w:val="en-US" w:eastAsia="it-IT"/>
        </w:rPr>
        <w:t>Special issue of Modern Italy</w:t>
      </w:r>
      <w:r w:rsidRPr="00306205">
        <w:rPr>
          <w:rFonts w:ascii="Times New Roman" w:hAnsi="Times New Roman"/>
          <w:color w:val="000000"/>
          <w:sz w:val="24"/>
          <w:szCs w:val="24"/>
          <w:lang w:val="en-US" w:eastAsia="it-IT"/>
        </w:rPr>
        <w:t>, 9, n.2, November 2004.</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Simona Piattoni) “Introduction: Italy in the EU – Pygmy or Giant?”, </w:t>
      </w:r>
      <w:r w:rsidRPr="00306205">
        <w:rPr>
          <w:rFonts w:ascii="Times New Roman" w:hAnsi="Times New Roman"/>
          <w:i/>
          <w:color w:val="000000"/>
          <w:sz w:val="24"/>
          <w:szCs w:val="24"/>
          <w:lang w:val="en-US" w:eastAsia="it-IT"/>
        </w:rPr>
        <w:t>Modern Italy</w:t>
      </w:r>
      <w:r w:rsidRPr="00306205">
        <w:rPr>
          <w:rFonts w:ascii="Times New Roman" w:hAnsi="Times New Roman"/>
          <w:color w:val="000000"/>
          <w:sz w:val="24"/>
          <w:szCs w:val="24"/>
          <w:lang w:val="en-US" w:eastAsia="it-IT"/>
        </w:rPr>
        <w:t xml:space="preserve">. </w:t>
      </w:r>
      <w:r w:rsidRPr="001507C8">
        <w:rPr>
          <w:rFonts w:ascii="Times New Roman" w:hAnsi="Times New Roman"/>
          <w:color w:val="000000"/>
          <w:sz w:val="24"/>
          <w:szCs w:val="24"/>
          <w:lang w:val="en-US" w:eastAsia="it-IT"/>
        </w:rPr>
        <w:t>9, n. 2, 2004, pp. 149-157.</w:t>
      </w:r>
    </w:p>
    <w:p w:rsidR="009F1474"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9F1474" w:rsidRPr="001507C8"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5A674D" w:rsidRPr="001507C8"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1507C8"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1507C8"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r w:rsidRPr="001507C8">
        <w:rPr>
          <w:rFonts w:ascii="Times New Roman" w:hAnsi="Times New Roman"/>
          <w:b/>
          <w:color w:val="000000"/>
          <w:sz w:val="24"/>
          <w:szCs w:val="24"/>
          <w:lang w:val="en-US" w:eastAsia="it-IT"/>
        </w:rPr>
        <w:t>CONFERENCES AND SEMINARS</w:t>
      </w:r>
    </w:p>
    <w:p w:rsidR="005A674D" w:rsidRPr="00041961"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041961">
        <w:rPr>
          <w:rFonts w:ascii="Times New Roman" w:hAnsi="Times New Roman"/>
          <w:sz w:val="24"/>
          <w:szCs w:val="24"/>
          <w:lang w:val="en-US" w:eastAsia="it-IT"/>
        </w:rPr>
        <w:t xml:space="preserve">- </w:t>
      </w:r>
      <w:r w:rsidRPr="00041961">
        <w:rPr>
          <w:rFonts w:ascii="Times New Roman" w:hAnsi="Times New Roman"/>
          <w:i/>
          <w:sz w:val="24"/>
          <w:szCs w:val="24"/>
          <w:lang w:val="en-US" w:eastAsia="it-IT"/>
        </w:rPr>
        <w:t>Modelli europei di cittadinanza a confronto</w:t>
      </w:r>
      <w:r w:rsidRPr="00041961">
        <w:rPr>
          <w:rFonts w:ascii="Times New Roman" w:hAnsi="Times New Roman"/>
          <w:sz w:val="24"/>
          <w:szCs w:val="24"/>
          <w:lang w:val="en-US" w:eastAsia="it-IT"/>
        </w:rPr>
        <w:t xml:space="preserve">, presented at the seminar: </w:t>
      </w:r>
      <w:r w:rsidRPr="00041961">
        <w:rPr>
          <w:rFonts w:ascii="Times New Roman" w:hAnsi="Times New Roman"/>
          <w:i/>
          <w:iCs/>
          <w:sz w:val="24"/>
          <w:szCs w:val="24"/>
          <w:lang w:val="en-US" w:eastAsia="it-IT"/>
        </w:rPr>
        <w:t>Educazione alla cittadinanza e interculturalità</w:t>
      </w:r>
      <w:r w:rsidRPr="00041961">
        <w:rPr>
          <w:rFonts w:ascii="Times New Roman" w:hAnsi="Times New Roman"/>
          <w:sz w:val="24"/>
          <w:szCs w:val="24"/>
          <w:lang w:val="en-US" w:eastAsia="it-IT"/>
        </w:rPr>
        <w:t>, IPRASE and Department of Cognitive Sciences, University of Trento, San Michele all'Adige, December 21,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L'idea di democrazia in Bobbio</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Norberto Bobbio: maestro di democrazia e di libertà</w:t>
      </w:r>
      <w:r w:rsidRPr="00306205">
        <w:rPr>
          <w:rFonts w:ascii="Times New Roman" w:hAnsi="Times New Roman"/>
          <w:sz w:val="24"/>
          <w:szCs w:val="24"/>
          <w:lang w:eastAsia="it-IT"/>
        </w:rPr>
        <w:t>, sponsored by the Pro Civitate Christiana Library, Assisi, November 25-28,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Il sistema politico dell’Unione Europea, </w:t>
      </w:r>
      <w:r w:rsidRPr="00306205">
        <w:rPr>
          <w:rFonts w:ascii="Times New Roman" w:hAnsi="Times New Roman"/>
          <w:sz w:val="24"/>
          <w:szCs w:val="24"/>
          <w:lang w:val="en-US" w:eastAsia="it-IT"/>
        </w:rPr>
        <w:t xml:space="preserve">paper presented at: </w:t>
      </w:r>
      <w:r w:rsidRPr="00306205">
        <w:rPr>
          <w:rFonts w:ascii="Times New Roman" w:hAnsi="Times New Roman"/>
          <w:i/>
          <w:iCs/>
          <w:sz w:val="24"/>
          <w:szCs w:val="24"/>
          <w:lang w:val="en-US" w:eastAsia="it-IT"/>
        </w:rPr>
        <w:t>2005: quali scenari per la grande Europa?</w:t>
      </w:r>
      <w:r w:rsidRPr="00306205">
        <w:rPr>
          <w:rFonts w:ascii="Times New Roman" w:hAnsi="Times New Roman"/>
          <w:sz w:val="24"/>
          <w:szCs w:val="24"/>
          <w:lang w:val="en-US" w:eastAsia="it-IT"/>
        </w:rPr>
        <w:t>, University of Salerno, Faculty of Political Science, Department of Theory and History of Rights and Policy, Fisciano, Salerno, October 28-29,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Il futuro delle relazioni transatlantiche alla luce delle elezioni del novembre 2004,</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Le relazioni transatlantiche alla vigilia delle elezioni presidenziali negli Stati Uniti</w:t>
      </w:r>
      <w:r w:rsidRPr="00306205">
        <w:rPr>
          <w:rFonts w:ascii="Times New Roman" w:hAnsi="Times New Roman"/>
          <w:sz w:val="24"/>
          <w:szCs w:val="24"/>
          <w:lang w:eastAsia="it-IT"/>
        </w:rPr>
        <w:t>, German Marshall Fund, Compagnia di San Paolo Foundation and Institute for International Affairs, Turin, October 19,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La democrazia italiana tra due modelli: De Gasperi e la </w:t>
      </w:r>
      <w:r w:rsidRPr="00306205">
        <w:rPr>
          <w:rFonts w:ascii="Times New Roman" w:hAnsi="Times New Roman"/>
          <w:sz w:val="24"/>
          <w:szCs w:val="24"/>
          <w:lang w:eastAsia="it-IT"/>
        </w:rPr>
        <w:t>giuntura critica</w:t>
      </w:r>
      <w:r w:rsidRPr="00306205">
        <w:rPr>
          <w:rFonts w:ascii="Times New Roman" w:hAnsi="Times New Roman"/>
          <w:i/>
          <w:sz w:val="24"/>
          <w:szCs w:val="24"/>
          <w:lang w:eastAsia="it-IT"/>
        </w:rPr>
        <w:t xml:space="preserve"> del periodo 1948-1953, </w:t>
      </w:r>
      <w:r w:rsidRPr="00306205">
        <w:rPr>
          <w:rFonts w:ascii="Times New Roman" w:hAnsi="Times New Roman"/>
          <w:sz w:val="24"/>
          <w:szCs w:val="24"/>
          <w:lang w:eastAsia="it-IT"/>
        </w:rPr>
        <w:t>paper presented at the conference:</w:t>
      </w:r>
      <w:r w:rsidRPr="00306205">
        <w:rPr>
          <w:rFonts w:ascii="Times New Roman" w:hAnsi="Times New Roman"/>
          <w:i/>
          <w:iCs/>
          <w:sz w:val="24"/>
          <w:szCs w:val="24"/>
          <w:lang w:eastAsia="it-IT"/>
        </w:rPr>
        <w:t>De Gasperi e l’Italia degli anni ’50. Tra ricostruzione e modernizzazione</w:t>
      </w:r>
      <w:r w:rsidRPr="00306205">
        <w:rPr>
          <w:rFonts w:ascii="Times New Roman" w:hAnsi="Times New Roman"/>
          <w:sz w:val="24"/>
          <w:szCs w:val="24"/>
          <w:lang w:eastAsia="it-IT"/>
        </w:rPr>
        <w:t>, University of Trento, Trento, September 30 - October 2,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Regulating Conflict of Interest in Italy: The New July 2004 Law and Its Plausible Consequences</w:t>
      </w:r>
      <w:r w:rsidRPr="00306205">
        <w:rPr>
          <w:rFonts w:ascii="Times New Roman" w:hAnsi="Times New Roman"/>
          <w:sz w:val="24"/>
          <w:szCs w:val="24"/>
          <w:lang w:val="en-US" w:eastAsia="it-IT"/>
        </w:rPr>
        <w:t xml:space="preserve">, paper presented at the international seminar: </w:t>
      </w:r>
      <w:r w:rsidRPr="00306205">
        <w:rPr>
          <w:rFonts w:ascii="Times New Roman" w:hAnsi="Times New Roman"/>
          <w:i/>
          <w:iCs/>
          <w:sz w:val="24"/>
          <w:szCs w:val="24"/>
          <w:lang w:val="en-US" w:eastAsia="it-IT"/>
        </w:rPr>
        <w:t>Conflict of Interest and Public Life: Cross-National Comparisons</w:t>
      </w:r>
      <w:r w:rsidRPr="00306205">
        <w:rPr>
          <w:rFonts w:ascii="Times New Roman" w:hAnsi="Times New Roman"/>
          <w:sz w:val="24"/>
          <w:szCs w:val="24"/>
          <w:lang w:val="en-US" w:eastAsia="it-IT"/>
        </w:rPr>
        <w:t>, Institute of Governmental Studies of the University of California at Berkeley and the Department of Sociology and Social Research of the University of Trento, Trento, September 17-18,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Madison in Brussels: EU and US as Compound Democracies</w:t>
      </w:r>
      <w:r w:rsidRPr="00306205">
        <w:rPr>
          <w:rFonts w:ascii="Times New Roman" w:hAnsi="Times New Roman"/>
          <w:sz w:val="24"/>
          <w:szCs w:val="24"/>
          <w:lang w:val="en-GB" w:eastAsia="it-IT"/>
        </w:rPr>
        <w:t xml:space="preserve">, paper presented at the panel on </w:t>
      </w:r>
      <w:r w:rsidRPr="00306205">
        <w:rPr>
          <w:rFonts w:ascii="Times New Roman" w:hAnsi="Times New Roman"/>
          <w:i/>
          <w:iCs/>
          <w:sz w:val="24"/>
          <w:szCs w:val="24"/>
          <w:lang w:val="en-GB" w:eastAsia="it-IT"/>
        </w:rPr>
        <w:t>The United States of Europe? American and European Models of the EU</w:t>
      </w:r>
      <w:r w:rsidRPr="00306205">
        <w:rPr>
          <w:rFonts w:ascii="Times New Roman" w:hAnsi="Times New Roman"/>
          <w:sz w:val="24"/>
          <w:szCs w:val="24"/>
          <w:lang w:val="en-GB" w:eastAsia="it-IT"/>
        </w:rPr>
        <w:t>, American Political Science Association, Annual Meeting, Chicago, September 2 - 5,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(with Vincent Della Sala) </w:t>
      </w:r>
      <w:r w:rsidRPr="00306205">
        <w:rPr>
          <w:rFonts w:ascii="Times New Roman" w:hAnsi="Times New Roman"/>
          <w:i/>
          <w:sz w:val="24"/>
          <w:szCs w:val="24"/>
          <w:lang w:val="en-GB" w:eastAsia="it-IT"/>
        </w:rPr>
        <w:t>Beyond Empire and the New Medievalism: Bounded Hegemony in the EU and NAFTA</w:t>
      </w:r>
      <w:r w:rsidRPr="00306205">
        <w:rPr>
          <w:rFonts w:ascii="Times New Roman" w:hAnsi="Times New Roman"/>
          <w:sz w:val="24"/>
          <w:szCs w:val="24"/>
          <w:lang w:val="en-GB" w:eastAsia="it-IT"/>
        </w:rPr>
        <w:t xml:space="preserve">, paper presented at the conference: </w:t>
      </w:r>
      <w:r w:rsidRPr="00306205">
        <w:rPr>
          <w:rFonts w:ascii="Times New Roman" w:hAnsi="Times New Roman"/>
          <w:i/>
          <w:iCs/>
          <w:sz w:val="24"/>
          <w:szCs w:val="24"/>
          <w:lang w:val="en-GB" w:eastAsia="it-IT"/>
        </w:rPr>
        <w:t>Implications of a A Wider Europe: Politics, Institutions and Diversity</w:t>
      </w:r>
      <w:r w:rsidRPr="00306205">
        <w:rPr>
          <w:rFonts w:ascii="Times New Roman" w:hAnsi="Times New Roman"/>
          <w:sz w:val="24"/>
          <w:szCs w:val="24"/>
          <w:lang w:val="en-GB" w:eastAsia="it-IT"/>
        </w:rPr>
        <w:t>, ECPR Standing Group on the European Union and The Johns Hopkins University, School of Advanced International Studies, Second Pan-European Conference, Bologna, June 24-26, 2004.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Istituzioni politiche e rappresentanza democratica nell'UE: ci può dire qualcosa l'esperienza americana?</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Quale governo per una Europa più grande? Democrazia e diritti nella nuova Unione europea</w:t>
      </w:r>
      <w:r w:rsidRPr="00306205">
        <w:rPr>
          <w:rFonts w:ascii="Times New Roman" w:hAnsi="Times New Roman"/>
          <w:sz w:val="24"/>
          <w:szCs w:val="24"/>
          <w:lang w:eastAsia="it-IT"/>
        </w:rPr>
        <w:t>, Research Unit on European  Governance (URGE), Carlo Alberto College Consortium, Compagnia di San Paolo Foundation, Turin, June 8, 2004.</w:t>
      </w:r>
    </w:p>
    <w:p w:rsidR="005A674D" w:rsidRPr="00306205" w:rsidRDefault="005A674D" w:rsidP="00DB2AD6">
      <w:pPr>
        <w:widowControl w:val="0"/>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Globalization as Americanization? </w:t>
      </w:r>
      <w:r w:rsidRPr="00306205">
        <w:rPr>
          <w:rFonts w:ascii="Times New Roman" w:hAnsi="Times New Roman"/>
          <w:i/>
          <w:sz w:val="24"/>
          <w:szCs w:val="24"/>
          <w:lang w:val="en-US" w:eastAsia="it-IT"/>
        </w:rPr>
        <w:t xml:space="preserve">A Critical Discussion, </w:t>
      </w:r>
      <w:r w:rsidRPr="00306205">
        <w:rPr>
          <w:rFonts w:ascii="Times New Roman" w:hAnsi="Times New Roman"/>
          <w:sz w:val="24"/>
          <w:szCs w:val="24"/>
          <w:lang w:val="en-US" w:eastAsia="it-IT"/>
        </w:rPr>
        <w:t xml:space="preserve">paperpresented at the conference:        </w:t>
      </w:r>
      <w:r w:rsidRPr="00306205">
        <w:rPr>
          <w:rFonts w:ascii="Times New Roman" w:hAnsi="Times New Roman"/>
          <w:i/>
          <w:iCs/>
          <w:sz w:val="24"/>
          <w:szCs w:val="24"/>
          <w:lang w:val="en-US" w:eastAsia="it-IT"/>
        </w:rPr>
        <w:t>Governing a New Global Order</w:t>
      </w:r>
      <w:r w:rsidRPr="00306205">
        <w:rPr>
          <w:rFonts w:ascii="Times New Roman" w:hAnsi="Times New Roman"/>
          <w:sz w:val="24"/>
          <w:szCs w:val="24"/>
          <w:lang w:val="en-US" w:eastAsia="it-IT"/>
        </w:rPr>
        <w:t xml:space="preserve">, Italian Association of Sociology (section for Sociological Theory and Social Transformation), Department of Polical Studies at La Sapienza University in Rome, DBH  Foundation-Princeton, Adriano Olivetti Foundation-Rome, Amalfi, May 27-30, 2004. </w:t>
      </w:r>
    </w:p>
    <w:p w:rsidR="005A674D" w:rsidRDefault="005A674D" w:rsidP="00DB2AD6">
      <w:pPr>
        <w:widowControl w:val="0"/>
        <w:tabs>
          <w:tab w:val="left" w:pos="576"/>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La riforma costituzionale per una democrazia competitiva</w:t>
      </w:r>
      <w:r w:rsidRPr="00306205">
        <w:rPr>
          <w:rFonts w:ascii="Times New Roman" w:hAnsi="Times New Roman"/>
          <w:sz w:val="24"/>
          <w:szCs w:val="24"/>
          <w:lang w:val="en-US" w:eastAsia="it-IT"/>
        </w:rPr>
        <w:t>, lecture held at the Committee for   Constitutional Affairs, Chamber of Deputies, Parliament of the Italian Republic, Rome, May 26,   2004.</w:t>
      </w:r>
    </w:p>
    <w:p w:rsidR="005A674D" w:rsidRPr="00306205" w:rsidRDefault="009F1474" w:rsidP="009F1474">
      <w:pPr>
        <w:widowControl w:val="0"/>
        <w:tabs>
          <w:tab w:val="left" w:pos="576"/>
          <w:tab w:val="left" w:pos="6480"/>
          <w:tab w:val="left" w:pos="8639"/>
        </w:tabs>
        <w:suppressAutoHyphens/>
        <w:spacing w:before="120" w:after="120" w:line="240" w:lineRule="auto"/>
        <w:jc w:val="both"/>
        <w:rPr>
          <w:rFonts w:ascii="Times New Roman" w:hAnsi="Times New Roman"/>
          <w:b/>
          <w:color w:val="000000"/>
          <w:sz w:val="32"/>
          <w:szCs w:val="32"/>
          <w:lang w:val="en-US" w:eastAsia="it-IT"/>
        </w:rPr>
      </w:pPr>
      <w:r>
        <w:rPr>
          <w:rFonts w:ascii="Times New Roman" w:hAnsi="Times New Roman"/>
          <w:sz w:val="24"/>
          <w:szCs w:val="24"/>
          <w:lang w:val="en-US" w:eastAsia="it-IT"/>
        </w:rPr>
        <w:br w:type="page"/>
      </w:r>
    </w:p>
    <w:p w:rsidR="005A674D" w:rsidRPr="00306205" w:rsidRDefault="005A674D" w:rsidP="00AB1651">
      <w:pPr>
        <w:tabs>
          <w:tab w:val="left" w:pos="6480"/>
          <w:tab w:val="left" w:pos="8639"/>
        </w:tabs>
        <w:spacing w:before="120" w:after="12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2003</w:t>
      </w: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p>
    <w:p w:rsidR="005A674D" w:rsidRPr="00306205" w:rsidRDefault="005A674D" w:rsidP="00DB2AD6">
      <w:pPr>
        <w:tabs>
          <w:tab w:val="left" w:pos="6480"/>
          <w:tab w:val="left" w:pos="8639"/>
        </w:tabs>
        <w:spacing w:before="120" w:after="12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782A99">
      <w:pPr>
        <w:tabs>
          <w:tab w:val="left" w:pos="6480"/>
          <w:tab w:val="left" w:pos="8639"/>
        </w:tab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“A Single Western State Model? Differential Development and Constrained Convergence of Public Authority Organization in Europe and America”,  Comparative political studies, v. 36, n. 6, 2003, pp. 653-678.</w:t>
      </w:r>
    </w:p>
    <w:p w:rsidR="005A674D" w:rsidRPr="00306205" w:rsidRDefault="005A674D" w:rsidP="00782A99">
      <w:pPr>
        <w:tabs>
          <w:tab w:val="left" w:pos="6480"/>
          <w:tab w:val="left" w:pos="8639"/>
        </w:tabs>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“Bringing Robert A. Dahl’s Theory of Democracy to Europe”, Annual Review of Political Science, v.6, 2003, pp. 119-137.</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“Devoluzione e federalismo: c’è il trucco”, </w:t>
      </w:r>
      <w:r w:rsidRPr="00306205">
        <w:rPr>
          <w:rFonts w:ascii="Times New Roman" w:hAnsi="Times New Roman"/>
          <w:i/>
          <w:color w:val="000000"/>
          <w:sz w:val="24"/>
          <w:szCs w:val="24"/>
          <w:lang w:eastAsia="it-IT"/>
        </w:rPr>
        <w:t>La Voce.it</w:t>
      </w:r>
      <w:r w:rsidRPr="00306205">
        <w:rPr>
          <w:rFonts w:ascii="Times New Roman" w:hAnsi="Times New Roman"/>
          <w:color w:val="000000"/>
          <w:sz w:val="24"/>
          <w:szCs w:val="24"/>
          <w:lang w:eastAsia="it-IT"/>
        </w:rPr>
        <w:t xml:space="preserve"> (online journal), February 2003.</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(ed.), </w:t>
      </w:r>
      <w:r w:rsidRPr="00306205">
        <w:rPr>
          <w:rFonts w:ascii="Times New Roman" w:hAnsi="Times New Roman"/>
          <w:i/>
          <w:color w:val="000000"/>
          <w:sz w:val="24"/>
          <w:szCs w:val="24"/>
          <w:lang w:eastAsia="it-IT"/>
        </w:rPr>
        <w:t xml:space="preserve">L’europeizzazione dell’Italia. L’impatto dell’Unione Europea sulle istituzioni e le politiche italiane. </w:t>
      </w:r>
      <w:r w:rsidRPr="00306205">
        <w:rPr>
          <w:rFonts w:ascii="Times New Roman" w:hAnsi="Times New Roman"/>
          <w:color w:val="000000"/>
          <w:sz w:val="24"/>
          <w:szCs w:val="24"/>
          <w:lang w:val="en-US" w:eastAsia="it-IT"/>
        </w:rPr>
        <w:t>Roma-Bari, Laterza, 2003.</w:t>
      </w:r>
    </w:p>
    <w:p w:rsidR="005A674D" w:rsidRPr="00306205" w:rsidRDefault="005A674D" w:rsidP="00782A99">
      <w:pPr>
        <w:tabs>
          <w:tab w:val="left" w:pos="6480"/>
          <w:tab w:val="left" w:pos="8639"/>
        </w:tabs>
        <w:spacing w:before="120" w:after="120" w:line="240" w:lineRule="auto"/>
        <w:jc w:val="both"/>
        <w:rPr>
          <w:rFonts w:ascii="Times New Roman" w:hAnsi="Times New Roman"/>
          <w:b/>
          <w:color w:val="000000"/>
          <w:sz w:val="24"/>
          <w:szCs w:val="24"/>
          <w:lang w:val="en-US" w:eastAsia="it-IT"/>
        </w:rPr>
      </w:pPr>
      <w:r w:rsidRPr="00306205">
        <w:rPr>
          <w:rFonts w:ascii="Times New Roman" w:hAnsi="Times New Roman"/>
          <w:color w:val="000000"/>
          <w:sz w:val="24"/>
          <w:szCs w:val="24"/>
          <w:lang w:val="en-US" w:eastAsia="it-IT"/>
        </w:rPr>
        <w:t xml:space="preserve">-“Globalization and Americanization: Export of American Democratic Model or Transposition of American National Interest in World Politics?”, </w:t>
      </w:r>
      <w:r w:rsidRPr="00306205">
        <w:rPr>
          <w:rFonts w:ascii="Times New Roman" w:hAnsi="Times New Roman"/>
          <w:i/>
          <w:color w:val="000000"/>
          <w:sz w:val="24"/>
          <w:szCs w:val="24"/>
          <w:lang w:val="en-US" w:eastAsia="it-IT"/>
        </w:rPr>
        <w:t>Nomos</w:t>
      </w:r>
      <w:r w:rsidRPr="00306205">
        <w:rPr>
          <w:rFonts w:ascii="Times New Roman" w:hAnsi="Times New Roman"/>
          <w:color w:val="000000"/>
          <w:sz w:val="24"/>
          <w:szCs w:val="24"/>
          <w:lang w:val="en-US" w:eastAsia="it-IT"/>
        </w:rPr>
        <w:t>, n.14, December 2003, pp. 149-156 (in Japanese).</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sistema governativo dell'U.E.: una prospettiva comparata”,  in Giovanni Guzzetta (ed.) </w:t>
      </w:r>
      <w:r w:rsidRPr="00306205">
        <w:rPr>
          <w:rFonts w:ascii="Times New Roman" w:hAnsi="Times New Roman"/>
          <w:i/>
          <w:color w:val="000000"/>
          <w:sz w:val="24"/>
          <w:szCs w:val="24"/>
          <w:lang w:eastAsia="it-IT"/>
        </w:rPr>
        <w:t>Questioni costituzionali del governo europeo</w:t>
      </w:r>
      <w:r w:rsidRPr="00306205">
        <w:rPr>
          <w:rFonts w:ascii="Times New Roman" w:hAnsi="Times New Roman"/>
          <w:color w:val="000000"/>
          <w:sz w:val="24"/>
          <w:szCs w:val="24"/>
          <w:lang w:eastAsia="it-IT"/>
        </w:rPr>
        <w:t>, Padova, CEDAM, 2003, p. 39-66.</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“Introduzione: L’europeizzazione: teorie, comparazioni e implicazioni per l’Italia”, in Sergio Fabbrini (ed.) </w:t>
      </w:r>
      <w:r w:rsidRPr="00306205">
        <w:rPr>
          <w:rFonts w:ascii="Times New Roman" w:hAnsi="Times New Roman"/>
          <w:i/>
          <w:color w:val="000000"/>
          <w:sz w:val="24"/>
          <w:szCs w:val="24"/>
          <w:lang w:eastAsia="it-IT"/>
        </w:rPr>
        <w:t>L’europeizzazione dell’Italia. L’impatto dell’Unione Europea sulle istituzioni e le politiche italiane</w:t>
      </w:r>
      <w:r w:rsidRPr="00306205">
        <w:rPr>
          <w:rFonts w:ascii="Times New Roman" w:hAnsi="Times New Roman"/>
          <w:color w:val="000000"/>
          <w:sz w:val="24"/>
          <w:szCs w:val="24"/>
          <w:lang w:eastAsia="it-IT"/>
        </w:rPr>
        <w:t>, Roma-Bari, Laterza, 2003, pp. 3-33.</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forza e i valori: Europa, Islam e Stati Uniti nel dopoguerra”, a debite with  Giuliano Amato, Massimo D’Alema, Khaled Foud Allam, Renzo Guolo e Federico Romero,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n.2, 2003, pp.9-28.</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institucionalization de la Unione Europea: indicaciones analiticas y problematicas comparadas”, in Julio Echeverria and Sergio Fabbrini (eds.) </w:t>
      </w:r>
      <w:r w:rsidRPr="00306205">
        <w:rPr>
          <w:rFonts w:ascii="Times New Roman" w:hAnsi="Times New Roman"/>
          <w:i/>
          <w:color w:val="000000"/>
          <w:sz w:val="24"/>
          <w:szCs w:val="24"/>
          <w:lang w:eastAsia="it-IT"/>
        </w:rPr>
        <w:t>Gobernancia Global Y Bloques Regionales. Una Perspectiva Comparada: Europa, América, Asia</w:t>
      </w:r>
      <w:r w:rsidRPr="00306205">
        <w:rPr>
          <w:rFonts w:ascii="Times New Roman" w:hAnsi="Times New Roman"/>
          <w:color w:val="000000"/>
          <w:sz w:val="24"/>
          <w:szCs w:val="24"/>
          <w:lang w:eastAsia="it-IT"/>
        </w:rPr>
        <w:t xml:space="preserve">. Quito, Ecuador: Corporacion </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Editora Nacional, 2003, pp. 17-34.</w:t>
      </w:r>
    </w:p>
    <w:p w:rsidR="005A674D" w:rsidRPr="00306205" w:rsidRDefault="005A674D" w:rsidP="001B647D">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“Vino nuovo in botti vecchie. Il semiparlamentarismo per chiudere la transizione italiana”,  </w:t>
      </w:r>
      <w:r w:rsidRPr="00306205">
        <w:rPr>
          <w:rFonts w:ascii="Times New Roman" w:hAnsi="Times New Roman"/>
          <w:i/>
          <w:color w:val="000000"/>
          <w:sz w:val="24"/>
          <w:szCs w:val="24"/>
          <w:lang w:eastAsia="it-IT"/>
        </w:rPr>
        <w:t>Italianieuropei</w:t>
      </w:r>
      <w:r w:rsidRPr="00306205">
        <w:rPr>
          <w:rFonts w:ascii="Times New Roman" w:hAnsi="Times New Roman"/>
          <w:color w:val="000000"/>
          <w:sz w:val="24"/>
          <w:szCs w:val="24"/>
          <w:lang w:eastAsia="it-IT"/>
        </w:rPr>
        <w:t>, III, n.1, 2003, pp.93-114</w:t>
      </w:r>
    </w:p>
    <w:p w:rsidR="005A674D" w:rsidRPr="00306205"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Bruce Cain and Patrick Egan), “Towards More Open Democracies: The Expansion of Freedom of Information Laws”, in Bruce Cain, Russell Dalton, and Susan J. Scarrow (eds.)  </w:t>
      </w:r>
      <w:r w:rsidRPr="00306205">
        <w:rPr>
          <w:rFonts w:ascii="Times New Roman" w:hAnsi="Times New Roman"/>
          <w:i/>
          <w:color w:val="000000"/>
          <w:sz w:val="24"/>
          <w:szCs w:val="24"/>
          <w:lang w:val="en-US" w:eastAsia="it-IT"/>
        </w:rPr>
        <w:t>Democracy Transformed? Expanding Political Opportunities in Advanced Industrial Democracies</w:t>
      </w:r>
      <w:r w:rsidRPr="00306205">
        <w:rPr>
          <w:rFonts w:ascii="Times New Roman" w:hAnsi="Times New Roman"/>
          <w:color w:val="000000"/>
          <w:sz w:val="24"/>
          <w:szCs w:val="24"/>
          <w:lang w:val="en-US" w:eastAsia="it-IT"/>
        </w:rPr>
        <w:t>, Oxford [etc.]: Oxford university press, 2003, pp. 115-139.</w:t>
      </w:r>
    </w:p>
    <w:p w:rsidR="005A674D" w:rsidRPr="00306205" w:rsidRDefault="005A674D" w:rsidP="007A055C">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A055C">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Alessia Donà) “Europeanisation as Strengthening of Domestic Executive Power? The Italian Experience and the Case of the Legge Comunitaria”, </w:t>
      </w:r>
      <w:r w:rsidRPr="00306205">
        <w:rPr>
          <w:rFonts w:ascii="Times New Roman" w:hAnsi="Times New Roman"/>
          <w:i/>
          <w:color w:val="000000"/>
          <w:sz w:val="24"/>
          <w:szCs w:val="24"/>
          <w:lang w:val="en-US" w:eastAsia="it-IT"/>
        </w:rPr>
        <w:t>Journal of European Integration / Revue d'integration européenne</w:t>
      </w:r>
      <w:r w:rsidRPr="00306205">
        <w:rPr>
          <w:rFonts w:ascii="Times New Roman" w:hAnsi="Times New Roman"/>
          <w:color w:val="000000"/>
          <w:sz w:val="24"/>
          <w:szCs w:val="24"/>
          <w:lang w:val="en-US" w:eastAsia="it-IT"/>
        </w:rPr>
        <w:t>, v. 25, n. 1, 2003, pp. 31-50.</w:t>
      </w:r>
    </w:p>
    <w:p w:rsidR="005A674D" w:rsidRPr="00306205" w:rsidRDefault="005A674D" w:rsidP="007A055C">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1507C8"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(with Julio Echeverria, eds.), </w:t>
      </w:r>
      <w:r w:rsidRPr="00306205">
        <w:rPr>
          <w:rFonts w:ascii="Times New Roman" w:hAnsi="Times New Roman"/>
          <w:i/>
          <w:iCs/>
          <w:color w:val="000000"/>
          <w:sz w:val="24"/>
          <w:szCs w:val="24"/>
          <w:lang w:eastAsia="it-IT"/>
        </w:rPr>
        <w:t>Gobernancia Global Y Bloques Regionales. Una perspectiva Comparada: Europa, América, Asia</w:t>
      </w:r>
      <w:r w:rsidRPr="00306205">
        <w:rPr>
          <w:rFonts w:ascii="Times New Roman" w:hAnsi="Times New Roman"/>
          <w:color w:val="000000"/>
          <w:sz w:val="24"/>
          <w:szCs w:val="24"/>
          <w:lang w:eastAsia="it-IT"/>
        </w:rPr>
        <w:t xml:space="preserve">. </w:t>
      </w:r>
      <w:r w:rsidRPr="001507C8">
        <w:rPr>
          <w:rFonts w:ascii="Times New Roman" w:hAnsi="Times New Roman"/>
          <w:color w:val="000000"/>
          <w:sz w:val="24"/>
          <w:szCs w:val="24"/>
          <w:lang w:val="en-US" w:eastAsia="it-IT"/>
        </w:rPr>
        <w:t>Quito, Ecuador: Corporacion Editora Nacional, 2003.</w:t>
      </w:r>
    </w:p>
    <w:p w:rsidR="005A674D" w:rsidRPr="001507C8"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1507C8"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Pr="001507C8"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12"/>
          <w:szCs w:val="12"/>
          <w:lang w:val="en-US" w:eastAsia="it-IT"/>
        </w:rPr>
      </w:pPr>
    </w:p>
    <w:p w:rsidR="005A674D" w:rsidRDefault="005A674D"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Marco Brunazzo) “Federalizing Italy: The Convergent Effects of Europeanization and Domestic Mobilization”,  </w:t>
      </w:r>
      <w:r w:rsidRPr="00306205">
        <w:rPr>
          <w:rFonts w:ascii="Times New Roman" w:hAnsi="Times New Roman"/>
          <w:i/>
          <w:color w:val="000000"/>
          <w:sz w:val="24"/>
          <w:szCs w:val="24"/>
          <w:lang w:val="en-US" w:eastAsia="it-IT"/>
        </w:rPr>
        <w:t>Regional and Federal Studies</w:t>
      </w:r>
      <w:r w:rsidRPr="00306205">
        <w:rPr>
          <w:rFonts w:ascii="Times New Roman" w:hAnsi="Times New Roman"/>
          <w:color w:val="000000"/>
          <w:sz w:val="24"/>
          <w:szCs w:val="24"/>
          <w:lang w:val="en-US" w:eastAsia="it-IT"/>
        </w:rPr>
        <w:t>, 13, n.1, 2003, pp. 100-120.</w:t>
      </w:r>
    </w:p>
    <w:p w:rsidR="009F1474"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782A99">
      <w:pPr>
        <w:pStyle w:val="Paragrafoelenco"/>
        <w:tabs>
          <w:tab w:val="left" w:pos="6480"/>
          <w:tab w:val="left" w:pos="8639"/>
        </w:tabs>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DB2AD6">
      <w:pPr>
        <w:pStyle w:val="Paragrafoelenco"/>
        <w:tabs>
          <w:tab w:val="left" w:pos="6480"/>
          <w:tab w:val="left" w:pos="8639"/>
        </w:tabs>
        <w:spacing w:before="120" w:after="120"/>
        <w:ind w:left="0"/>
        <w:jc w:val="both"/>
        <w:rPr>
          <w:rFonts w:ascii="Times New Roman" w:hAnsi="Times New Roman"/>
          <w:color w:val="000000"/>
          <w:sz w:val="24"/>
          <w:szCs w:val="24"/>
          <w:lang w:val="en-US" w:eastAsia="it-IT"/>
        </w:rPr>
      </w:pPr>
    </w:p>
    <w:p w:rsidR="005A674D" w:rsidRPr="00306205" w:rsidRDefault="006F2BA8" w:rsidP="00DB2AD6">
      <w:pPr>
        <w:pStyle w:val="Paragrafoelenco"/>
        <w:tabs>
          <w:tab w:val="left" w:pos="6480"/>
          <w:tab w:val="left" w:pos="8639"/>
        </w:tabs>
        <w:spacing w:before="120" w:after="120"/>
        <w:ind w:left="0"/>
        <w:jc w:val="both"/>
        <w:rPr>
          <w:rFonts w:ascii="Times New Roman" w:hAnsi="Times New Roman"/>
          <w:b/>
          <w:color w:val="000000"/>
          <w:sz w:val="24"/>
          <w:szCs w:val="24"/>
          <w:lang w:val="en-US" w:eastAsia="it-IT"/>
        </w:rPr>
      </w:pPr>
      <w:r>
        <w:rPr>
          <w:rFonts w:ascii="Times New Roman" w:hAnsi="Times New Roman"/>
          <w:b/>
          <w:color w:val="000000"/>
          <w:sz w:val="24"/>
          <w:szCs w:val="24"/>
          <w:lang w:val="en-US" w:eastAsia="it-IT"/>
        </w:rPr>
        <w:t>CONFERENCES AND SEMINAR</w:t>
      </w:r>
      <w:r w:rsidR="005A674D" w:rsidRPr="00306205">
        <w:rPr>
          <w:rFonts w:ascii="Times New Roman" w:hAnsi="Times New Roman"/>
          <w:b/>
          <w:color w:val="000000"/>
          <w:sz w:val="24"/>
          <w:szCs w:val="24"/>
          <w:lang w:val="en-US" w:eastAsia="it-IT"/>
        </w:rPr>
        <w:t>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Il processo di costituzionalizzazione dell’Unione Europea, </w:t>
      </w:r>
      <w:r w:rsidRPr="00306205">
        <w:rPr>
          <w:rFonts w:ascii="Times New Roman" w:hAnsi="Times New Roman"/>
          <w:sz w:val="24"/>
          <w:szCs w:val="24"/>
          <w:lang w:val="en-US" w:eastAsia="it-IT"/>
        </w:rPr>
        <w:t xml:space="preserve">paperpresented at the conference: </w:t>
      </w:r>
      <w:r w:rsidRPr="00306205">
        <w:rPr>
          <w:rFonts w:ascii="Times New Roman" w:hAnsi="Times New Roman"/>
          <w:i/>
          <w:iCs/>
          <w:sz w:val="24"/>
          <w:szCs w:val="24"/>
          <w:lang w:val="en-US" w:eastAsia="it-IT"/>
        </w:rPr>
        <w:t>Una costituzione per la nuova Europa</w:t>
      </w:r>
      <w:r w:rsidRPr="00306205">
        <w:rPr>
          <w:rFonts w:ascii="Times New Roman" w:hAnsi="Times New Roman"/>
          <w:sz w:val="24"/>
          <w:szCs w:val="24"/>
          <w:lang w:val="en-US" w:eastAsia="it-IT"/>
        </w:rPr>
        <w:t>, University of Trento, Faculty of Law and the National Center for  European Information and Documentation, Trento, December 3,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Is the EU exceptional? Some Insights from a Comparative Perspective to the EU Institutional Structure</w:t>
      </w:r>
      <w:r w:rsidRPr="00306205">
        <w:rPr>
          <w:rFonts w:ascii="Times New Roman" w:hAnsi="Times New Roman"/>
          <w:sz w:val="24"/>
          <w:szCs w:val="24"/>
          <w:lang w:val="en-GB" w:eastAsia="it-IT"/>
        </w:rPr>
        <w:t>, lecture held at The European University Institute, Department of Political and Social Sciences, San Domenico di Fiesole, Florence, September 29,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Conflict of Interests in Italy: Problems and Perspectives</w:t>
      </w:r>
      <w:r w:rsidRPr="00306205">
        <w:rPr>
          <w:rFonts w:ascii="Times New Roman" w:hAnsi="Times New Roman"/>
          <w:sz w:val="24"/>
          <w:szCs w:val="24"/>
          <w:lang w:val="en-GB" w:eastAsia="it-IT"/>
        </w:rPr>
        <w:t xml:space="preserve">, paper presented at the conference: </w:t>
      </w:r>
      <w:r w:rsidRPr="00306205">
        <w:rPr>
          <w:rFonts w:ascii="Times New Roman" w:hAnsi="Times New Roman"/>
          <w:i/>
          <w:iCs/>
          <w:sz w:val="24"/>
          <w:szCs w:val="24"/>
          <w:lang w:val="en-GB" w:eastAsia="it-IT"/>
        </w:rPr>
        <w:t>Conflict of Interest and Public Controversies</w:t>
      </w:r>
      <w:r w:rsidRPr="00306205">
        <w:rPr>
          <w:rFonts w:ascii="Times New Roman" w:hAnsi="Times New Roman"/>
          <w:sz w:val="24"/>
          <w:szCs w:val="24"/>
          <w:lang w:val="en-GB" w:eastAsia="it-IT"/>
        </w:rPr>
        <w:t>, Oxford University, Lady Margareth Hall, Oxford, September 25-26,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L’iperpotenza americana in prospettiva europea,</w:t>
      </w:r>
      <w:r w:rsidRPr="00306205">
        <w:rPr>
          <w:rFonts w:ascii="Times New Roman" w:hAnsi="Times New Roman"/>
          <w:sz w:val="24"/>
          <w:szCs w:val="24"/>
          <w:lang w:val="en-GB" w:eastAsia="it-IT"/>
        </w:rPr>
        <w:t>lecture held at the annual conference of the</w:t>
      </w:r>
      <w:r w:rsidRPr="00306205">
        <w:rPr>
          <w:rFonts w:ascii="Times New Roman" w:hAnsi="Times New Roman"/>
          <w:sz w:val="24"/>
          <w:szCs w:val="24"/>
          <w:lang w:val="en-US" w:eastAsia="it-IT"/>
        </w:rPr>
        <w:t xml:space="preserve"> Italian Society for Political Science (SISP), University of Trento, Faculty of Sociology, September 15-16,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Intensive Course on </w:t>
      </w:r>
      <w:r w:rsidRPr="00306205">
        <w:rPr>
          <w:rFonts w:ascii="Times New Roman" w:hAnsi="Times New Roman"/>
          <w:i/>
          <w:sz w:val="24"/>
          <w:szCs w:val="24"/>
          <w:lang w:val="en-US" w:eastAsia="it-IT"/>
        </w:rPr>
        <w:t>Global Governance and Regional Integration: A Comparative Perspective</w:t>
      </w:r>
      <w:r w:rsidRPr="00306205">
        <w:rPr>
          <w:rFonts w:ascii="Times New Roman" w:hAnsi="Times New Roman"/>
          <w:sz w:val="24"/>
          <w:szCs w:val="24"/>
          <w:lang w:val="en-US" w:eastAsia="it-IT"/>
        </w:rPr>
        <w:t>, Universitad Andina "Simon Bolivar", Quito, Ecuador, July 10-17,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American Power in a European Perspective, </w:t>
      </w:r>
      <w:r w:rsidRPr="00306205">
        <w:rPr>
          <w:rFonts w:ascii="Times New Roman" w:hAnsi="Times New Roman"/>
          <w:sz w:val="24"/>
          <w:szCs w:val="24"/>
          <w:lang w:val="en-US" w:eastAsia="it-IT"/>
        </w:rPr>
        <w:t xml:space="preserve">paper presented at the Advanced Seminar in International Studies: </w:t>
      </w:r>
      <w:r w:rsidRPr="00306205">
        <w:rPr>
          <w:rFonts w:ascii="Times New Roman" w:hAnsi="Times New Roman"/>
          <w:i/>
          <w:iCs/>
          <w:sz w:val="24"/>
          <w:szCs w:val="24"/>
          <w:lang w:val="en-US" w:eastAsia="it-IT"/>
        </w:rPr>
        <w:t>Debating the Unipolar World: American Power and Anti-Americanism</w:t>
      </w:r>
      <w:r w:rsidRPr="00306205">
        <w:rPr>
          <w:rFonts w:ascii="Times New Roman" w:hAnsi="Times New Roman"/>
          <w:sz w:val="24"/>
          <w:szCs w:val="24"/>
          <w:lang w:val="en-US" w:eastAsia="it-IT"/>
        </w:rPr>
        <w:t>, University of Trento, School of International Studies, June 16,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America and Europe in the Post Cold War Era, </w:t>
      </w:r>
      <w:r w:rsidRPr="00306205">
        <w:rPr>
          <w:rFonts w:ascii="Times New Roman" w:hAnsi="Times New Roman"/>
          <w:sz w:val="24"/>
          <w:szCs w:val="24"/>
          <w:lang w:val="en-US" w:eastAsia="it-IT"/>
        </w:rPr>
        <w:t>paper</w:t>
      </w:r>
      <w:r w:rsidRPr="00306205">
        <w:rPr>
          <w:rFonts w:ascii="Times New Roman" w:hAnsi="Times New Roman"/>
          <w:sz w:val="24"/>
          <w:szCs w:val="24"/>
          <w:lang w:val="en-GB" w:eastAsia="it-IT"/>
        </w:rPr>
        <w:t xml:space="preserve">presented at the conference: </w:t>
      </w:r>
      <w:r w:rsidRPr="00306205">
        <w:rPr>
          <w:rFonts w:ascii="Times New Roman" w:hAnsi="Times New Roman"/>
          <w:i/>
          <w:iCs/>
          <w:sz w:val="24"/>
          <w:szCs w:val="24"/>
          <w:lang w:val="en-US" w:eastAsia="it-IT"/>
        </w:rPr>
        <w:t>Post Cold War Europe/Post Cold War America</w:t>
      </w:r>
      <w:r w:rsidRPr="00306205">
        <w:rPr>
          <w:rFonts w:ascii="Times New Roman" w:hAnsi="Times New Roman"/>
          <w:sz w:val="24"/>
          <w:szCs w:val="24"/>
          <w:lang w:val="en-US" w:eastAsia="it-IT"/>
        </w:rPr>
        <w:t>, Roosevelt Study Center, Middelburg, June 4-6,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Istituzioni e politica nella transizione italiana, </w:t>
      </w:r>
      <w:r w:rsidRPr="00306205">
        <w:rPr>
          <w:rFonts w:ascii="Times New Roman" w:hAnsi="Times New Roman"/>
          <w:sz w:val="24"/>
          <w:szCs w:val="24"/>
          <w:lang w:eastAsia="it-IT"/>
        </w:rPr>
        <w:t xml:space="preserve">paper presented at the conference: </w:t>
      </w:r>
      <w:r w:rsidRPr="00306205">
        <w:rPr>
          <w:rFonts w:ascii="Times New Roman" w:hAnsi="Times New Roman"/>
          <w:i/>
          <w:iCs/>
          <w:sz w:val="24"/>
          <w:szCs w:val="24"/>
          <w:lang w:eastAsia="it-IT"/>
        </w:rPr>
        <w:t>Crisi della politica e riforme costituzionali</w:t>
      </w:r>
      <w:r w:rsidRPr="00306205">
        <w:rPr>
          <w:rFonts w:ascii="Times New Roman" w:hAnsi="Times New Roman"/>
          <w:sz w:val="24"/>
          <w:szCs w:val="24"/>
          <w:lang w:eastAsia="it-IT"/>
        </w:rPr>
        <w:t>, University of Calabria, Faculty of Political  Science, Cosenza, May 16,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American Foreign Policy and European Anti-Americanism</w:t>
      </w:r>
      <w:r w:rsidRPr="00306205">
        <w:rPr>
          <w:rFonts w:ascii="Times New Roman" w:hAnsi="Times New Roman"/>
          <w:sz w:val="24"/>
          <w:szCs w:val="24"/>
          <w:lang w:val="en-US" w:eastAsia="it-IT"/>
        </w:rPr>
        <w:t xml:space="preserve">, </w:t>
      </w:r>
      <w:r w:rsidRPr="00306205">
        <w:rPr>
          <w:rFonts w:ascii="Times New Roman" w:hAnsi="Times New Roman"/>
          <w:sz w:val="24"/>
          <w:szCs w:val="24"/>
          <w:lang w:val="en-GB" w:eastAsia="it-IT"/>
        </w:rPr>
        <w:t>lecture held</w:t>
      </w:r>
      <w:r w:rsidRPr="00306205">
        <w:rPr>
          <w:rFonts w:ascii="Times New Roman" w:hAnsi="Times New Roman"/>
          <w:sz w:val="24"/>
          <w:szCs w:val="24"/>
          <w:lang w:val="en-US" w:eastAsia="it-IT"/>
        </w:rPr>
        <w:t xml:space="preserve"> at Rothermere American Institute, University of Oxford, Oxford, February 25,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Conflict of Interest in Italy,</w:t>
      </w:r>
      <w:r w:rsidRPr="00306205">
        <w:rPr>
          <w:rFonts w:ascii="Times New Roman" w:hAnsi="Times New Roman"/>
          <w:sz w:val="24"/>
          <w:szCs w:val="24"/>
          <w:lang w:val="en-GB" w:eastAsia="it-IT"/>
        </w:rPr>
        <w:t xml:space="preserve"> paper presented at the international conference: </w:t>
      </w:r>
      <w:r w:rsidRPr="00306205">
        <w:rPr>
          <w:rFonts w:ascii="Times New Roman" w:hAnsi="Times New Roman"/>
          <w:i/>
          <w:iCs/>
          <w:sz w:val="24"/>
          <w:szCs w:val="24"/>
          <w:lang w:val="en-GB" w:eastAsia="it-IT"/>
        </w:rPr>
        <w:t>Navigating Murky Waters: Conflict of Interest and Public Controversies</w:t>
      </w:r>
      <w:r w:rsidRPr="00306205">
        <w:rPr>
          <w:rFonts w:ascii="Times New Roman" w:hAnsi="Times New Roman"/>
          <w:sz w:val="24"/>
          <w:szCs w:val="24"/>
          <w:lang w:val="en-GB" w:eastAsia="it-IT"/>
        </w:rPr>
        <w:t>, University of California at Berkeley, Berkeley, February 21,  2003.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Le trasformazioni dello stato contemporaneo: è ancora valida la distinzione tra stato unitario e stato federale? </w:t>
      </w:r>
      <w:r w:rsidRPr="00306205">
        <w:rPr>
          <w:rFonts w:ascii="Times New Roman" w:hAnsi="Times New Roman"/>
          <w:sz w:val="24"/>
          <w:szCs w:val="24"/>
          <w:lang w:eastAsia="it-IT"/>
        </w:rPr>
        <w:t>lecture held at the Chamber of Deputies, Commission for Constitutional Affairs, Rome, February 5, 2003.</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Il semiparlamentarismo: una strategia istituzionale per chiudere la transizione italiana, </w:t>
      </w:r>
      <w:r w:rsidRPr="00306205">
        <w:rPr>
          <w:rFonts w:ascii="Times New Roman" w:hAnsi="Times New Roman"/>
          <w:sz w:val="24"/>
          <w:szCs w:val="24"/>
          <w:lang w:eastAsia="it-IT"/>
        </w:rPr>
        <w:t xml:space="preserve">introductory paper to the conference: </w:t>
      </w:r>
      <w:r w:rsidRPr="00306205">
        <w:rPr>
          <w:rFonts w:ascii="Times New Roman" w:hAnsi="Times New Roman"/>
          <w:i/>
          <w:iCs/>
          <w:sz w:val="24"/>
          <w:szCs w:val="24"/>
          <w:lang w:eastAsia="it-IT"/>
        </w:rPr>
        <w:t>Un’agenda per le riforme istituzionali</w:t>
      </w:r>
      <w:r w:rsidRPr="00306205">
        <w:rPr>
          <w:rFonts w:ascii="Times New Roman" w:hAnsi="Times New Roman"/>
          <w:sz w:val="24"/>
          <w:szCs w:val="24"/>
          <w:lang w:eastAsia="it-IT"/>
        </w:rPr>
        <w:t>, Italianieuropei Foundation, January 9, 2003.</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Pr>
          <w:rFonts w:ascii="Times New Roman" w:hAnsi="Times New Roman"/>
          <w:sz w:val="24"/>
          <w:szCs w:val="24"/>
          <w:lang w:eastAsia="it-IT"/>
        </w:rPr>
        <w:br w:type="page"/>
      </w:r>
    </w:p>
    <w:p w:rsidR="005A674D" w:rsidRPr="00306205" w:rsidRDefault="005A674D" w:rsidP="00B55521">
      <w:pPr>
        <w:pStyle w:val="Paragrafoelenco"/>
        <w:tabs>
          <w:tab w:val="left" w:pos="6480"/>
          <w:tab w:val="left" w:pos="8639"/>
        </w:tabs>
        <w:spacing w:before="120" w:after="120" w:line="240" w:lineRule="auto"/>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2002</w:t>
      </w:r>
    </w:p>
    <w:p w:rsidR="005A674D" w:rsidRPr="00306205" w:rsidRDefault="005A674D" w:rsidP="00B55521">
      <w:pPr>
        <w:pStyle w:val="Paragrafoelenco"/>
        <w:tabs>
          <w:tab w:val="left" w:pos="6480"/>
          <w:tab w:val="left" w:pos="8639"/>
        </w:tabs>
        <w:spacing w:before="120" w:after="120" w:line="240" w:lineRule="auto"/>
        <w:ind w:left="0"/>
        <w:jc w:val="both"/>
        <w:rPr>
          <w:rFonts w:ascii="Times New Roman" w:hAnsi="Times New Roman"/>
          <w:b/>
          <w:color w:val="000000"/>
          <w:sz w:val="24"/>
          <w:szCs w:val="24"/>
          <w:lang w:eastAsia="it-IT"/>
        </w:rPr>
      </w:pPr>
    </w:p>
    <w:p w:rsidR="005A674D" w:rsidRPr="00306205" w:rsidRDefault="005A674D" w:rsidP="00B55521">
      <w:pPr>
        <w:pStyle w:val="Paragrafoelenco"/>
        <w:tabs>
          <w:tab w:val="left" w:pos="6480"/>
          <w:tab w:val="left" w:pos="8639"/>
        </w:tabs>
        <w:spacing w:before="120" w:after="120" w:line="240" w:lineRule="auto"/>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B55521">
      <w:pPr>
        <w:pStyle w:val="Paragrafoelenco"/>
        <w:tabs>
          <w:tab w:val="left" w:pos="6480"/>
          <w:tab w:val="left" w:pos="8639"/>
        </w:tabs>
        <w:spacing w:before="120" w:after="120" w:line="240" w:lineRule="auto"/>
        <w:ind w:left="0"/>
        <w:jc w:val="both"/>
        <w:rPr>
          <w:rFonts w:ascii="Times New Roman" w:hAnsi="Times New Roman"/>
          <w:b/>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“Che cosa sono le primarie americane?”,  </w:t>
      </w:r>
      <w:r w:rsidRPr="00306205">
        <w:rPr>
          <w:rFonts w:ascii="Times New Roman" w:hAnsi="Times New Roman"/>
          <w:i/>
          <w:iCs/>
          <w:color w:val="000000"/>
          <w:sz w:val="24"/>
          <w:szCs w:val="24"/>
          <w:lang w:eastAsia="it-IT"/>
        </w:rPr>
        <w:t>Italianieuropei,</w:t>
      </w:r>
      <w:r w:rsidRPr="00306205">
        <w:rPr>
          <w:rFonts w:ascii="Times New Roman" w:hAnsi="Times New Roman"/>
          <w:color w:val="000000"/>
          <w:sz w:val="24"/>
          <w:szCs w:val="24"/>
          <w:lang w:eastAsia="it-IT"/>
        </w:rPr>
        <w:t xml:space="preserve"> n.5, 2002, pp. 19-30.</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“Conclusione: Il policy-making dell'Unione Europea in prospettiva comparata”, in Sergio Fabbrini, Francesco Morata (eds.), </w:t>
      </w:r>
      <w:r w:rsidRPr="00306205">
        <w:rPr>
          <w:rFonts w:ascii="Times New Roman" w:hAnsi="Times New Roman"/>
          <w:i/>
          <w:color w:val="000000"/>
          <w:sz w:val="24"/>
          <w:szCs w:val="24"/>
          <w:lang w:eastAsia="it-IT"/>
        </w:rPr>
        <w:t>L'Unione Europea. Le politiche pubbliche</w:t>
      </w:r>
      <w:r w:rsidRPr="00306205">
        <w:rPr>
          <w:rFonts w:ascii="Times New Roman" w:hAnsi="Times New Roman"/>
          <w:color w:val="000000"/>
          <w:sz w:val="24"/>
          <w:szCs w:val="24"/>
          <w:lang w:eastAsia="it-IT"/>
        </w:rPr>
        <w:t>, Roma-Bari, Laterza, 2002, pp. 336-366.</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Il governo. Gli esecutivi delle democrazie contemporanee. Roma-Bari, Laterza, 1999, 2002 (2nd ed).</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“Introduzione: Le istituzioni dell'Unione Europea in prospettiva comparata”, in Sergio Fabbrini (ed.), </w:t>
      </w:r>
      <w:r w:rsidRPr="00306205">
        <w:rPr>
          <w:rFonts w:ascii="Times New Roman" w:hAnsi="Times New Roman"/>
          <w:i/>
          <w:color w:val="000000"/>
          <w:sz w:val="24"/>
          <w:szCs w:val="24"/>
          <w:lang w:eastAsia="it-IT"/>
        </w:rPr>
        <w:t>L'Unione Europea. Le istituzioni e gli attori di un sistema sovranazionale</w:t>
      </w:r>
      <w:r w:rsidRPr="00306205">
        <w:rPr>
          <w:rFonts w:ascii="Times New Roman" w:hAnsi="Times New Roman"/>
          <w:color w:val="000000"/>
          <w:sz w:val="24"/>
          <w:szCs w:val="24"/>
          <w:lang w:eastAsia="it-IT"/>
        </w:rPr>
        <w:t>,  Roma-Bari, Laterza, 2002, pp. 3-37.</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(ed.), </w:t>
      </w:r>
      <w:r w:rsidRPr="00306205">
        <w:rPr>
          <w:rFonts w:ascii="Times New Roman" w:hAnsi="Times New Roman"/>
          <w:i/>
          <w:color w:val="000000"/>
          <w:sz w:val="24"/>
          <w:szCs w:val="24"/>
          <w:lang w:eastAsia="it-IT"/>
        </w:rPr>
        <w:t>L'Unione Europea. Le istituzioni e gli attori di un sistema sovranazionale</w:t>
      </w:r>
      <w:r w:rsidRPr="00306205">
        <w:rPr>
          <w:rFonts w:ascii="Times New Roman" w:hAnsi="Times New Roman"/>
          <w:color w:val="000000"/>
          <w:sz w:val="24"/>
          <w:szCs w:val="24"/>
          <w:lang w:eastAsia="it-IT"/>
        </w:rPr>
        <w:t>. Roma-Bari, Laterza, 2002, p. 373.</w:t>
      </w:r>
    </w:p>
    <w:p w:rsidR="005A674D" w:rsidRPr="00306205" w:rsidRDefault="005A674D" w:rsidP="00782A9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(with Francesc Morata, eds.), </w:t>
      </w:r>
      <w:r w:rsidRPr="00306205">
        <w:rPr>
          <w:rFonts w:ascii="Times New Roman" w:hAnsi="Times New Roman"/>
          <w:i/>
          <w:color w:val="000000"/>
          <w:sz w:val="24"/>
          <w:szCs w:val="24"/>
          <w:lang w:eastAsia="it-IT"/>
        </w:rPr>
        <w:t>L'Unione Europea: le Politiche Pubbliche</w:t>
      </w:r>
      <w:r w:rsidRPr="00306205">
        <w:rPr>
          <w:rFonts w:ascii="Times New Roman" w:hAnsi="Times New Roman"/>
          <w:color w:val="000000"/>
          <w:sz w:val="24"/>
          <w:szCs w:val="24"/>
          <w:lang w:eastAsia="it-IT"/>
        </w:rPr>
        <w:t>, Roma-Bari, Laterza, 2002.</w:t>
      </w:r>
    </w:p>
    <w:p w:rsidR="005A674D" w:rsidRPr="00306205" w:rsidRDefault="005A674D" w:rsidP="00782A9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82A9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Domestic Sources of European Anti-Americanism”, </w:t>
      </w:r>
      <w:r w:rsidRPr="00306205">
        <w:rPr>
          <w:rFonts w:ascii="Times New Roman" w:hAnsi="Times New Roman"/>
          <w:i/>
          <w:color w:val="000000"/>
          <w:sz w:val="24"/>
          <w:szCs w:val="24"/>
          <w:lang w:val="en-US" w:eastAsia="it-IT"/>
        </w:rPr>
        <w:t>Government and Opposition</w:t>
      </w:r>
      <w:r w:rsidRPr="00306205">
        <w:rPr>
          <w:rFonts w:ascii="Times New Roman" w:hAnsi="Times New Roman"/>
          <w:color w:val="000000"/>
          <w:sz w:val="24"/>
          <w:szCs w:val="24"/>
          <w:lang w:val="en-US" w:eastAsia="it-IT"/>
        </w:rPr>
        <w:t xml:space="preserve">, 37, n. 1, 2002, pp. 3-14. </w:t>
      </w:r>
    </w:p>
    <w:p w:rsidR="005A674D" w:rsidRPr="00306205" w:rsidRDefault="005A674D" w:rsidP="00782A99">
      <w:pPr>
        <w:pStyle w:val="Paragrafoelenco"/>
        <w:spacing w:before="120" w:after="120" w:line="240" w:lineRule="auto"/>
        <w:ind w:left="0"/>
        <w:jc w:val="both"/>
        <w:rPr>
          <w:rFonts w:ascii="Times New Roman" w:hAnsi="Times New Roman"/>
          <w:color w:val="000000"/>
          <w:sz w:val="12"/>
          <w:szCs w:val="12"/>
          <w:lang w:val="en-US" w:eastAsia="it-IT"/>
        </w:rPr>
      </w:pPr>
    </w:p>
    <w:p w:rsidR="005A674D" w:rsidRDefault="005A674D" w:rsidP="00782A9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“The puzzle of the Compound Republic: The US, EU and the Implications of Federalization”, in Sergio Fabbrini (ed.) Nation, Federalism and Democracy. The EU, Italy and the American Federal Experience, Bologna, Editrice Compositori, 2001, pp. 55-65. Also published under the same title as EUI Working Papers, RSC No. 2002/27.</w:t>
      </w:r>
    </w:p>
    <w:p w:rsidR="009F1474" w:rsidRDefault="009F1474" w:rsidP="00782A99">
      <w:pPr>
        <w:pStyle w:val="Paragrafoelenco"/>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782A99">
      <w:pPr>
        <w:pStyle w:val="Paragrafoelenco"/>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782A99">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Concludere la transizione istituzionale: è possibile? </w:t>
      </w:r>
      <w:r w:rsidRPr="00306205">
        <w:rPr>
          <w:rFonts w:ascii="Times New Roman" w:hAnsi="Times New Roman"/>
          <w:i/>
          <w:sz w:val="24"/>
          <w:szCs w:val="24"/>
          <w:lang w:val="en-US" w:eastAsia="it-IT"/>
        </w:rPr>
        <w:t>In che modo?,</w:t>
      </w:r>
      <w:r w:rsidRPr="00306205">
        <w:rPr>
          <w:rFonts w:ascii="Times New Roman" w:hAnsi="Times New Roman"/>
          <w:sz w:val="24"/>
          <w:szCs w:val="24"/>
          <w:lang w:val="en-US" w:eastAsia="it-IT"/>
        </w:rPr>
        <w:t xml:space="preserve"> introductory paper to the Convention on Institutional Reform, Parliamentary Groups dell’Ulivo, Chamber of  Deputies, November 21,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L’Unione Europea come regime di  politiche pubbliche, </w:t>
      </w:r>
      <w:r w:rsidRPr="00306205">
        <w:rPr>
          <w:rFonts w:ascii="Times New Roman" w:hAnsi="Times New Roman"/>
          <w:sz w:val="24"/>
          <w:szCs w:val="24"/>
          <w:lang w:val="en-GB" w:eastAsia="it-IT"/>
        </w:rPr>
        <w:t>lecture held</w:t>
      </w:r>
      <w:r w:rsidRPr="00306205">
        <w:rPr>
          <w:rFonts w:ascii="Times New Roman" w:hAnsi="Times New Roman"/>
          <w:sz w:val="24"/>
          <w:szCs w:val="24"/>
          <w:lang w:val="en-US" w:eastAsia="it-IT"/>
        </w:rPr>
        <w:t xml:space="preserve"> at the Faculty of Political Science, Master in European Studies, University of Padova, December 10,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L'Unione Europea e gli Stati Uniti d'America: convergenze istituzionali e divergenze geo-strategiche, </w:t>
      </w:r>
      <w:r w:rsidRPr="00306205">
        <w:rPr>
          <w:rFonts w:ascii="Times New Roman" w:hAnsi="Times New Roman"/>
          <w:sz w:val="24"/>
          <w:szCs w:val="24"/>
          <w:lang w:val="en-US" w:eastAsia="it-IT"/>
        </w:rPr>
        <w:t xml:space="preserve">paper presented at the International Study Convention: </w:t>
      </w:r>
      <w:r w:rsidRPr="00306205">
        <w:rPr>
          <w:rFonts w:ascii="Times New Roman" w:hAnsi="Times New Roman"/>
          <w:i/>
          <w:iCs/>
          <w:sz w:val="24"/>
          <w:szCs w:val="24"/>
          <w:lang w:val="en-US" w:eastAsia="it-IT"/>
        </w:rPr>
        <w:t>Le rotte per l'Europa</w:t>
      </w:r>
      <w:r w:rsidRPr="00306205">
        <w:rPr>
          <w:rFonts w:ascii="Times New Roman" w:hAnsi="Times New Roman"/>
          <w:sz w:val="24"/>
          <w:szCs w:val="24"/>
          <w:lang w:val="en-US" w:eastAsia="it-IT"/>
        </w:rPr>
        <w:t>, sponsored by the Faculty of Political Science and the Department of Social Sciences at the Oriental University Institute, Naples, October 24-25,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Il sistema di governo della UE: una prospettiva comparativa, paper </w:t>
      </w:r>
      <w:r w:rsidRPr="00306205">
        <w:rPr>
          <w:rFonts w:ascii="Times New Roman" w:hAnsi="Times New Roman"/>
          <w:sz w:val="24"/>
          <w:szCs w:val="24"/>
          <w:lang w:val="en-US" w:eastAsia="it-IT"/>
        </w:rPr>
        <w:t xml:space="preserve">presented at the conference on: </w:t>
      </w:r>
      <w:r w:rsidRPr="00306205">
        <w:rPr>
          <w:rFonts w:ascii="Times New Roman" w:hAnsi="Times New Roman"/>
          <w:i/>
          <w:iCs/>
          <w:sz w:val="24"/>
          <w:szCs w:val="24"/>
          <w:lang w:val="en-US" w:eastAsia="it-IT"/>
        </w:rPr>
        <w:t>Problemi costituzionali del processo di decisione politica nell'UE</w:t>
      </w:r>
      <w:r w:rsidRPr="00306205">
        <w:rPr>
          <w:rFonts w:ascii="Times New Roman" w:hAnsi="Times New Roman"/>
          <w:sz w:val="24"/>
          <w:szCs w:val="24"/>
          <w:lang w:val="en-US" w:eastAsia="it-IT"/>
        </w:rPr>
        <w:t>, Department of Law and the Faculty of Sociology of the University of Trento, Trento, October 17-19,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How to Build a Market Without a State? </w:t>
      </w:r>
      <w:r w:rsidRPr="00306205">
        <w:rPr>
          <w:rFonts w:ascii="Times New Roman" w:hAnsi="Times New Roman"/>
          <w:i/>
          <w:sz w:val="24"/>
          <w:szCs w:val="24"/>
          <w:lang w:val="en-US" w:eastAsia="it-IT"/>
        </w:rPr>
        <w:t xml:space="preserve">A Comparative Perspective on Market Building and Legal Integration in Europe, </w:t>
      </w:r>
      <w:r w:rsidRPr="00306205">
        <w:rPr>
          <w:rFonts w:ascii="Times New Roman" w:hAnsi="Times New Roman"/>
          <w:sz w:val="24"/>
          <w:szCs w:val="24"/>
          <w:lang w:val="en-US" w:eastAsia="it-IT"/>
        </w:rPr>
        <w:t xml:space="preserve">paperpresented at the International Conference: </w:t>
      </w:r>
      <w:r w:rsidRPr="00306205">
        <w:rPr>
          <w:rFonts w:ascii="Times New Roman" w:hAnsi="Times New Roman"/>
          <w:i/>
          <w:iCs/>
          <w:sz w:val="24"/>
          <w:szCs w:val="24"/>
          <w:lang w:val="en-US" w:eastAsia="it-IT"/>
        </w:rPr>
        <w:t>Beyond the Single Currency: Does Europe Need a Single Government of the Economy?</w:t>
      </w:r>
      <w:r w:rsidRPr="00306205">
        <w:rPr>
          <w:rFonts w:ascii="Times New Roman" w:hAnsi="Times New Roman"/>
          <w:sz w:val="24"/>
          <w:szCs w:val="24"/>
          <w:lang w:val="en-US" w:eastAsia="it-IT"/>
        </w:rPr>
        <w:t>, Department of Economics and the School of International Studies, University of Trento, Trento, October 17-18,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(with Vincent Della Sala) </w:t>
      </w:r>
      <w:r w:rsidRPr="00306205">
        <w:rPr>
          <w:rFonts w:ascii="Times New Roman" w:hAnsi="Times New Roman"/>
          <w:i/>
          <w:sz w:val="24"/>
          <w:szCs w:val="24"/>
          <w:lang w:val="en-US" w:eastAsia="it-IT"/>
        </w:rPr>
        <w:t>Constitutionalism and the New Governance: Lesson from Italy and Canada</w:t>
      </w:r>
      <w:r w:rsidRPr="00306205">
        <w:rPr>
          <w:rFonts w:ascii="Times New Roman" w:hAnsi="Times New Roman"/>
          <w:sz w:val="24"/>
          <w:szCs w:val="24"/>
          <w:lang w:val="en-US" w:eastAsia="it-IT"/>
        </w:rPr>
        <w:t xml:space="preserve">, paper presented at the </w:t>
      </w:r>
      <w:r w:rsidRPr="00306205">
        <w:rPr>
          <w:rFonts w:ascii="Times New Roman" w:hAnsi="Times New Roman"/>
          <w:i/>
          <w:iCs/>
          <w:sz w:val="24"/>
          <w:szCs w:val="24"/>
          <w:lang w:val="en-US" w:eastAsia="it-IT"/>
        </w:rPr>
        <w:t>First Pan-European Conference on European Union Politics</w:t>
      </w:r>
      <w:r w:rsidRPr="00306205">
        <w:rPr>
          <w:rFonts w:ascii="Times New Roman" w:hAnsi="Times New Roman"/>
          <w:sz w:val="24"/>
          <w:szCs w:val="24"/>
          <w:lang w:val="en-US" w:eastAsia="it-IT"/>
        </w:rPr>
        <w:t>, Bordeaux, September 26-28,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-(with Simona Piattoni) </w:t>
      </w:r>
      <w:r w:rsidRPr="00306205">
        <w:rPr>
          <w:rFonts w:ascii="Times New Roman" w:hAnsi="Times New Roman"/>
          <w:i/>
          <w:sz w:val="24"/>
          <w:szCs w:val="24"/>
          <w:lang w:val="en-US" w:eastAsia="it-IT"/>
        </w:rPr>
        <w:t>L'europeizzazione dell'Italia: un'opportunità o un vincolo?</w:t>
      </w:r>
      <w:r w:rsidRPr="00306205">
        <w:rPr>
          <w:rFonts w:ascii="Times New Roman" w:hAnsi="Times New Roman"/>
          <w:sz w:val="24"/>
          <w:szCs w:val="24"/>
          <w:lang w:val="en-US" w:eastAsia="it-IT"/>
        </w:rPr>
        <w:t>, paper presented at the Annual Conference of the Italian Society for Political Science (SISP), University of Genoa, Genoa. September 19-20,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The Diffusion of Freedom of Information Laws in Western Democracies</w:t>
      </w:r>
      <w:r w:rsidRPr="00306205">
        <w:rPr>
          <w:rFonts w:ascii="Times New Roman" w:hAnsi="Times New Roman"/>
          <w:sz w:val="24"/>
          <w:szCs w:val="24"/>
          <w:lang w:val="en-US" w:eastAsia="it-IT"/>
        </w:rPr>
        <w:t xml:space="preserve"> (with Bruce Cain and Patrick Egan), paper presented at the international seminary: </w:t>
      </w:r>
      <w:r w:rsidRPr="00306205">
        <w:rPr>
          <w:rFonts w:ascii="Times New Roman" w:hAnsi="Times New Roman"/>
          <w:i/>
          <w:iCs/>
          <w:sz w:val="24"/>
          <w:szCs w:val="24"/>
          <w:lang w:val="en-US" w:eastAsia="it-IT"/>
        </w:rPr>
        <w:t>The Reform and Transformation of Democratic Institutions</w:t>
      </w:r>
      <w:r w:rsidRPr="00306205">
        <w:rPr>
          <w:rFonts w:ascii="Times New Roman" w:hAnsi="Times New Roman"/>
          <w:sz w:val="24"/>
          <w:szCs w:val="24"/>
          <w:lang w:val="en-US" w:eastAsia="it-IT"/>
        </w:rPr>
        <w:t>, University of California, Berkeley and University of California, Irvine, Rockefeller Foundation, Villa Serbelloni, Bellagio, Italia. September 9-13,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Supranational Citizenship in a Comparative Perspective</w:t>
      </w:r>
      <w:r w:rsidRPr="00306205">
        <w:rPr>
          <w:rFonts w:ascii="Times New Roman" w:hAnsi="Times New Roman"/>
          <w:sz w:val="24"/>
          <w:szCs w:val="24"/>
          <w:lang w:val="en-US" w:eastAsia="it-IT"/>
        </w:rPr>
        <w:t>, paper presented at the Summer School: European Integration, Civil Society and New Identities, organized by the University of Trento and the University of Innsbruck, Trento, September 6,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Comparing the US and the EU: What Can We Learn From It?</w:t>
      </w:r>
      <w:r w:rsidRPr="00306205">
        <w:rPr>
          <w:rFonts w:ascii="Times New Roman" w:hAnsi="Times New Roman"/>
          <w:sz w:val="24"/>
          <w:szCs w:val="24"/>
          <w:lang w:val="en-GB" w:eastAsia="it-IT"/>
        </w:rPr>
        <w:t xml:space="preserve">, paper presented at the panel on </w:t>
      </w:r>
      <w:r w:rsidRPr="00306205">
        <w:rPr>
          <w:rFonts w:ascii="Times New Roman" w:hAnsi="Times New Roman"/>
          <w:i/>
          <w:iCs/>
          <w:sz w:val="24"/>
          <w:szCs w:val="24"/>
          <w:lang w:val="en-GB" w:eastAsia="it-IT"/>
        </w:rPr>
        <w:t>State Formation and European Integration; A Useful Comparison? A Meaningful Comparison?</w:t>
      </w:r>
      <w:r w:rsidRPr="00306205">
        <w:rPr>
          <w:rFonts w:ascii="Times New Roman" w:hAnsi="Times New Roman"/>
          <w:sz w:val="24"/>
          <w:szCs w:val="24"/>
          <w:lang w:val="en-GB" w:eastAsia="it-IT"/>
        </w:rPr>
        <w:t>, American Political Science Association Annual Meeting, Boston, August 31,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 xml:space="preserve">- (with Simona Piattoni) </w:t>
      </w:r>
      <w:r w:rsidRPr="00306205">
        <w:rPr>
          <w:rFonts w:ascii="Times New Roman" w:hAnsi="Times New Roman"/>
          <w:i/>
          <w:sz w:val="24"/>
          <w:szCs w:val="24"/>
          <w:lang w:val="en-GB" w:eastAsia="it-IT"/>
        </w:rPr>
        <w:t>The Europeanization of Italy: A Window of Opportunity and What Came Trough It</w:t>
      </w:r>
      <w:r w:rsidRPr="00306205">
        <w:rPr>
          <w:rFonts w:ascii="Times New Roman" w:hAnsi="Times New Roman"/>
          <w:sz w:val="24"/>
          <w:szCs w:val="24"/>
          <w:lang w:val="en-GB" w:eastAsia="it-IT"/>
        </w:rPr>
        <w:t xml:space="preserve">, paper presented at the panel on </w:t>
      </w:r>
      <w:r w:rsidRPr="00306205">
        <w:rPr>
          <w:rFonts w:ascii="Times New Roman" w:hAnsi="Times New Roman"/>
          <w:i/>
          <w:iCs/>
          <w:sz w:val="24"/>
          <w:szCs w:val="24"/>
          <w:lang w:val="en-GB" w:eastAsia="it-IT"/>
        </w:rPr>
        <w:t>Italy Between Europeanization and Federalization</w:t>
      </w:r>
      <w:r w:rsidRPr="00306205">
        <w:rPr>
          <w:rFonts w:ascii="Times New Roman" w:hAnsi="Times New Roman"/>
          <w:sz w:val="24"/>
          <w:szCs w:val="24"/>
          <w:lang w:val="en-GB" w:eastAsia="it-IT"/>
        </w:rPr>
        <w:t>, American Political Science Association Annual Meeting, Boston, August 29,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Is It Possible to Make Democracy More Transparent? The European Union and the American Experiences</w:t>
      </w:r>
      <w:r w:rsidRPr="00306205">
        <w:rPr>
          <w:rFonts w:ascii="Times New Roman" w:hAnsi="Times New Roman"/>
          <w:sz w:val="24"/>
          <w:szCs w:val="24"/>
          <w:lang w:val="en-US" w:eastAsia="it-IT"/>
        </w:rPr>
        <w:t>, Harris Seminar, University of California at Berkeley, Berkeley, California, USA,August 27,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Reacting to America: Globalization, Americanization and American Hyper-Power from a European Perspective</w:t>
      </w:r>
      <w:r w:rsidRPr="00306205">
        <w:rPr>
          <w:rFonts w:ascii="Times New Roman" w:hAnsi="Times New Roman"/>
          <w:sz w:val="24"/>
          <w:szCs w:val="24"/>
          <w:lang w:val="en-GB" w:eastAsia="it-IT"/>
        </w:rPr>
        <w:t xml:space="preserve">, paper presented at the international conference: </w:t>
      </w:r>
      <w:r w:rsidRPr="00306205">
        <w:rPr>
          <w:rFonts w:ascii="Times New Roman" w:hAnsi="Times New Roman"/>
          <w:i/>
          <w:iCs/>
          <w:sz w:val="24"/>
          <w:szCs w:val="24"/>
          <w:lang w:val="en-GB" w:eastAsia="it-IT"/>
        </w:rPr>
        <w:t>Americanization and Nationalism in a Global Age</w:t>
      </w:r>
      <w:r w:rsidRPr="00306205">
        <w:rPr>
          <w:rFonts w:ascii="Times New Roman" w:hAnsi="Times New Roman"/>
          <w:sz w:val="24"/>
          <w:szCs w:val="24"/>
          <w:lang w:val="en-GB" w:eastAsia="it-IT"/>
        </w:rPr>
        <w:t>, Hokkaido University, Sapporo, Japan, August 22-24,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American Studies in Europe: The State of the Art</w:t>
      </w:r>
      <w:r w:rsidRPr="00306205">
        <w:rPr>
          <w:rFonts w:ascii="Times New Roman" w:hAnsi="Times New Roman"/>
          <w:sz w:val="24"/>
          <w:szCs w:val="24"/>
          <w:lang w:val="en-GB" w:eastAsia="it-IT"/>
        </w:rPr>
        <w:t xml:space="preserve">, lecture held at the </w:t>
      </w:r>
      <w:r w:rsidRPr="00306205">
        <w:rPr>
          <w:rFonts w:ascii="Times New Roman" w:hAnsi="Times New Roman"/>
          <w:sz w:val="24"/>
          <w:szCs w:val="24"/>
          <w:lang w:val="en-US" w:eastAsia="it-IT"/>
        </w:rPr>
        <w:t>Center</w:t>
      </w:r>
      <w:r w:rsidRPr="00306205">
        <w:rPr>
          <w:rFonts w:ascii="Times New Roman" w:hAnsi="Times New Roman"/>
          <w:sz w:val="24"/>
          <w:szCs w:val="24"/>
          <w:lang w:val="en-GB" w:eastAsia="it-IT"/>
        </w:rPr>
        <w:t xml:space="preserve"> for Pacific and American Studies, University of Tokyo, Tokyo, Japan, August 20,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Globalization and Americanization: Export of American Democratic Model or Transposition of American National Interest in World Politics</w:t>
      </w:r>
      <w:r w:rsidRPr="00306205">
        <w:rPr>
          <w:rFonts w:ascii="Times New Roman" w:hAnsi="Times New Roman"/>
          <w:sz w:val="24"/>
          <w:szCs w:val="24"/>
          <w:lang w:val="en-GB" w:eastAsia="it-IT"/>
        </w:rPr>
        <w:t>, special lecture held at Kansai University, Institute of Legal Studies, Osaka, Japan, August 12,2002.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Transatlantic Constitutionalism: Comparing the US and the EU, </w:t>
      </w:r>
      <w:r w:rsidRPr="00306205">
        <w:rPr>
          <w:rFonts w:ascii="Times New Roman" w:hAnsi="Times New Roman"/>
          <w:sz w:val="24"/>
          <w:szCs w:val="24"/>
          <w:lang w:val="en-GB" w:eastAsia="it-IT"/>
        </w:rPr>
        <w:t>paperpresented at theTransatlantic Studies Conference, University of Dundee, Scotland, July 8-11, 2002.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(with Bruce Cain and Patrick Eagan) </w:t>
      </w:r>
      <w:r w:rsidRPr="00306205">
        <w:rPr>
          <w:rFonts w:ascii="Times New Roman" w:hAnsi="Times New Roman"/>
          <w:i/>
          <w:sz w:val="24"/>
          <w:szCs w:val="24"/>
          <w:lang w:val="en-GB" w:eastAsia="it-IT"/>
        </w:rPr>
        <w:t xml:space="preserve">Knowledge is Power: Freedom of Information in US and EU, </w:t>
      </w:r>
      <w:r w:rsidRPr="00306205">
        <w:rPr>
          <w:rFonts w:ascii="Times New Roman" w:hAnsi="Times New Roman"/>
          <w:sz w:val="24"/>
          <w:szCs w:val="24"/>
          <w:lang w:val="en-GB" w:eastAsia="it-IT"/>
        </w:rPr>
        <w:t xml:space="preserve">paper presented at the conference: </w:t>
      </w:r>
      <w:r w:rsidRPr="00306205">
        <w:rPr>
          <w:rFonts w:ascii="Times New Roman" w:hAnsi="Times New Roman"/>
          <w:i/>
          <w:iCs/>
          <w:sz w:val="24"/>
          <w:szCs w:val="24"/>
          <w:lang w:val="en-GB" w:eastAsia="it-IT"/>
        </w:rPr>
        <w:t>New Forms of Democracy,</w:t>
      </w:r>
      <w:r w:rsidRPr="00306205">
        <w:rPr>
          <w:rFonts w:ascii="Times New Roman" w:hAnsi="Times New Roman"/>
          <w:sz w:val="24"/>
          <w:szCs w:val="24"/>
          <w:lang w:val="en-GB" w:eastAsia="it-IT"/>
        </w:rPr>
        <w:t xml:space="preserve"> University of California at Berkeley, Institute of European Studies and Institute of Governmental Studies, Berkeley, USA. May 17-18, 2002.</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Europeanization of the Governmental System as Strengthening of Domestic Executive Power: The Italian Experience and the Case of </w:t>
      </w:r>
      <w:r w:rsidRPr="00306205">
        <w:rPr>
          <w:rFonts w:ascii="Times New Roman" w:hAnsi="Times New Roman"/>
          <w:sz w:val="24"/>
          <w:szCs w:val="24"/>
          <w:lang w:val="en-GB" w:eastAsia="it-IT"/>
        </w:rPr>
        <w:t>the Legge comunitaria (with Alessia Donà)</w:t>
      </w:r>
      <w:r w:rsidRPr="00306205">
        <w:rPr>
          <w:rFonts w:ascii="Times New Roman" w:hAnsi="Times New Roman"/>
          <w:i/>
          <w:sz w:val="24"/>
          <w:szCs w:val="24"/>
          <w:lang w:val="en-GB" w:eastAsia="it-IT"/>
        </w:rPr>
        <w:t>,</w:t>
      </w:r>
      <w:r w:rsidRPr="00306205">
        <w:rPr>
          <w:rFonts w:ascii="Times New Roman" w:hAnsi="Times New Roman"/>
          <w:sz w:val="24"/>
          <w:szCs w:val="24"/>
          <w:lang w:val="en-GB" w:eastAsia="it-IT"/>
        </w:rPr>
        <w:t xml:space="preserve"> presented at theEuropean Consortium for Political Research (ECPR), University of Turin, April 22-27, 2002.</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Pr>
          <w:rFonts w:ascii="Times New Roman" w:hAnsi="Times New Roman"/>
          <w:sz w:val="24"/>
          <w:szCs w:val="24"/>
          <w:lang w:val="en-GB" w:eastAsia="it-IT"/>
        </w:rPr>
        <w:br w:type="page"/>
      </w:r>
    </w:p>
    <w:p w:rsidR="005A674D" w:rsidRPr="00306205" w:rsidRDefault="005A674D" w:rsidP="003A283E">
      <w:pPr>
        <w:pStyle w:val="Paragrafoelenco"/>
        <w:spacing w:before="120" w:after="120"/>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2001</w:t>
      </w: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b/>
          <w:color w:val="000000"/>
          <w:sz w:val="12"/>
          <w:szCs w:val="12"/>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DB2AD6">
      <w:pPr>
        <w:pStyle w:val="Paragrafoelenco"/>
        <w:spacing w:before="120" w:after="120"/>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“A European Looks at Dahl's Democracy”, Public Affairs Report, 42, n. 2, Summer 2001, pp. 4-5.</w:t>
      </w:r>
    </w:p>
    <w:p w:rsidR="005A674D" w:rsidRPr="00306205" w:rsidRDefault="005A674D" w:rsidP="007A055C">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sz w:val="24"/>
          <w:szCs w:val="24"/>
          <w:lang w:val="en-US"/>
        </w:rPr>
        <w:t xml:space="preserve">-“Cleavages: Political”, entry for the, </w:t>
      </w:r>
      <w:r w:rsidRPr="00306205">
        <w:rPr>
          <w:rFonts w:ascii="Times New Roman" w:hAnsi="Times New Roman"/>
          <w:i/>
          <w:sz w:val="24"/>
          <w:szCs w:val="24"/>
          <w:lang w:val="en-US"/>
        </w:rPr>
        <w:t xml:space="preserve">International Encyclopedia of the Social and Behavioral Sciences, </w:t>
      </w:r>
      <w:r w:rsidRPr="00306205">
        <w:rPr>
          <w:rFonts w:ascii="Times New Roman" w:hAnsi="Times New Roman"/>
          <w:sz w:val="24"/>
          <w:szCs w:val="24"/>
          <w:lang w:val="en-US"/>
        </w:rPr>
        <w:t>edited by N. J. Smelser and P. A. Baltes, Volume 3, Amsterdam, Elsevier, 2001, pp. 1987-1990.</w:t>
      </w:r>
    </w:p>
    <w:p w:rsidR="005A674D" w:rsidRPr="00306205" w:rsidRDefault="005A674D" w:rsidP="00782A99">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w:t>
      </w:r>
      <w:r w:rsidRPr="00306205">
        <w:rPr>
          <w:rFonts w:ascii="Times New Roman" w:hAnsi="Times New Roman"/>
          <w:color w:val="000000"/>
          <w:sz w:val="24"/>
          <w:szCs w:val="24"/>
          <w:lang w:val="en-GB" w:eastAsia="it-IT"/>
        </w:rPr>
        <w:t>(ed.),</w:t>
      </w:r>
      <w:r w:rsidRPr="00306205">
        <w:rPr>
          <w:rFonts w:ascii="Times New Roman" w:hAnsi="Times New Roman"/>
          <w:i/>
          <w:color w:val="000000"/>
          <w:sz w:val="24"/>
          <w:szCs w:val="24"/>
          <w:lang w:val="en-GB" w:eastAsia="it-IT"/>
        </w:rPr>
        <w:t xml:space="preserve"> Nation, Federalism and Democracy: The EU, Italy and the American Federal Experience. </w:t>
      </w:r>
      <w:r w:rsidRPr="00306205">
        <w:rPr>
          <w:rFonts w:ascii="Times New Roman" w:hAnsi="Times New Roman"/>
          <w:color w:val="000000"/>
          <w:sz w:val="24"/>
          <w:szCs w:val="24"/>
          <w:lang w:val="en-US" w:eastAsia="it-IT"/>
        </w:rPr>
        <w:t>Bologna, Editrici Compositori, 2001.</w:t>
      </w:r>
    </w:p>
    <w:p w:rsidR="005A674D" w:rsidRPr="00306205" w:rsidRDefault="005A674D" w:rsidP="00782A99">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“Features and Implications of Semi-Parliamentarism: The Direct Election of Italian Mayors”,  South European Society and Politics, 6, no, 2, 2001, pp. 47-70.</w:t>
      </w:r>
    </w:p>
    <w:p w:rsidR="005A674D" w:rsidRPr="00306205" w:rsidRDefault="005A674D" w:rsidP="00782A99">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Filippo Sabetti, “The Search for Good Government: Understanding the Paradox of Italian Democracy”, Montreal and Kingston. McGill-Queen's University Press, 2000: in Polis, XV, n.1, 2001, pp. 156-158.</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“Globalization as Americanization?”, </w:t>
      </w:r>
      <w:r w:rsidRPr="00306205">
        <w:rPr>
          <w:rFonts w:ascii="Times New Roman" w:hAnsi="Times New Roman"/>
          <w:i/>
          <w:color w:val="000000"/>
          <w:sz w:val="24"/>
          <w:szCs w:val="24"/>
          <w:lang w:val="en-US" w:eastAsia="it-IT"/>
        </w:rPr>
        <w:t>Mittelforum</w:t>
      </w:r>
      <w:r w:rsidRPr="00306205">
        <w:rPr>
          <w:rFonts w:ascii="Times New Roman" w:hAnsi="Times New Roman"/>
          <w:color w:val="000000"/>
          <w:sz w:val="24"/>
          <w:szCs w:val="24"/>
          <w:lang w:val="en-US" w:eastAsia="it-IT"/>
        </w:rPr>
        <w:t>, VIII, Spring, 2001, pp. 134-142.</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“Has Italy rejected the referendum path to change? The failed referenda of May 2000”, </w:t>
      </w:r>
      <w:r w:rsidRPr="00306205">
        <w:rPr>
          <w:rFonts w:ascii="Times New Roman" w:hAnsi="Times New Roman"/>
          <w:i/>
          <w:color w:val="000000"/>
          <w:sz w:val="24"/>
          <w:szCs w:val="24"/>
          <w:lang w:val="en-US" w:eastAsia="it-IT"/>
        </w:rPr>
        <w:t>Journal of Modern Italian Studies</w:t>
      </w:r>
      <w:r w:rsidRPr="00306205">
        <w:rPr>
          <w:rFonts w:ascii="Times New Roman" w:hAnsi="Times New Roman"/>
          <w:color w:val="000000"/>
          <w:sz w:val="24"/>
          <w:szCs w:val="24"/>
          <w:lang w:val="en-US" w:eastAsia="it-IT"/>
        </w:rPr>
        <w:t>, 6, n.1, 2001, pp. 38-56.</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governo democratico: tipi e problematiche”, </w:t>
      </w:r>
      <w:r w:rsidRPr="00306205">
        <w:rPr>
          <w:rFonts w:ascii="Times New Roman" w:hAnsi="Times New Roman"/>
          <w:i/>
          <w:color w:val="000000"/>
          <w:sz w:val="24"/>
          <w:szCs w:val="24"/>
          <w:lang w:eastAsia="it-IT"/>
        </w:rPr>
        <w:t>Quaderni dell'Associazione per gli Studi e le Ricerche Parlamentari</w:t>
      </w:r>
      <w:r w:rsidRPr="00306205">
        <w:rPr>
          <w:rFonts w:ascii="Times New Roman" w:hAnsi="Times New Roman"/>
          <w:color w:val="000000"/>
          <w:sz w:val="24"/>
          <w:szCs w:val="24"/>
          <w:lang w:eastAsia="it-IT"/>
        </w:rPr>
        <w:t>, n.12, Seminario 2001, Giappicchelli Editore, Torino, pp. 75-89.</w:t>
      </w:r>
    </w:p>
    <w:p w:rsidR="005A674D" w:rsidRPr="00306205" w:rsidRDefault="005A674D" w:rsidP="00782A99">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“Introduction. Robert A. Dahl: un viaggiatore liberal della democrazia”, in Sergio Fabbrini (ed.) Robert A. Dahl, Politica e virtù. La teoria democratica nel nuovo secolo, Roma-Bari, Laterza, 2001, pp. VII-XXXII.</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“Introduzione. La federalizzazione dell'Europa: è possibile una democrazia postnazionale europea?”, in Sergio Fabbrini (ed.), </w:t>
      </w:r>
      <w:r w:rsidRPr="00306205">
        <w:rPr>
          <w:rFonts w:ascii="Times New Roman" w:hAnsi="Times New Roman"/>
          <w:i/>
          <w:color w:val="000000"/>
          <w:sz w:val="24"/>
          <w:szCs w:val="24"/>
          <w:lang w:eastAsia="it-IT"/>
        </w:rPr>
        <w:t>Nation, Federalism and Democracy</w:t>
      </w: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val="en-US" w:eastAsia="it-IT"/>
        </w:rPr>
        <w:t>The EU, Italy and the American Federal Experience</w:t>
      </w:r>
      <w:r w:rsidRPr="00306205">
        <w:rPr>
          <w:rFonts w:ascii="Times New Roman" w:hAnsi="Times New Roman"/>
          <w:color w:val="000000"/>
          <w:sz w:val="24"/>
          <w:szCs w:val="24"/>
          <w:lang w:val="en-US" w:eastAsia="it-IT"/>
        </w:rPr>
        <w:t>, Bologna, Editrice Compositori, 2001, pp. 3-6.</w:t>
      </w:r>
    </w:p>
    <w:p w:rsidR="005A674D" w:rsidRPr="00306205" w:rsidRDefault="005A674D" w:rsidP="007A055C">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“Le elezioni presidenziali e la democrazia americana”, </w:t>
      </w:r>
      <w:r w:rsidRPr="00306205">
        <w:rPr>
          <w:rFonts w:ascii="Times New Roman" w:hAnsi="Times New Roman"/>
          <w:i/>
          <w:iCs/>
          <w:color w:val="000000"/>
          <w:sz w:val="24"/>
          <w:szCs w:val="24"/>
          <w:lang w:eastAsia="it-IT"/>
        </w:rPr>
        <w:t>EuropaEurope,</w:t>
      </w:r>
      <w:r w:rsidRPr="00306205">
        <w:rPr>
          <w:rFonts w:ascii="Times New Roman" w:hAnsi="Times New Roman"/>
          <w:color w:val="000000"/>
          <w:sz w:val="24"/>
          <w:szCs w:val="24"/>
          <w:lang w:eastAsia="it-IT"/>
        </w:rPr>
        <w:t xml:space="preserve"> X, n.1, 2001, pp.43-51.</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“Powstanie parìstwa - doswiandczenia Zachoudu”, in Andrzeja Mani and Beaty Plonki (eds.), </w:t>
      </w:r>
      <w:r w:rsidRPr="00306205">
        <w:rPr>
          <w:rFonts w:ascii="Times New Roman" w:hAnsi="Times New Roman"/>
          <w:i/>
          <w:color w:val="000000"/>
          <w:sz w:val="24"/>
          <w:szCs w:val="24"/>
          <w:lang w:eastAsia="it-IT"/>
        </w:rPr>
        <w:t xml:space="preserve">Do jakiej  Unii Zmierzamy? </w:t>
      </w:r>
      <w:r w:rsidRPr="00306205">
        <w:rPr>
          <w:rFonts w:ascii="Times New Roman" w:hAnsi="Times New Roman"/>
          <w:i/>
          <w:color w:val="000000"/>
          <w:sz w:val="24"/>
          <w:szCs w:val="24"/>
          <w:lang w:val="en-US" w:eastAsia="it-IT"/>
        </w:rPr>
        <w:t>Polityka i Gospodarka Unii Europeijskiej</w:t>
      </w:r>
      <w:r w:rsidRPr="00306205">
        <w:rPr>
          <w:rFonts w:ascii="Times New Roman" w:hAnsi="Times New Roman"/>
          <w:color w:val="000000"/>
          <w:sz w:val="24"/>
          <w:szCs w:val="24"/>
          <w:lang w:val="en-US" w:eastAsia="it-IT"/>
        </w:rPr>
        <w:t>, Krakow, Uniwersytet. Jagiellonski, 2001, pp. 30-42.“A European Looks at Dahl's Democracy”, Public Affairs Report, 42, n. 2, Summer 2001, pp. 4-5.</w:t>
      </w:r>
    </w:p>
    <w:p w:rsidR="005A674D" w:rsidRPr="00306205" w:rsidRDefault="005A674D" w:rsidP="00782A99">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Robert A. Dahl: Politica e virtù. La teoria democratica del nuovo secolo</w:t>
      </w:r>
      <w:r w:rsidRPr="00306205">
        <w:rPr>
          <w:rFonts w:ascii="Times New Roman" w:hAnsi="Times New Roman"/>
          <w:color w:val="000000"/>
          <w:sz w:val="24"/>
          <w:szCs w:val="24"/>
          <w:lang w:eastAsia="it-IT"/>
        </w:rPr>
        <w:t xml:space="preserve">. </w:t>
      </w:r>
      <w:r w:rsidRPr="00306205">
        <w:rPr>
          <w:rFonts w:ascii="Times New Roman" w:hAnsi="Times New Roman"/>
          <w:color w:val="000000"/>
          <w:sz w:val="24"/>
          <w:szCs w:val="24"/>
          <w:lang w:val="en-US" w:eastAsia="it-IT"/>
        </w:rPr>
        <w:t>Roma-Bari, Laterza, 2001.</w:t>
      </w:r>
    </w:p>
    <w:p w:rsidR="005A674D" w:rsidRPr="00306205" w:rsidRDefault="005A674D" w:rsidP="00782A9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puzzle of the Compound Republic: The US, EU and the Implications of Federalization”, in Sergio Fabbrini (ed.) </w:t>
      </w:r>
      <w:r w:rsidRPr="00306205">
        <w:rPr>
          <w:rFonts w:ascii="Times New Roman" w:hAnsi="Times New Roman"/>
          <w:i/>
          <w:color w:val="000000"/>
          <w:sz w:val="24"/>
          <w:szCs w:val="24"/>
          <w:lang w:val="en-US" w:eastAsia="it-IT"/>
        </w:rPr>
        <w:t>Nation, Federalism and Democracy. The EU, Italy and the American Federal Experience</w:t>
      </w:r>
      <w:r w:rsidRPr="00306205">
        <w:rPr>
          <w:rFonts w:ascii="Times New Roman" w:hAnsi="Times New Roman"/>
          <w:color w:val="000000"/>
          <w:sz w:val="24"/>
          <w:szCs w:val="24"/>
          <w:lang w:val="en-US" w:eastAsia="it-IT"/>
        </w:rPr>
        <w:t>, Bologna, Editrice Compositori, 2001, pp. 55-65. Also published under the same title as EUI Working Papers, RSC No. 2002/27.</w:t>
      </w:r>
    </w:p>
    <w:p w:rsidR="005A674D" w:rsidRPr="00306205" w:rsidRDefault="005A674D" w:rsidP="00782A99">
      <w:pPr>
        <w:pStyle w:val="Paragrafoelenco"/>
        <w:spacing w:before="120" w:after="120" w:line="240" w:lineRule="auto"/>
        <w:ind w:left="0"/>
        <w:jc w:val="both"/>
        <w:rPr>
          <w:rFonts w:ascii="Times New Roman" w:hAnsi="Times New Roman"/>
          <w:color w:val="000000"/>
          <w:sz w:val="12"/>
          <w:szCs w:val="12"/>
          <w:lang w:val="en-US" w:eastAsia="it-IT"/>
        </w:rPr>
      </w:pPr>
    </w:p>
    <w:p w:rsidR="005A674D" w:rsidRDefault="005A674D" w:rsidP="00782A9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Mark Gilbert), “The Italian General Election of 13 May 2001: Democratic Alternation or False Step?”, </w:t>
      </w:r>
      <w:r w:rsidRPr="00306205">
        <w:rPr>
          <w:rFonts w:ascii="Times New Roman" w:hAnsi="Times New Roman"/>
          <w:i/>
          <w:color w:val="000000"/>
          <w:sz w:val="24"/>
          <w:szCs w:val="24"/>
          <w:lang w:val="en-US" w:eastAsia="it-IT"/>
        </w:rPr>
        <w:t>Government and Opposition</w:t>
      </w:r>
      <w:r w:rsidRPr="00306205">
        <w:rPr>
          <w:rFonts w:ascii="Times New Roman" w:hAnsi="Times New Roman"/>
          <w:color w:val="000000"/>
          <w:sz w:val="24"/>
          <w:szCs w:val="24"/>
          <w:lang w:val="en-US" w:eastAsia="it-IT"/>
        </w:rPr>
        <w:t>, 36, n. 4, 2001, pp. 519-536.</w:t>
      </w:r>
    </w:p>
    <w:p w:rsidR="009F1474" w:rsidRDefault="009F1474" w:rsidP="00782A99">
      <w:pPr>
        <w:pStyle w:val="Paragrafoelenco"/>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782A99">
      <w:pPr>
        <w:pStyle w:val="Paragrafoelenco"/>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782A99">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82A99">
      <w:pPr>
        <w:pStyle w:val="Paragrafoelenco"/>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Puzzle of the Compound Republic: The EU, US and the Implications of Federalization, </w:t>
      </w:r>
      <w:r w:rsidRPr="00306205">
        <w:rPr>
          <w:rFonts w:ascii="Times New Roman" w:hAnsi="Times New Roman"/>
          <w:sz w:val="24"/>
          <w:szCs w:val="24"/>
          <w:lang w:val="en-GB" w:eastAsia="it-IT"/>
        </w:rPr>
        <w:t>presented at the Department of Political and Social Sciences and the Robert Schuman Center for Advanced Studies, European University Institute, Florence, November 21, 2001 (2001/BP/1).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Gli effetti dell'europeizzazione sul sistema territoriale italiano, </w:t>
      </w:r>
      <w:r w:rsidRPr="00306205">
        <w:rPr>
          <w:rFonts w:ascii="Times New Roman" w:hAnsi="Times New Roman"/>
          <w:sz w:val="24"/>
          <w:szCs w:val="24"/>
          <w:lang w:eastAsia="it-IT"/>
        </w:rPr>
        <w:t xml:space="preserve">paper presented at the conference: </w:t>
      </w:r>
      <w:r w:rsidRPr="00306205">
        <w:rPr>
          <w:rFonts w:ascii="Times New Roman" w:hAnsi="Times New Roman"/>
          <w:i/>
          <w:iCs/>
          <w:sz w:val="24"/>
          <w:szCs w:val="24"/>
          <w:lang w:eastAsia="it-IT"/>
        </w:rPr>
        <w:t xml:space="preserve">Relazioni centro-periferia e società-stato. </w:t>
      </w:r>
      <w:r w:rsidRPr="00306205">
        <w:rPr>
          <w:rFonts w:ascii="Times New Roman" w:hAnsi="Times New Roman"/>
          <w:i/>
          <w:iCs/>
          <w:sz w:val="24"/>
          <w:szCs w:val="24"/>
          <w:lang w:val="en-US" w:eastAsia="it-IT"/>
        </w:rPr>
        <w:t>L'Italia tra eredità storica ed europeizzazione</w:t>
      </w:r>
      <w:r w:rsidRPr="00306205">
        <w:rPr>
          <w:rFonts w:ascii="Times New Roman" w:hAnsi="Times New Roman"/>
          <w:sz w:val="24"/>
          <w:szCs w:val="24"/>
          <w:lang w:val="en-US" w:eastAsia="it-IT"/>
        </w:rPr>
        <w:t>, University of Trento, Department of Sociology and Social Research, Trento, November 15, 2001.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Transatlantic Encounter: State, Nation and Democracy in Europe and America,</w:t>
      </w:r>
      <w:r w:rsidRPr="00306205">
        <w:rPr>
          <w:rFonts w:ascii="Times New Roman" w:hAnsi="Times New Roman"/>
          <w:sz w:val="24"/>
          <w:szCs w:val="24"/>
          <w:lang w:val="en-US" w:eastAsia="it-IT"/>
        </w:rPr>
        <w:t xml:space="preserve"> paper presented at the conference: </w:t>
      </w:r>
      <w:r w:rsidRPr="00306205">
        <w:rPr>
          <w:rFonts w:ascii="Times New Roman" w:hAnsi="Times New Roman"/>
          <w:i/>
          <w:iCs/>
          <w:sz w:val="24"/>
          <w:szCs w:val="24"/>
          <w:lang w:val="en-US" w:eastAsia="it-IT"/>
        </w:rPr>
        <w:t>Nation, Federalism and Democracy. The EU, Italy and the American Federal Experience</w:t>
      </w:r>
      <w:r w:rsidRPr="00306205">
        <w:rPr>
          <w:rFonts w:ascii="Times New Roman" w:hAnsi="Times New Roman"/>
          <w:sz w:val="24"/>
          <w:szCs w:val="24"/>
          <w:lang w:val="en-US" w:eastAsia="it-IT"/>
        </w:rPr>
        <w:t>, University of Trento and the US Mission in Italy, Trento, October 4-5, 2001.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Europeanization of the Governmental System: A Strengthening of Executive Power?</w:t>
      </w:r>
      <w:r w:rsidRPr="00306205">
        <w:rPr>
          <w:rFonts w:ascii="Times New Roman" w:hAnsi="Times New Roman"/>
          <w:sz w:val="24"/>
          <w:szCs w:val="24"/>
          <w:lang w:val="en-US" w:eastAsia="it-IT"/>
        </w:rPr>
        <w:t xml:space="preserve"> paper presented at the Summer School on Europeanization and the Transformation of European Politics:      Policies, Interests and Institutions, University of Crete, Faculty of Social Sciences, Centre for     European Studies and Research, Rethymno, Crete, September 10-15, 2001.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(with Bruce Cain) </w:t>
      </w:r>
      <w:r w:rsidRPr="00306205">
        <w:rPr>
          <w:rFonts w:ascii="Times New Roman" w:hAnsi="Times New Roman"/>
          <w:i/>
          <w:sz w:val="24"/>
          <w:szCs w:val="24"/>
          <w:lang w:val="en-GB" w:eastAsia="it-IT"/>
        </w:rPr>
        <w:t>Knowledge is Power,</w:t>
      </w:r>
      <w:r w:rsidRPr="00306205">
        <w:rPr>
          <w:rFonts w:ascii="Times New Roman" w:hAnsi="Times New Roman"/>
          <w:sz w:val="24"/>
          <w:szCs w:val="24"/>
          <w:lang w:val="en-GB" w:eastAsia="it-IT"/>
        </w:rPr>
        <w:t xml:space="preserve"> paperpresented at the international seminar: </w:t>
      </w:r>
      <w:r w:rsidRPr="00306205">
        <w:rPr>
          <w:rFonts w:ascii="Times New Roman" w:hAnsi="Times New Roman"/>
          <w:i/>
          <w:iCs/>
          <w:sz w:val="24"/>
          <w:szCs w:val="24"/>
          <w:lang w:val="en-GB" w:eastAsia="it-IT"/>
        </w:rPr>
        <w:t>Transformation of Democratic Institutions in Europe. Is the Cure for the Problems of Democracy More Democracy?</w:t>
      </w:r>
      <w:r w:rsidRPr="00306205">
        <w:rPr>
          <w:rFonts w:ascii="Times New Roman" w:hAnsi="Times New Roman"/>
          <w:sz w:val="24"/>
          <w:szCs w:val="24"/>
          <w:lang w:val="en-GB" w:eastAsia="it-IT"/>
        </w:rPr>
        <w:t>, Institute of Governmental Studies, University of California at Berkeley, August 29, 2001.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-(with Marco Brunazzo), </w:t>
      </w:r>
      <w:r w:rsidRPr="00306205">
        <w:rPr>
          <w:rFonts w:ascii="Times New Roman" w:hAnsi="Times New Roman"/>
          <w:i/>
          <w:iCs/>
          <w:sz w:val="24"/>
          <w:szCs w:val="24"/>
          <w:lang w:val="en-GB" w:eastAsia="it-IT"/>
        </w:rPr>
        <w:t>Neo-F</w:t>
      </w:r>
      <w:r w:rsidRPr="00306205">
        <w:rPr>
          <w:rFonts w:ascii="Times New Roman" w:hAnsi="Times New Roman"/>
          <w:i/>
          <w:sz w:val="24"/>
          <w:szCs w:val="24"/>
          <w:lang w:val="en-GB" w:eastAsia="it-IT"/>
        </w:rPr>
        <w:t xml:space="preserve">ederalist Trends in Italy: The Convergent Effects of Europeanization on the Italian Territorial System, </w:t>
      </w:r>
      <w:r w:rsidRPr="00306205">
        <w:rPr>
          <w:rFonts w:ascii="Times New Roman" w:hAnsi="Times New Roman"/>
          <w:sz w:val="24"/>
          <w:szCs w:val="24"/>
          <w:lang w:val="en-GB" w:eastAsia="it-IT"/>
        </w:rPr>
        <w:t xml:space="preserve">paper presented at the international conference: </w:t>
      </w:r>
      <w:r w:rsidRPr="00306205">
        <w:rPr>
          <w:rFonts w:ascii="Times New Roman" w:hAnsi="Times New Roman"/>
          <w:i/>
          <w:iCs/>
          <w:sz w:val="24"/>
          <w:szCs w:val="24"/>
          <w:lang w:val="en-GB" w:eastAsia="it-IT"/>
        </w:rPr>
        <w:t>Federalizing Europe: Federations within EU and the Path of Cyprus</w:t>
      </w:r>
      <w:r w:rsidRPr="00306205">
        <w:rPr>
          <w:rFonts w:ascii="Times New Roman" w:hAnsi="Times New Roman"/>
          <w:sz w:val="24"/>
          <w:szCs w:val="24"/>
          <w:lang w:val="en-GB" w:eastAsia="it-IT"/>
        </w:rPr>
        <w:t>, Cyprus Institute of Political Research and European Affairs (CIPREA), Nicosia, Cyprus, June 29-30, 2001.</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L'esecutivo nei sistemi di governo democratici,</w:t>
      </w:r>
      <w:r w:rsidRPr="00306205">
        <w:rPr>
          <w:rFonts w:ascii="Times New Roman" w:hAnsi="Times New Roman"/>
          <w:sz w:val="24"/>
          <w:szCs w:val="24"/>
          <w:lang w:val="en-US" w:eastAsia="it-IT"/>
        </w:rPr>
        <w:t xml:space="preserve"> lecture held at the Association for Study and Parliamentary Research "Silvano Tosi", University of Florence, April 4, 2001.</w:t>
      </w:r>
    </w:p>
    <w:p w:rsidR="005A674D" w:rsidRPr="001507C8"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1507C8">
        <w:rPr>
          <w:rFonts w:ascii="Times New Roman" w:hAnsi="Times New Roman"/>
          <w:sz w:val="24"/>
          <w:szCs w:val="24"/>
          <w:lang w:val="en-US" w:eastAsia="it-IT"/>
        </w:rPr>
        <w:t>-</w:t>
      </w:r>
      <w:r w:rsidRPr="001507C8">
        <w:rPr>
          <w:rFonts w:ascii="Times New Roman" w:hAnsi="Times New Roman"/>
          <w:i/>
          <w:sz w:val="24"/>
          <w:szCs w:val="24"/>
          <w:lang w:val="en-US" w:eastAsia="it-IT"/>
        </w:rPr>
        <w:t xml:space="preserve"> Una teoria della transizione, </w:t>
      </w:r>
      <w:r w:rsidRPr="001507C8">
        <w:rPr>
          <w:rFonts w:ascii="Times New Roman" w:hAnsi="Times New Roman"/>
          <w:sz w:val="24"/>
          <w:szCs w:val="24"/>
          <w:lang w:val="en-US" w:eastAsia="it-IT"/>
        </w:rPr>
        <w:t>paperpresented at the Seminar on the Italian Political System, Carlo Cattaneo Institute, Bologna, March 3, 2001.</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The Influence of American Constitutionalism: A Post Second World War Comparative Perspective, </w:t>
      </w:r>
      <w:r w:rsidRPr="00306205">
        <w:rPr>
          <w:rFonts w:ascii="Times New Roman" w:hAnsi="Times New Roman"/>
          <w:sz w:val="24"/>
          <w:szCs w:val="24"/>
          <w:lang w:val="en-GB" w:eastAsia="it-IT"/>
        </w:rPr>
        <w:t xml:space="preserve">paper presented to the Liberty Fund Colloquium: </w:t>
      </w:r>
      <w:r w:rsidRPr="00306205">
        <w:rPr>
          <w:rFonts w:ascii="Times New Roman" w:hAnsi="Times New Roman"/>
          <w:i/>
          <w:iCs/>
          <w:sz w:val="24"/>
          <w:szCs w:val="24"/>
          <w:lang w:val="en-GB" w:eastAsia="it-IT"/>
        </w:rPr>
        <w:t>The Influence of American Constitutionalism in Germany and Italy</w:t>
      </w:r>
      <w:r w:rsidRPr="00306205">
        <w:rPr>
          <w:rFonts w:ascii="Times New Roman" w:hAnsi="Times New Roman"/>
          <w:sz w:val="24"/>
          <w:szCs w:val="24"/>
          <w:lang w:val="en-GB" w:eastAsia="it-IT"/>
        </w:rPr>
        <w:t>, Loveno di Menaggio, Villa Vigoni, Como, Italy, February 8-11, 2001.</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US" w:eastAsia="it-IT"/>
        </w:rPr>
      </w:pPr>
      <w:r>
        <w:rPr>
          <w:rFonts w:ascii="Times New Roman" w:hAnsi="Times New Roman"/>
          <w:sz w:val="24"/>
          <w:szCs w:val="24"/>
          <w:lang w:val="en-GB" w:eastAsia="it-IT"/>
        </w:rPr>
        <w:br w:type="page"/>
      </w:r>
    </w:p>
    <w:p w:rsidR="005A674D" w:rsidRPr="00306205" w:rsidRDefault="005A674D" w:rsidP="00DB2AD6">
      <w:pPr>
        <w:pStyle w:val="Paragrafoelenco"/>
        <w:spacing w:before="120" w:after="120"/>
        <w:ind w:left="0"/>
        <w:jc w:val="both"/>
        <w:rPr>
          <w:rFonts w:ascii="Times New Roman" w:hAnsi="Times New Roman"/>
          <w:color w:val="000000"/>
          <w:sz w:val="24"/>
          <w:szCs w:val="24"/>
          <w:lang w:val="en-US" w:eastAsia="it-IT"/>
        </w:rPr>
      </w:pPr>
    </w:p>
    <w:p w:rsidR="005A674D" w:rsidRPr="00306205" w:rsidRDefault="005A674D" w:rsidP="00BA2A5E">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2000</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B2AD6">
      <w:pPr>
        <w:pStyle w:val="Paragrafoelenco"/>
        <w:spacing w:before="120" w:after="120"/>
        <w:ind w:left="0"/>
        <w:jc w:val="both"/>
        <w:rPr>
          <w:rFonts w:ascii="Times New Roman" w:hAnsi="Times New Roman"/>
          <w:b/>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“Democrazia e partecipazione”, D. Figà (ed.), </w:t>
      </w:r>
      <w:r w:rsidRPr="00306205">
        <w:rPr>
          <w:rFonts w:ascii="Times New Roman" w:hAnsi="Times New Roman"/>
          <w:i/>
          <w:color w:val="000000"/>
          <w:sz w:val="24"/>
          <w:szCs w:val="24"/>
          <w:lang w:eastAsia="it-IT"/>
        </w:rPr>
        <w:t>La scuola che vorrei. Percorsi nella scuola dell'autonomia</w:t>
      </w:r>
      <w:r w:rsidRPr="00306205">
        <w:rPr>
          <w:rFonts w:ascii="Times New Roman" w:hAnsi="Times New Roman"/>
          <w:color w:val="000000"/>
          <w:sz w:val="24"/>
          <w:szCs w:val="24"/>
          <w:lang w:eastAsia="it-IT"/>
        </w:rPr>
        <w:t>, Palermo, L'Epos, 2000, pp. 13-17.</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“Elezioni regionali: le conseguenze dell'innovazione istituzionale”, </w:t>
      </w:r>
      <w:r w:rsidRPr="00306205">
        <w:rPr>
          <w:rFonts w:ascii="Times New Roman" w:hAnsi="Times New Roman"/>
          <w:i/>
          <w:color w:val="000000"/>
          <w:sz w:val="24"/>
          <w:szCs w:val="24"/>
          <w:lang w:eastAsia="it-IT"/>
        </w:rPr>
        <w:t>le Regioni</w:t>
      </w:r>
      <w:r w:rsidRPr="00306205">
        <w:rPr>
          <w:rFonts w:ascii="Times New Roman" w:hAnsi="Times New Roman"/>
          <w:color w:val="000000"/>
          <w:sz w:val="24"/>
          <w:szCs w:val="24"/>
          <w:lang w:eastAsia="it-IT"/>
        </w:rPr>
        <w:t>, XXVIII, n.3/4, 2000, pp. 625-628.</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Filippo Sabetti,“The Search for Good Government: Understanding the Paradox of Italian Democracy”, Montreal and Kingston. McGill-Queen's University Press, 2000: in </w:t>
      </w:r>
      <w:r w:rsidRPr="00306205">
        <w:rPr>
          <w:rFonts w:ascii="Times New Roman" w:hAnsi="Times New Roman"/>
          <w:i/>
          <w:color w:val="000000"/>
          <w:sz w:val="24"/>
          <w:szCs w:val="24"/>
          <w:lang w:val="en-US" w:eastAsia="it-IT"/>
        </w:rPr>
        <w:t>Polis</w:t>
      </w:r>
      <w:r w:rsidRPr="00306205">
        <w:rPr>
          <w:rFonts w:ascii="Times New Roman" w:hAnsi="Times New Roman"/>
          <w:color w:val="000000"/>
          <w:sz w:val="24"/>
          <w:szCs w:val="24"/>
          <w:lang w:val="en-US" w:eastAsia="it-IT"/>
        </w:rPr>
        <w:t>, XV, n.1, 2001, pp. 156-158.</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“From the Prodi Government to the D’Alema Government: Continuity or Discontinuity?”, in David Hine and Salvatore Vassallo (eds.) Italian Politics 1998. The Return of Politics, New York, Berghahn, 2000, pp. 121-138. </w:t>
      </w:r>
      <w:r w:rsidRPr="00306205">
        <w:rPr>
          <w:rFonts w:ascii="Times New Roman" w:hAnsi="Times New Roman"/>
          <w:color w:val="000000"/>
          <w:sz w:val="24"/>
          <w:szCs w:val="24"/>
          <w:lang w:eastAsia="it-IT"/>
        </w:rPr>
        <w:t>With the title: (in David Hine, Salvatore Vassallo eds.) “Dal governo Prodi al governo D’Alema: continuità o discontinuità?”, Politica in Italia: edizione 1999, Bologna, Il Mulino, 1999, pp. 139-159.</w:t>
      </w:r>
    </w:p>
    <w:p w:rsidR="005A674D" w:rsidRPr="00306205" w:rsidRDefault="005A674D" w:rsidP="00DB2AD6">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“Globalizaciòn de la politica americana? Una perspectiva europea sobre la resistencia al poder estadounidense”, </w:t>
      </w:r>
      <w:r w:rsidRPr="00306205">
        <w:rPr>
          <w:rFonts w:ascii="Times New Roman" w:hAnsi="Times New Roman"/>
          <w:i/>
          <w:color w:val="000000"/>
          <w:sz w:val="24"/>
          <w:szCs w:val="24"/>
          <w:lang w:eastAsia="it-IT"/>
        </w:rPr>
        <w:t>Revista Argentina de Ciencia Politica</w:t>
      </w:r>
      <w:r w:rsidRPr="00306205">
        <w:rPr>
          <w:rFonts w:ascii="Times New Roman" w:hAnsi="Times New Roman"/>
          <w:color w:val="000000"/>
          <w:sz w:val="24"/>
          <w:szCs w:val="24"/>
          <w:lang w:eastAsia="it-IT"/>
        </w:rPr>
        <w:t>, n.4, December 2000, pp. 35-55.</w:t>
      </w:r>
    </w:p>
    <w:p w:rsidR="005A674D" w:rsidRPr="00306205" w:rsidRDefault="005A674D" w:rsidP="00DB2AD6">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“L’antiamericanismo che molti unisce”, il Mulino, XLIX, n.2, 2000, pp. 345-357.</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Massimo Morisi, “Anatomia della magistratura”, Bologna, Il Mulino, 1999: in </w:t>
      </w:r>
      <w:r w:rsidRPr="00306205">
        <w:rPr>
          <w:rFonts w:ascii="Times New Roman" w:hAnsi="Times New Roman"/>
          <w:i/>
          <w:color w:val="000000"/>
          <w:sz w:val="24"/>
          <w:szCs w:val="24"/>
          <w:lang w:eastAsia="it-IT"/>
        </w:rPr>
        <w:t>Polis</w:t>
      </w:r>
      <w:r w:rsidRPr="00306205">
        <w:rPr>
          <w:rFonts w:ascii="Times New Roman" w:hAnsi="Times New Roman"/>
          <w:color w:val="000000"/>
          <w:sz w:val="24"/>
          <w:szCs w:val="24"/>
          <w:lang w:eastAsia="it-IT"/>
        </w:rPr>
        <w:t>,  XIV, n.1, 2000, pp. 153-156.</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“Parlamento, governo e capo del governo: quali cambiamenti”</w:t>
      </w:r>
      <w:r w:rsidRPr="00306205">
        <w:rPr>
          <w:rFonts w:ascii="Times New Roman" w:hAnsi="Times New Roman"/>
          <w:i/>
          <w:color w:val="000000"/>
          <w:sz w:val="24"/>
          <w:szCs w:val="24"/>
          <w:lang w:eastAsia="it-IT"/>
        </w:rPr>
        <w:t>,</w:t>
      </w:r>
      <w:r w:rsidRPr="00306205">
        <w:rPr>
          <w:rFonts w:ascii="Times New Roman" w:hAnsi="Times New Roman"/>
          <w:color w:val="000000"/>
          <w:sz w:val="24"/>
          <w:szCs w:val="24"/>
          <w:lang w:eastAsia="it-IT"/>
        </w:rPr>
        <w:t xml:space="preserve"> in Giuseppe Di Palma, Sergio Fabbrini and Giorgio Freddi (eds.), </w:t>
      </w:r>
      <w:r w:rsidRPr="00306205">
        <w:rPr>
          <w:rFonts w:ascii="Times New Roman" w:hAnsi="Times New Roman"/>
          <w:i/>
          <w:color w:val="000000"/>
          <w:sz w:val="24"/>
          <w:szCs w:val="24"/>
          <w:lang w:eastAsia="it-IT"/>
        </w:rPr>
        <w:t>Condannata al successo? L’Italia nell’Europa integrata</w:t>
      </w:r>
      <w:r w:rsidRPr="00306205">
        <w:rPr>
          <w:rFonts w:ascii="Times New Roman" w:hAnsi="Times New Roman"/>
          <w:color w:val="000000"/>
          <w:sz w:val="24"/>
          <w:szCs w:val="24"/>
          <w:lang w:eastAsia="it-IT"/>
        </w:rPr>
        <w:t xml:space="preserve">, Bologna,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2000, pp. 45-78.</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“Political Change Without Institutional Transformation. </w:t>
      </w:r>
      <w:r w:rsidRPr="00306205">
        <w:rPr>
          <w:rFonts w:ascii="Times New Roman" w:hAnsi="Times New Roman"/>
          <w:color w:val="000000"/>
          <w:sz w:val="24"/>
          <w:szCs w:val="24"/>
          <w:lang w:val="en-US" w:eastAsia="it-IT"/>
        </w:rPr>
        <w:t xml:space="preserve">What Can We Learn From the Italian Crisis of the 1990s?”, </w:t>
      </w:r>
      <w:r w:rsidRPr="00306205">
        <w:rPr>
          <w:rFonts w:ascii="Times New Roman" w:hAnsi="Times New Roman"/>
          <w:i/>
          <w:color w:val="000000"/>
          <w:sz w:val="24"/>
          <w:szCs w:val="24"/>
          <w:lang w:val="en-US" w:eastAsia="it-IT"/>
        </w:rPr>
        <w:t>International Political Science Review</w:t>
      </w:r>
      <w:r w:rsidRPr="00306205">
        <w:rPr>
          <w:rFonts w:ascii="Times New Roman" w:hAnsi="Times New Roman"/>
          <w:color w:val="000000"/>
          <w:sz w:val="24"/>
          <w:szCs w:val="24"/>
          <w:lang w:val="en-US" w:eastAsia="it-IT"/>
        </w:rPr>
        <w:t>, 21, n.2, 2000, pp. 173-196.</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“Stati Uniti: la battaglia per il centro”, </w:t>
      </w:r>
      <w:r w:rsidRPr="00306205">
        <w:rPr>
          <w:rFonts w:ascii="Times New Roman" w:hAnsi="Times New Roman"/>
          <w:i/>
          <w:iCs/>
          <w:color w:val="000000"/>
          <w:sz w:val="24"/>
          <w:szCs w:val="24"/>
          <w:lang w:eastAsia="it-IT"/>
        </w:rPr>
        <w:t>il Mulino,</w:t>
      </w:r>
      <w:r w:rsidRPr="00306205">
        <w:rPr>
          <w:rFonts w:ascii="Times New Roman" w:hAnsi="Times New Roman"/>
          <w:color w:val="000000"/>
          <w:sz w:val="24"/>
          <w:szCs w:val="24"/>
          <w:lang w:eastAsia="it-IT"/>
        </w:rPr>
        <w:t xml:space="preserve"> XLIX, n.4, 2000, pp. 751-760.</w:t>
      </w:r>
    </w:p>
    <w:p w:rsidR="005A674D" w:rsidRPr="00306205" w:rsidRDefault="005A674D" w:rsidP="00DB2AD6">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“Transatlantic Encounters? The Transformation of Territorial Sovereignty in Europe and the United States”, </w:t>
      </w:r>
      <w:r w:rsidRPr="00306205">
        <w:rPr>
          <w:rFonts w:ascii="Times New Roman" w:hAnsi="Times New Roman"/>
          <w:i/>
          <w:color w:val="000000"/>
          <w:sz w:val="24"/>
          <w:szCs w:val="24"/>
          <w:lang w:val="en-US" w:eastAsia="it-IT"/>
        </w:rPr>
        <w:t>Center for German and European Studies</w:t>
      </w:r>
      <w:r w:rsidRPr="00306205">
        <w:rPr>
          <w:rFonts w:ascii="Times New Roman" w:hAnsi="Times New Roman"/>
          <w:color w:val="000000"/>
          <w:sz w:val="24"/>
          <w:szCs w:val="24"/>
          <w:lang w:val="en-US" w:eastAsia="it-IT"/>
        </w:rPr>
        <w:t xml:space="preserve">, University of California at Berkeley. </w:t>
      </w:r>
      <w:r w:rsidRPr="00306205">
        <w:rPr>
          <w:rFonts w:ascii="Times New Roman" w:hAnsi="Times New Roman"/>
          <w:color w:val="000000"/>
          <w:sz w:val="24"/>
          <w:szCs w:val="24"/>
          <w:lang w:eastAsia="it-IT"/>
        </w:rPr>
        <w:t>Working paper 2.85, December 2000.</w:t>
      </w:r>
    </w:p>
    <w:p w:rsidR="005A674D" w:rsidRPr="00306205" w:rsidRDefault="005A674D" w:rsidP="00DB2AD6">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w:t>
      </w:r>
      <w:r w:rsidRPr="00306205">
        <w:rPr>
          <w:rFonts w:ascii="Times New Roman" w:hAnsi="Times New Roman"/>
          <w:i/>
          <w:color w:val="000000"/>
          <w:sz w:val="24"/>
          <w:szCs w:val="24"/>
          <w:lang w:eastAsia="it-IT"/>
        </w:rPr>
        <w:t xml:space="preserve">Tra pressioni e veti. Il cambiamento politico in Italia. </w:t>
      </w:r>
      <w:r w:rsidRPr="00306205">
        <w:rPr>
          <w:rFonts w:ascii="Times New Roman" w:hAnsi="Times New Roman"/>
          <w:color w:val="000000"/>
          <w:sz w:val="24"/>
          <w:szCs w:val="24"/>
          <w:lang w:eastAsia="it-IT"/>
        </w:rPr>
        <w:t>Roma-Bari, Laterza, 2000.</w:t>
      </w:r>
    </w:p>
    <w:p w:rsidR="005A674D" w:rsidRPr="00306205" w:rsidRDefault="005A674D" w:rsidP="00DB2AD6">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(with Giuseppe Di Palma and Giorgio Freddi, eds.), </w:t>
      </w:r>
      <w:r w:rsidRPr="00306205">
        <w:rPr>
          <w:rFonts w:ascii="Times New Roman" w:hAnsi="Times New Roman"/>
          <w:i/>
          <w:color w:val="000000"/>
          <w:sz w:val="24"/>
          <w:szCs w:val="24"/>
          <w:lang w:eastAsia="it-IT"/>
        </w:rPr>
        <w:t xml:space="preserve">Condannata al successo? </w:t>
      </w:r>
      <w:r w:rsidRPr="00306205">
        <w:rPr>
          <w:rFonts w:ascii="Times New Roman" w:hAnsi="Times New Roman"/>
          <w:i/>
          <w:color w:val="000000"/>
          <w:sz w:val="24"/>
          <w:szCs w:val="24"/>
          <w:lang w:val="en-US" w:eastAsia="it-IT"/>
        </w:rPr>
        <w:t>L’Italia nell’Europa integrate</w:t>
      </w:r>
      <w:r w:rsidRPr="00306205">
        <w:rPr>
          <w:rFonts w:ascii="Times New Roman" w:hAnsi="Times New Roman"/>
          <w:color w:val="000000"/>
          <w:sz w:val="24"/>
          <w:szCs w:val="24"/>
          <w:lang w:val="en-US" w:eastAsia="it-IT"/>
        </w:rPr>
        <w:t>, Bologna, Il Mulino, 2000.</w:t>
      </w:r>
    </w:p>
    <w:p w:rsidR="005A674D" w:rsidRPr="00306205" w:rsidRDefault="005A674D" w:rsidP="00DB2AD6">
      <w:pPr>
        <w:pStyle w:val="Paragrafoelenco"/>
        <w:spacing w:before="120" w:after="120" w:line="240" w:lineRule="auto"/>
        <w:ind w:left="0"/>
        <w:jc w:val="both"/>
        <w:rPr>
          <w:rFonts w:ascii="Times New Roman" w:hAnsi="Times New Roman"/>
          <w:color w:val="000000"/>
          <w:sz w:val="12"/>
          <w:szCs w:val="12"/>
          <w:lang w:val="en-US" w:eastAsia="it-IT"/>
        </w:rPr>
      </w:pPr>
    </w:p>
    <w:p w:rsidR="005A674D" w:rsidRDefault="005A674D" w:rsidP="00DB2AD6">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(with Mark Gilbert) “When Cartel Fail: The Role of the Political Class in Italian Democratic Transition”, </w:t>
      </w:r>
      <w:r w:rsidRPr="00306205">
        <w:rPr>
          <w:rFonts w:ascii="Times New Roman" w:hAnsi="Times New Roman"/>
          <w:i/>
          <w:color w:val="000000"/>
          <w:sz w:val="24"/>
          <w:szCs w:val="24"/>
          <w:lang w:val="en-US" w:eastAsia="it-IT"/>
        </w:rPr>
        <w:t>Government and Opposition</w:t>
      </w:r>
      <w:r w:rsidRPr="00306205">
        <w:rPr>
          <w:rFonts w:ascii="Times New Roman" w:hAnsi="Times New Roman"/>
          <w:color w:val="000000"/>
          <w:sz w:val="24"/>
          <w:szCs w:val="24"/>
          <w:lang w:val="en-US" w:eastAsia="it-IT"/>
        </w:rPr>
        <w:t>, 35, n.1, 2000, pp. 27-48.</w:t>
      </w:r>
    </w:p>
    <w:p w:rsidR="009F1474" w:rsidRDefault="009F1474" w:rsidP="00DB2AD6">
      <w:pPr>
        <w:pStyle w:val="Paragrafoelenco"/>
        <w:spacing w:before="120" w:after="120" w:line="240" w:lineRule="auto"/>
        <w:ind w:left="0"/>
        <w:jc w:val="both"/>
        <w:rPr>
          <w:rFonts w:ascii="Times New Roman" w:hAnsi="Times New Roman"/>
          <w:color w:val="000000"/>
          <w:sz w:val="24"/>
          <w:szCs w:val="24"/>
          <w:lang w:val="en-US" w:eastAsia="it-IT"/>
        </w:rPr>
      </w:pPr>
    </w:p>
    <w:p w:rsidR="009F1474" w:rsidRPr="00306205" w:rsidRDefault="009F1474" w:rsidP="00DB2AD6">
      <w:pPr>
        <w:pStyle w:val="Paragrafoelenco"/>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line="240" w:lineRule="auto"/>
        <w:ind w:left="0"/>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Comparing United States and the European Union: Preliminary Findings, </w:t>
      </w:r>
      <w:r w:rsidRPr="00306205">
        <w:rPr>
          <w:rFonts w:ascii="Times New Roman" w:hAnsi="Times New Roman"/>
          <w:sz w:val="24"/>
          <w:szCs w:val="24"/>
          <w:lang w:val="en-GB" w:eastAsia="it-IT"/>
        </w:rPr>
        <w:t xml:space="preserve">paper presented at theseminar: </w:t>
      </w:r>
      <w:r w:rsidRPr="00306205">
        <w:rPr>
          <w:rFonts w:ascii="Times New Roman" w:hAnsi="Times New Roman"/>
          <w:i/>
          <w:iCs/>
          <w:sz w:val="24"/>
          <w:szCs w:val="24"/>
          <w:lang w:val="en-GB" w:eastAsia="it-IT"/>
        </w:rPr>
        <w:t>Restructuring Territoriality: Europe and North America</w:t>
      </w:r>
      <w:r w:rsidRPr="00306205">
        <w:rPr>
          <w:rFonts w:ascii="Times New Roman" w:hAnsi="Times New Roman"/>
          <w:sz w:val="24"/>
          <w:szCs w:val="24"/>
          <w:lang w:val="en-GB" w:eastAsia="it-IT"/>
        </w:rPr>
        <w:t>, University of California, Institute of International Studies, Berkeley, December 8-10,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Strange Encounters: State and Nation in the EU and the USA,</w:t>
      </w:r>
      <w:r w:rsidRPr="00306205">
        <w:rPr>
          <w:rFonts w:ascii="Times New Roman" w:hAnsi="Times New Roman"/>
          <w:sz w:val="24"/>
          <w:szCs w:val="24"/>
          <w:lang w:val="en-GB" w:eastAsia="it-IT"/>
        </w:rPr>
        <w:t xml:space="preserve"> paper presented at the Euroconference: </w:t>
      </w:r>
      <w:r w:rsidRPr="00306205">
        <w:rPr>
          <w:rFonts w:ascii="Times New Roman" w:hAnsi="Times New Roman"/>
          <w:i/>
          <w:iCs/>
          <w:sz w:val="24"/>
          <w:szCs w:val="24"/>
          <w:lang w:val="en-GB" w:eastAsia="it-IT"/>
        </w:rPr>
        <w:t>Democracy Beyond the Nation-State: Perspectives on a Post-National Order</w:t>
      </w:r>
      <w:r w:rsidRPr="00306205">
        <w:rPr>
          <w:rFonts w:ascii="Times New Roman" w:hAnsi="Times New Roman"/>
          <w:sz w:val="24"/>
          <w:szCs w:val="24"/>
          <w:lang w:val="en-GB" w:eastAsia="it-IT"/>
        </w:rPr>
        <w:t>, Hellenic Political Science Association, Athens, October 5-7,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Italian Democracy between Crisis and Transformation, </w:t>
      </w:r>
      <w:r w:rsidRPr="00306205">
        <w:rPr>
          <w:rFonts w:ascii="Times New Roman" w:hAnsi="Times New Roman"/>
          <w:sz w:val="24"/>
          <w:szCs w:val="24"/>
          <w:lang w:val="en-US" w:eastAsia="it-IT"/>
        </w:rPr>
        <w:t xml:space="preserve">Fulbright lectureheld at the conference sponsored by the Italian-American Commission for Cultural Exchange: </w:t>
      </w:r>
      <w:r w:rsidRPr="00306205">
        <w:rPr>
          <w:rFonts w:ascii="Times New Roman" w:hAnsi="Times New Roman"/>
          <w:i/>
          <w:iCs/>
          <w:sz w:val="24"/>
          <w:szCs w:val="24"/>
          <w:lang w:val="en-US" w:eastAsia="it-IT"/>
        </w:rPr>
        <w:t>Italian Politics and Culture</w:t>
      </w:r>
      <w:r w:rsidRPr="00306205">
        <w:rPr>
          <w:rFonts w:ascii="Times New Roman" w:hAnsi="Times New Roman"/>
          <w:sz w:val="24"/>
          <w:szCs w:val="24"/>
          <w:lang w:val="en-US" w:eastAsia="it-IT"/>
        </w:rPr>
        <w:t>, Trento, October 2,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The U.S. as an Actor on the Global Stage, </w:t>
      </w:r>
      <w:r w:rsidRPr="00306205">
        <w:rPr>
          <w:rFonts w:ascii="Times New Roman" w:hAnsi="Times New Roman"/>
          <w:sz w:val="24"/>
          <w:szCs w:val="24"/>
          <w:lang w:val="en-US" w:eastAsia="it-IT"/>
        </w:rPr>
        <w:t xml:space="preserve">lecture held at the conference: </w:t>
      </w:r>
      <w:r w:rsidRPr="00306205">
        <w:rPr>
          <w:rFonts w:ascii="Times New Roman" w:hAnsi="Times New Roman"/>
          <w:i/>
          <w:iCs/>
          <w:sz w:val="24"/>
          <w:szCs w:val="24"/>
          <w:lang w:val="en-US" w:eastAsia="it-IT"/>
        </w:rPr>
        <w:t>The U.S., Europe, and Globalization: An Exchange of Views</w:t>
      </w:r>
      <w:r w:rsidRPr="00306205">
        <w:rPr>
          <w:rFonts w:ascii="Times New Roman" w:hAnsi="Times New Roman"/>
          <w:sz w:val="24"/>
          <w:szCs w:val="24"/>
          <w:lang w:val="en-US" w:eastAsia="it-IT"/>
        </w:rPr>
        <w:t>, U.S. Embassy in Rome and the Sant'Anna School of Advanced Studies of the University of Pisa, Pisa, September 21-22,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Europeanization and National Political Institutions, </w:t>
      </w:r>
      <w:r w:rsidRPr="00306205">
        <w:rPr>
          <w:rFonts w:ascii="Times New Roman" w:hAnsi="Times New Roman"/>
          <w:sz w:val="24"/>
          <w:szCs w:val="24"/>
          <w:lang w:val="en-US" w:eastAsia="it-IT"/>
        </w:rPr>
        <w:t>paper presented at the  Summer School on</w:t>
      </w:r>
      <w:r w:rsidRPr="00306205">
        <w:rPr>
          <w:rFonts w:ascii="Times New Roman" w:hAnsi="Times New Roman"/>
          <w:i/>
          <w:iCs/>
          <w:sz w:val="24"/>
          <w:szCs w:val="24"/>
          <w:lang w:val="en-US" w:eastAsia="it-IT"/>
        </w:rPr>
        <w:t xml:space="preserve"> European Integration, EU Public Policies, Europeanization</w:t>
      </w:r>
      <w:r w:rsidRPr="00306205">
        <w:rPr>
          <w:rFonts w:ascii="Times New Roman" w:hAnsi="Times New Roman"/>
          <w:sz w:val="24"/>
          <w:szCs w:val="24"/>
          <w:lang w:val="en-US" w:eastAsia="it-IT"/>
        </w:rPr>
        <w:t>, University of Trento and the Roberto Ruffilli Foundation of Bologna, Trento, September 11,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Globalization of American Politics? American Power and Anti-Americanism in a European Perspective,</w:t>
      </w:r>
      <w:r w:rsidRPr="00306205">
        <w:rPr>
          <w:rFonts w:ascii="Times New Roman" w:hAnsi="Times New Roman"/>
          <w:sz w:val="24"/>
          <w:szCs w:val="24"/>
          <w:lang w:val="en-US" w:eastAsia="it-IT"/>
        </w:rPr>
        <w:t xml:space="preserve"> paper presented at the XVIII Congress of the International Political Science Association, special session on </w:t>
      </w:r>
      <w:r w:rsidRPr="00306205">
        <w:rPr>
          <w:rFonts w:ascii="Times New Roman" w:hAnsi="Times New Roman"/>
          <w:i/>
          <w:iCs/>
          <w:sz w:val="24"/>
          <w:szCs w:val="24"/>
          <w:lang w:val="en-US" w:eastAsia="it-IT"/>
        </w:rPr>
        <w:t>The Global Diffusion of American Politics</w:t>
      </w:r>
      <w:r w:rsidRPr="00306205">
        <w:rPr>
          <w:rFonts w:ascii="Times New Roman" w:hAnsi="Times New Roman"/>
          <w:sz w:val="24"/>
          <w:szCs w:val="24"/>
          <w:lang w:val="en-US" w:eastAsia="it-IT"/>
        </w:rPr>
        <w:t>, Ville de Quèbec, Quèbec, Canada, August 1-5,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United States of America and European Union: Paths towards Convergence or Persistence of Divergence?, </w:t>
      </w:r>
      <w:r w:rsidRPr="00306205">
        <w:rPr>
          <w:rFonts w:ascii="Times New Roman" w:hAnsi="Times New Roman"/>
          <w:sz w:val="24"/>
          <w:szCs w:val="24"/>
          <w:lang w:val="en-US" w:eastAsia="it-IT"/>
        </w:rPr>
        <w:t>lecture held</w:t>
      </w:r>
      <w:r w:rsidRPr="00306205">
        <w:rPr>
          <w:rFonts w:ascii="Times New Roman" w:hAnsi="Times New Roman"/>
          <w:sz w:val="24"/>
          <w:szCs w:val="24"/>
          <w:lang w:val="en-GB" w:eastAsia="it-IT"/>
        </w:rPr>
        <w:t xml:space="preserve"> at Jagiellonian University, Political Science Institute and Center for American Studies, Krakow, Poland, May 29,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Transatlantic Encounters? The Transformation of Territorial Sovereignty in Europe and the United States, </w:t>
      </w:r>
      <w:r w:rsidRPr="00306205">
        <w:rPr>
          <w:rFonts w:ascii="Times New Roman" w:hAnsi="Times New Roman"/>
          <w:sz w:val="24"/>
          <w:szCs w:val="24"/>
          <w:lang w:val="en-GB" w:eastAsia="it-IT"/>
        </w:rPr>
        <w:t>paper presented at the conference:</w:t>
      </w:r>
      <w:r w:rsidRPr="00306205">
        <w:rPr>
          <w:rFonts w:ascii="Times New Roman" w:hAnsi="Times New Roman"/>
          <w:i/>
          <w:iCs/>
          <w:sz w:val="24"/>
          <w:szCs w:val="24"/>
          <w:lang w:val="en-GB" w:eastAsia="it-IT"/>
        </w:rPr>
        <w:t xml:space="preserve"> Beyond Center-Periphery or the Unbundling of Territoriality</w:t>
      </w:r>
      <w:r w:rsidRPr="00306205">
        <w:rPr>
          <w:rFonts w:ascii="Times New Roman" w:hAnsi="Times New Roman"/>
          <w:sz w:val="24"/>
          <w:szCs w:val="24"/>
          <w:lang w:val="en-GB" w:eastAsia="it-IT"/>
        </w:rPr>
        <w:t>, European University Institute, Robert Schuman Centre for Advanced Studies, Florence, Villa Schifanoia, May 19-20,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Il Principe democratico. Presidenti e primi ministri nelle democrazie contemporanee, </w:t>
      </w:r>
      <w:r w:rsidRPr="00306205">
        <w:rPr>
          <w:rFonts w:ascii="Times New Roman" w:hAnsi="Times New Roman"/>
          <w:sz w:val="24"/>
          <w:szCs w:val="24"/>
          <w:lang w:eastAsia="it-IT"/>
        </w:rPr>
        <w:t>lecture held for the Masters in International Relations, University of Bologna, Bologna, May 15,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 The U.S. Presidential/Congressional Elections of 2000: A Battle for the Centre?,</w:t>
      </w:r>
      <w:r w:rsidRPr="00306205">
        <w:rPr>
          <w:rFonts w:ascii="Times New Roman" w:hAnsi="Times New Roman"/>
          <w:sz w:val="24"/>
          <w:szCs w:val="24"/>
          <w:lang w:val="en-US" w:eastAsia="it-IT"/>
        </w:rPr>
        <w:t xml:space="preserve"> paper presented at the conference: </w:t>
      </w:r>
      <w:r w:rsidRPr="00306205">
        <w:rPr>
          <w:rFonts w:ascii="Times New Roman" w:hAnsi="Times New Roman"/>
          <w:i/>
          <w:iCs/>
          <w:sz w:val="24"/>
          <w:szCs w:val="24"/>
          <w:lang w:val="en-US" w:eastAsia="it-IT"/>
        </w:rPr>
        <w:t>Presidenziali USA 2000. I candidati, gli elettori e la politica,</w:t>
      </w:r>
      <w:r w:rsidRPr="00306205">
        <w:rPr>
          <w:rFonts w:ascii="Times New Roman" w:hAnsi="Times New Roman"/>
          <w:sz w:val="24"/>
          <w:szCs w:val="24"/>
          <w:lang w:val="en-US" w:eastAsia="it-IT"/>
        </w:rPr>
        <w:t xml:space="preserve"> sponsored by the American Studies Center, John Cabot University and the American Chamber of Commerce, Rome, Center for American Studies, May 3,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Presidentialization of Italian Local Government? The Nature and the Effects of Semiparliamentarism, </w:t>
      </w:r>
      <w:r w:rsidRPr="00306205">
        <w:rPr>
          <w:rFonts w:ascii="Times New Roman" w:hAnsi="Times New Roman"/>
          <w:sz w:val="24"/>
          <w:szCs w:val="24"/>
          <w:lang w:val="en-GB" w:eastAsia="it-IT"/>
        </w:rPr>
        <w:t xml:space="preserve">paperpresented at the workshop: </w:t>
      </w:r>
      <w:r w:rsidRPr="00306205">
        <w:rPr>
          <w:rFonts w:ascii="Times New Roman" w:hAnsi="Times New Roman"/>
          <w:i/>
          <w:iCs/>
          <w:sz w:val="24"/>
          <w:szCs w:val="24"/>
          <w:lang w:val="en-GB" w:eastAsia="it-IT"/>
        </w:rPr>
        <w:t>The Presidentialization of European Parliamentary Systems</w:t>
      </w:r>
      <w:r w:rsidRPr="00306205">
        <w:rPr>
          <w:rFonts w:ascii="Times New Roman" w:hAnsi="Times New Roman"/>
          <w:sz w:val="24"/>
          <w:szCs w:val="24"/>
          <w:lang w:val="en-GB" w:eastAsia="it-IT"/>
        </w:rPr>
        <w:t>, ECPR Joint Sessions of Workshop, Copenhagen, Denmark, April 14-19,  2000.</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Un caso di studio: lademocrazi</w:t>
      </w:r>
      <w:r w:rsidRPr="00306205">
        <w:rPr>
          <w:rFonts w:ascii="Times New Roman" w:hAnsi="Times New Roman"/>
          <w:i/>
          <w:iCs/>
          <w:sz w:val="24"/>
          <w:szCs w:val="24"/>
          <w:lang w:eastAsia="it-IT"/>
        </w:rPr>
        <w:t xml:space="preserve">a “garantita” </w:t>
      </w:r>
      <w:r w:rsidRPr="00306205">
        <w:rPr>
          <w:rFonts w:ascii="Times New Roman" w:hAnsi="Times New Roman"/>
          <w:i/>
          <w:sz w:val="24"/>
          <w:szCs w:val="24"/>
          <w:lang w:eastAsia="it-IT"/>
        </w:rPr>
        <w:t xml:space="preserve">in America, </w:t>
      </w:r>
      <w:r w:rsidRPr="00306205">
        <w:rPr>
          <w:rFonts w:ascii="Times New Roman" w:hAnsi="Times New Roman"/>
          <w:sz w:val="24"/>
          <w:szCs w:val="24"/>
          <w:lang w:eastAsia="it-IT"/>
        </w:rPr>
        <w:t>lecture held at the Centre d’Etudes et de Recherches, Institute International “Jacques Maritain”, Villa Albrizzi-Franchetti, Breganziol, Treviso, March 11, 2000.</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Unresolved Italian Transition in Politics, </w:t>
      </w:r>
      <w:r w:rsidRPr="00306205">
        <w:rPr>
          <w:rFonts w:ascii="Times New Roman" w:hAnsi="Times New Roman"/>
          <w:sz w:val="24"/>
          <w:szCs w:val="24"/>
          <w:lang w:val="en-US" w:eastAsia="it-IT"/>
        </w:rPr>
        <w:t>lecture held</w:t>
      </w:r>
      <w:r w:rsidRPr="00306205">
        <w:rPr>
          <w:rFonts w:ascii="Times New Roman" w:hAnsi="Times New Roman"/>
          <w:sz w:val="24"/>
          <w:szCs w:val="24"/>
          <w:lang w:val="en-GB" w:eastAsia="it-IT"/>
        </w:rPr>
        <w:t xml:space="preserve"> at The Bologna Center of the Johns Hopkins University, Paul H. Nitze School of Advanced International Studies, Bologna, January 13, 2000.</w:t>
      </w:r>
    </w:p>
    <w:p w:rsidR="005A674D" w:rsidRPr="00306205" w:rsidRDefault="009F1474"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Pr>
          <w:rFonts w:ascii="Times New Roman" w:hAnsi="Times New Roman"/>
          <w:sz w:val="24"/>
          <w:szCs w:val="24"/>
          <w:lang w:val="en-GB" w:eastAsia="it-IT"/>
        </w:rPr>
        <w:br w:type="page"/>
      </w:r>
    </w:p>
    <w:p w:rsidR="005A674D" w:rsidRPr="00306205" w:rsidRDefault="005A674D" w:rsidP="00E87F6C">
      <w:pPr>
        <w:pStyle w:val="Paragrafoelenco"/>
        <w:spacing w:before="120" w:after="120"/>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1999</w:t>
      </w: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DB2AD6">
      <w:pPr>
        <w:pStyle w:val="Paragrafoelenco"/>
        <w:spacing w:before="120" w:after="120"/>
        <w:ind w:left="0"/>
        <w:jc w:val="both"/>
        <w:rPr>
          <w:rFonts w:ascii="Times New Roman" w:hAnsi="Times New Roman"/>
          <w:b/>
          <w:color w:val="000000"/>
          <w:sz w:val="12"/>
          <w:szCs w:val="12"/>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“American Democracy From A European Perspective”, </w:t>
      </w:r>
      <w:r w:rsidRPr="00306205">
        <w:rPr>
          <w:rFonts w:ascii="Times New Roman" w:hAnsi="Times New Roman"/>
          <w:i/>
          <w:color w:val="000000"/>
          <w:sz w:val="24"/>
          <w:szCs w:val="24"/>
          <w:lang w:val="en-US" w:eastAsia="it-IT"/>
        </w:rPr>
        <w:t>Annual Review of Political Science</w:t>
      </w:r>
      <w:r w:rsidRPr="00306205">
        <w:rPr>
          <w:rFonts w:ascii="Times New Roman" w:hAnsi="Times New Roman"/>
          <w:color w:val="000000"/>
          <w:sz w:val="24"/>
          <w:szCs w:val="24"/>
          <w:lang w:val="en-US" w:eastAsia="it-IT"/>
        </w:rPr>
        <w:t>, v.2, 1999, pp. 465-491.</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7A055C">
      <w:pPr>
        <w:pStyle w:val="Paragrafoelenco"/>
        <w:spacing w:before="120" w:after="120"/>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“Between Parliamentarism and Presidentialism. A Comparative Perspective on Governmental Systems”, Journal of Behavioral and Social Sciences, n.2, 1995, pp. 109-129. With the same title, in the Japanese book: (Rey Shiratori ed.) Institutional Approach in Politics. Parliamentary System and Presidential System,  Tokio, Ashi, 1999, pp. 183-212.</w:t>
      </w:r>
    </w:p>
    <w:p w:rsidR="005A674D" w:rsidRPr="00306205" w:rsidRDefault="005A674D" w:rsidP="007A055C">
      <w:pPr>
        <w:pStyle w:val="Paragrafoelenco"/>
        <w:spacing w:before="120" w:after="120"/>
        <w:ind w:left="0"/>
        <w:jc w:val="both"/>
        <w:rPr>
          <w:rFonts w:ascii="Times New Roman" w:hAnsi="Times New Roman"/>
          <w:color w:val="000000"/>
          <w:sz w:val="12"/>
          <w:szCs w:val="12"/>
          <w:lang w:val="en-US"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“Come eleggere il primo ministro?”, proceedings from the seminary of the Associazione Carta 14 Giugno, now in </w:t>
      </w:r>
      <w:r w:rsidRPr="00306205">
        <w:rPr>
          <w:rFonts w:ascii="Times New Roman" w:hAnsi="Times New Roman"/>
          <w:i/>
          <w:color w:val="000000"/>
          <w:sz w:val="24"/>
          <w:szCs w:val="24"/>
          <w:lang w:eastAsia="it-IT"/>
        </w:rPr>
        <w:t>Quaderni di Carta quattordici giugno</w:t>
      </w:r>
      <w:r w:rsidRPr="00306205">
        <w:rPr>
          <w:rFonts w:ascii="Times New Roman" w:hAnsi="Times New Roman"/>
          <w:color w:val="000000"/>
          <w:sz w:val="24"/>
          <w:szCs w:val="24"/>
          <w:lang w:eastAsia="it-IT"/>
        </w:rPr>
        <w:t>, n.1, July 1999, pp.18-24.</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“Dal governo di partito al governo dei tecnici: la repubblica del semipresidenzialismo alternante?”, in Carlo Marletti (ed.) </w:t>
      </w:r>
      <w:r w:rsidRPr="00306205">
        <w:rPr>
          <w:rFonts w:ascii="Times New Roman" w:hAnsi="Times New Roman"/>
          <w:i/>
          <w:color w:val="000000"/>
          <w:sz w:val="24"/>
          <w:szCs w:val="24"/>
          <w:lang w:eastAsia="it-IT"/>
        </w:rPr>
        <w:t>Politica e società in Italia</w:t>
      </w: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Volume I: cambiamento politico e identità sociali</w:t>
      </w:r>
      <w:r w:rsidRPr="00306205">
        <w:rPr>
          <w:rFonts w:ascii="Times New Roman" w:hAnsi="Times New Roman"/>
          <w:color w:val="000000"/>
          <w:sz w:val="24"/>
          <w:szCs w:val="24"/>
          <w:lang w:eastAsia="it-IT"/>
        </w:rPr>
        <w:t>, Milano, Angeli, 1999, pp. 73-109.</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“From the Prodi Government to the D’Alema Government: Continuity or Discontinuity?”, in David Hine and Salvatore Vassallo (eds.) </w:t>
      </w:r>
      <w:r w:rsidRPr="00306205">
        <w:rPr>
          <w:rFonts w:ascii="Times New Roman" w:hAnsi="Times New Roman"/>
          <w:i/>
          <w:color w:val="000000"/>
          <w:sz w:val="24"/>
          <w:szCs w:val="24"/>
          <w:lang w:val="en-US" w:eastAsia="it-IT"/>
        </w:rPr>
        <w:t>Italian Politics 1998. The Return of Politics</w:t>
      </w:r>
      <w:r w:rsidRPr="00306205">
        <w:rPr>
          <w:rFonts w:ascii="Times New Roman" w:hAnsi="Times New Roman"/>
          <w:color w:val="000000"/>
          <w:sz w:val="24"/>
          <w:szCs w:val="24"/>
          <w:lang w:val="en-US" w:eastAsia="it-IT"/>
        </w:rPr>
        <w:t xml:space="preserve">, New York, Berghahn, 2000, pp. 121-138. </w:t>
      </w:r>
      <w:r w:rsidRPr="00306205">
        <w:rPr>
          <w:rFonts w:ascii="Times New Roman" w:hAnsi="Times New Roman"/>
          <w:color w:val="000000"/>
          <w:sz w:val="24"/>
          <w:szCs w:val="24"/>
          <w:lang w:eastAsia="it-IT"/>
        </w:rPr>
        <w:t xml:space="preserve">With the title: (in David Hine, Salvatore Vassallo eds.) “Dal governo Prodi al governo D’Alema: continuità o discontinuità?”, </w:t>
      </w:r>
      <w:r w:rsidRPr="00306205">
        <w:rPr>
          <w:rFonts w:ascii="Times New Roman" w:hAnsi="Times New Roman"/>
          <w:i/>
          <w:color w:val="000000"/>
          <w:sz w:val="24"/>
          <w:szCs w:val="24"/>
          <w:lang w:eastAsia="it-IT"/>
        </w:rPr>
        <w:t>Politica in Italia</w:t>
      </w:r>
      <w:r w:rsidRPr="00306205">
        <w:rPr>
          <w:rFonts w:ascii="Times New Roman" w:hAnsi="Times New Roman"/>
          <w:color w:val="000000"/>
          <w:sz w:val="24"/>
          <w:szCs w:val="24"/>
          <w:lang w:eastAsia="it-IT"/>
        </w:rPr>
        <w:t>: edizione 1999, Bologna, Il Mulino, 1999, pp. 139-159.</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“Per trovare la matrjoska vincente”, </w:t>
      </w:r>
      <w:r w:rsidRPr="00306205">
        <w:rPr>
          <w:rFonts w:ascii="Times New Roman" w:hAnsi="Times New Roman"/>
          <w:i/>
          <w:color w:val="000000"/>
          <w:sz w:val="24"/>
          <w:szCs w:val="24"/>
          <w:lang w:eastAsia="it-IT"/>
        </w:rPr>
        <w:t>Reset</w:t>
      </w:r>
      <w:r w:rsidRPr="00306205">
        <w:rPr>
          <w:rFonts w:ascii="Times New Roman" w:hAnsi="Times New Roman"/>
          <w:color w:val="000000"/>
          <w:sz w:val="24"/>
          <w:szCs w:val="24"/>
          <w:lang w:eastAsia="it-IT"/>
        </w:rPr>
        <w:t>, n.57, November-December 1999, pp. 34-36.</w:t>
      </w:r>
    </w:p>
    <w:p w:rsidR="005A674D" w:rsidRPr="00306205" w:rsidRDefault="005A674D" w:rsidP="00DB2AD6">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w:t>
      </w:r>
      <w:r w:rsidRPr="00306205">
        <w:rPr>
          <w:rFonts w:ascii="Times New Roman" w:hAnsi="Times New Roman"/>
          <w:i/>
          <w:color w:val="000000"/>
          <w:sz w:val="24"/>
          <w:szCs w:val="24"/>
          <w:lang w:eastAsia="it-IT"/>
        </w:rPr>
        <w:t xml:space="preserve">Il Prìncipe democratico. La leadership nelle democrazie contemporanee, </w:t>
      </w:r>
      <w:r w:rsidRPr="00306205">
        <w:rPr>
          <w:rFonts w:ascii="Times New Roman" w:hAnsi="Times New Roman"/>
          <w:color w:val="000000"/>
          <w:sz w:val="24"/>
          <w:szCs w:val="24"/>
          <w:lang w:eastAsia="it-IT"/>
        </w:rPr>
        <w:t>Roma-Bari, Laterza, 1999.</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w:t>
      </w:r>
      <w:r w:rsidRPr="00306205">
        <w:rPr>
          <w:rFonts w:ascii="Times New Roman" w:hAnsi="Times New Roman"/>
          <w:i/>
          <w:color w:val="000000"/>
          <w:sz w:val="24"/>
          <w:szCs w:val="24"/>
          <w:lang w:eastAsia="it-IT"/>
        </w:rPr>
        <w:t>Il governo. Gli esecutivi delle democrazie contemporanee.</w:t>
      </w:r>
      <w:r w:rsidRPr="00306205">
        <w:rPr>
          <w:rFonts w:ascii="Times New Roman" w:hAnsi="Times New Roman"/>
          <w:color w:val="000000"/>
          <w:sz w:val="24"/>
          <w:szCs w:val="24"/>
          <w:lang w:eastAsia="it-IT"/>
        </w:rPr>
        <w:t xml:space="preserve"> Roma-Bari, Laterza, 1999, 2002 (2nd ed).</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Massimo Morisi, “Anatomia della magistratura”, Bologna, Il Mulino, 1999: in Polis,  XIV, n.1, 2000, pp. 153-156</w:t>
      </w:r>
    </w:p>
    <w:p w:rsidR="005A674D" w:rsidRPr="00306205" w:rsidRDefault="005A674D" w:rsidP="007A055C">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Quale democrazia. L'Italia e gli altri. Roma-Bari, Laterza, 1994, 1998 (2nd ed.), 1999 (3rd ed.).</w:t>
      </w:r>
    </w:p>
    <w:p w:rsidR="005A674D" w:rsidRDefault="005A674D" w:rsidP="00BF79E0">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American System of Separated Government: An Historical-Institutional Interpretation”, </w:t>
      </w:r>
      <w:r w:rsidRPr="00306205">
        <w:rPr>
          <w:rFonts w:ascii="Times New Roman" w:hAnsi="Times New Roman"/>
          <w:i/>
          <w:color w:val="000000"/>
          <w:sz w:val="24"/>
          <w:szCs w:val="24"/>
          <w:lang w:val="en-US" w:eastAsia="it-IT"/>
        </w:rPr>
        <w:t>The International Political Science Review</w:t>
      </w:r>
      <w:r w:rsidRPr="00306205">
        <w:rPr>
          <w:rFonts w:ascii="Times New Roman" w:hAnsi="Times New Roman"/>
          <w:color w:val="000000"/>
          <w:sz w:val="24"/>
          <w:szCs w:val="24"/>
          <w:lang w:val="en-US" w:eastAsia="it-IT"/>
        </w:rPr>
        <w:t>, 20, n.1, 1999, pp.95-116.</w:t>
      </w:r>
    </w:p>
    <w:p w:rsidR="009F1474" w:rsidRDefault="009F1474" w:rsidP="00BF79E0">
      <w:pPr>
        <w:spacing w:before="120" w:after="120" w:line="240" w:lineRule="auto"/>
        <w:jc w:val="both"/>
        <w:rPr>
          <w:rFonts w:ascii="Times New Roman" w:hAnsi="Times New Roman"/>
          <w:color w:val="000000"/>
          <w:sz w:val="24"/>
          <w:szCs w:val="24"/>
          <w:lang w:val="en-US" w:eastAsia="it-IT"/>
        </w:rPr>
      </w:pPr>
    </w:p>
    <w:p w:rsidR="009F1474" w:rsidRPr="00306205" w:rsidRDefault="009F1474" w:rsidP="00BF79E0">
      <w:pPr>
        <w:spacing w:before="120" w:after="120" w:line="240" w:lineRule="auto"/>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 xml:space="preserve">CONFERENCES AND SEMINARS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Il Principe democratico: la leadership nelle poliarchie contemporanee, </w:t>
      </w:r>
      <w:r w:rsidRPr="00306205">
        <w:rPr>
          <w:rFonts w:ascii="Times New Roman" w:hAnsi="Times New Roman"/>
          <w:sz w:val="24"/>
          <w:szCs w:val="24"/>
          <w:lang w:val="en-US" w:eastAsia="it-IT"/>
        </w:rPr>
        <w:t>lecture held at the Center for Analysis of Symbols and Political Institutions, Faculty of Political Science, University of Pavia,  November 16, 1999.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La questione della leadership governativa nella democrazia italiana, </w:t>
      </w:r>
      <w:r w:rsidRPr="00306205">
        <w:rPr>
          <w:rFonts w:ascii="Times New Roman" w:hAnsi="Times New Roman"/>
          <w:sz w:val="24"/>
          <w:szCs w:val="24"/>
          <w:lang w:eastAsia="it-IT"/>
        </w:rPr>
        <w:t xml:space="preserve">paper presented at the conference </w:t>
      </w:r>
      <w:r w:rsidRPr="00306205">
        <w:rPr>
          <w:rFonts w:ascii="Times New Roman" w:hAnsi="Times New Roman"/>
          <w:i/>
          <w:iCs/>
          <w:sz w:val="24"/>
          <w:szCs w:val="24"/>
          <w:lang w:eastAsia="it-IT"/>
        </w:rPr>
        <w:t>Parlamento, Governo e Leader: lo stato del dibattito</w:t>
      </w:r>
      <w:r w:rsidRPr="00306205">
        <w:rPr>
          <w:rFonts w:ascii="Times New Roman" w:hAnsi="Times New Roman"/>
          <w:sz w:val="24"/>
          <w:szCs w:val="24"/>
          <w:lang w:eastAsia="it-IT"/>
        </w:rPr>
        <w:t>, Faculty of Political Science of Bologna-Forlì, Forli, November 8, 1999.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Il governo: come studiare gli esecutivi democratici?,</w:t>
      </w:r>
      <w:r w:rsidRPr="00306205">
        <w:rPr>
          <w:rFonts w:ascii="Times New Roman" w:hAnsi="Times New Roman"/>
          <w:sz w:val="24"/>
          <w:szCs w:val="24"/>
          <w:lang w:val="en-US" w:eastAsia="it-IT"/>
        </w:rPr>
        <w:t>lecture held at the Department of Organization and Political Systems, University of Bologna, November 9, 1999.</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The Italian Political System: Crisis or Transformation? </w:t>
      </w:r>
      <w:r w:rsidRPr="00306205">
        <w:rPr>
          <w:rFonts w:ascii="Times New Roman" w:hAnsi="Times New Roman"/>
          <w:sz w:val="24"/>
          <w:szCs w:val="24"/>
          <w:lang w:val="en-US" w:eastAsia="it-IT"/>
        </w:rPr>
        <w:t xml:space="preserve">Fulbright  lecture given for the conference sponsored by the Italian-American Commission on Cultural Exchange: </w:t>
      </w:r>
      <w:r w:rsidRPr="00306205">
        <w:rPr>
          <w:rFonts w:ascii="Times New Roman" w:hAnsi="Times New Roman"/>
          <w:i/>
          <w:iCs/>
          <w:sz w:val="24"/>
          <w:szCs w:val="24"/>
          <w:lang w:val="en-US" w:eastAsia="it-IT"/>
        </w:rPr>
        <w:t>Italian Politics and Culture</w:t>
      </w:r>
      <w:r w:rsidRPr="00306205">
        <w:rPr>
          <w:rFonts w:ascii="Times New Roman" w:hAnsi="Times New Roman"/>
          <w:sz w:val="24"/>
          <w:szCs w:val="24"/>
          <w:lang w:val="en-US" w:eastAsia="it-IT"/>
        </w:rPr>
        <w:t>, Amalfi, Salerno, October 2, 1999.</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Il Prìncipe democratico. Governo e leader nelle democrazie occidentali,</w:t>
      </w:r>
      <w:r w:rsidRPr="00306205">
        <w:rPr>
          <w:rFonts w:ascii="Times New Roman" w:hAnsi="Times New Roman"/>
          <w:sz w:val="24"/>
          <w:szCs w:val="24"/>
          <w:lang w:val="en-US" w:eastAsia="it-IT"/>
        </w:rPr>
        <w:t xml:space="preserve"> lecture held at the Wednesday Seminar on Political Science, Interdepartmental Center for Research on Political Change (CIRCAP), Department of Historical, Legal, Political and Social Sciences, University of Siena, January 20, 1999.</w:t>
      </w:r>
    </w:p>
    <w:p w:rsidR="005A674D" w:rsidRPr="00306205" w:rsidRDefault="009F1474" w:rsidP="009F1474">
      <w:pPr>
        <w:widowControl w:val="0"/>
        <w:tabs>
          <w:tab w:val="left" w:pos="6480"/>
          <w:tab w:val="left" w:pos="8639"/>
        </w:tabs>
        <w:suppressAutoHyphens/>
        <w:spacing w:before="120" w:after="120" w:line="240" w:lineRule="auto"/>
        <w:jc w:val="both"/>
        <w:rPr>
          <w:rFonts w:ascii="Times New Roman" w:hAnsi="Times New Roman"/>
          <w:b/>
          <w:color w:val="000000"/>
          <w:sz w:val="24"/>
          <w:szCs w:val="24"/>
          <w:lang w:val="en-US" w:eastAsia="it-IT"/>
        </w:rPr>
      </w:pPr>
      <w:r>
        <w:rPr>
          <w:rFonts w:ascii="Times New Roman" w:hAnsi="Times New Roman"/>
          <w:sz w:val="24"/>
          <w:szCs w:val="24"/>
          <w:lang w:val="en-US" w:eastAsia="it-IT"/>
        </w:rPr>
        <w:br w:type="page"/>
      </w:r>
    </w:p>
    <w:p w:rsidR="005A674D" w:rsidRPr="00306205" w:rsidRDefault="005A674D" w:rsidP="00B932E6">
      <w:pPr>
        <w:spacing w:before="120" w:after="12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1998</w:t>
      </w:r>
    </w:p>
    <w:p w:rsidR="005A674D" w:rsidRPr="00306205" w:rsidRDefault="005A674D" w:rsidP="00DB2AD6">
      <w:pPr>
        <w:spacing w:before="120" w:after="120"/>
        <w:jc w:val="both"/>
        <w:rPr>
          <w:rFonts w:ascii="Times New Roman" w:hAnsi="Times New Roman"/>
          <w:b/>
          <w:color w:val="000000"/>
          <w:sz w:val="24"/>
          <w:szCs w:val="24"/>
          <w:lang w:eastAsia="it-IT"/>
        </w:rPr>
      </w:pPr>
    </w:p>
    <w:p w:rsidR="005A674D" w:rsidRPr="00306205" w:rsidRDefault="005A674D" w:rsidP="00DB2AD6">
      <w:pPr>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7A055C">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“Due anni di governo Prodi. Un primo bilancio istituzionale”,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XLVII, n.4, 1998, pp. 657-672.</w:t>
      </w:r>
    </w:p>
    <w:p w:rsidR="005A674D" w:rsidRPr="00306205" w:rsidRDefault="005A674D" w:rsidP="00DB2AD6">
      <w:pPr>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“Examining America With a European Lens”, </w:t>
      </w:r>
      <w:r w:rsidRPr="00306205">
        <w:rPr>
          <w:rFonts w:ascii="Times New Roman" w:hAnsi="Times New Roman"/>
          <w:i/>
          <w:color w:val="000000"/>
          <w:sz w:val="24"/>
          <w:szCs w:val="24"/>
          <w:lang w:val="en-US" w:eastAsia="it-IT"/>
        </w:rPr>
        <w:t>Public Affairs Report</w:t>
      </w:r>
      <w:r w:rsidRPr="00306205">
        <w:rPr>
          <w:rFonts w:ascii="Times New Roman" w:hAnsi="Times New Roman"/>
          <w:color w:val="000000"/>
          <w:sz w:val="24"/>
          <w:szCs w:val="24"/>
          <w:lang w:val="en-US" w:eastAsia="it-IT"/>
        </w:rPr>
        <w:t>, 39, n.1, 1998, pp.15-16.</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“Modelli di democrazia e caso italiano”, in Michele Nicoletti (ed.) </w:t>
      </w:r>
      <w:r w:rsidRPr="00306205">
        <w:rPr>
          <w:rFonts w:ascii="Times New Roman" w:hAnsi="Times New Roman"/>
          <w:i/>
          <w:color w:val="000000"/>
          <w:sz w:val="24"/>
          <w:szCs w:val="24"/>
          <w:lang w:eastAsia="it-IT"/>
        </w:rPr>
        <w:t>Homo Politicus. I dilemmi della democrazia</w:t>
      </w:r>
      <w:r w:rsidRPr="00306205">
        <w:rPr>
          <w:rFonts w:ascii="Times New Roman" w:hAnsi="Times New Roman"/>
          <w:color w:val="000000"/>
          <w:sz w:val="24"/>
          <w:szCs w:val="24"/>
          <w:lang w:eastAsia="it-IT"/>
        </w:rPr>
        <w:t>, Padova, Gregoriana Libreria Editrice, 1998, pp. 75-85.</w:t>
      </w:r>
    </w:p>
    <w:p w:rsidR="005A674D" w:rsidRPr="00306205" w:rsidRDefault="005A674D" w:rsidP="00DB2AD6">
      <w:pPr>
        <w:pStyle w:val="Paragrafoelenco"/>
        <w:spacing w:before="120" w:after="120"/>
        <w:ind w:left="0"/>
        <w:jc w:val="both"/>
        <w:rPr>
          <w:rFonts w:ascii="Times New Roman" w:hAnsi="Times New Roman"/>
          <w:color w:val="000000"/>
          <w:sz w:val="12"/>
          <w:szCs w:val="12"/>
          <w:lang w:eastAsia="it-IT"/>
        </w:rPr>
      </w:pPr>
    </w:p>
    <w:p w:rsidR="005A674D" w:rsidRDefault="005A674D" w:rsidP="00DB2AD6">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Quale democrazia. L'Italia e gli altri. Roma-Bari, Laterza, 1994, 1998 (2nd ed.), 1999 (3rd ed.).</w:t>
      </w:r>
    </w:p>
    <w:p w:rsidR="009F1474" w:rsidRDefault="009F1474" w:rsidP="00DB2AD6">
      <w:pPr>
        <w:pStyle w:val="Paragrafoelenco"/>
        <w:spacing w:before="120" w:after="120"/>
        <w:ind w:left="0"/>
        <w:jc w:val="both"/>
        <w:rPr>
          <w:rFonts w:ascii="Times New Roman" w:hAnsi="Times New Roman"/>
          <w:color w:val="000000"/>
          <w:sz w:val="24"/>
          <w:szCs w:val="24"/>
          <w:lang w:eastAsia="it-IT"/>
        </w:rPr>
      </w:pPr>
    </w:p>
    <w:p w:rsidR="009F1474" w:rsidRPr="00306205" w:rsidRDefault="009F1474"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Da un governo all’altro: l’Italia da Prodi a D’Alema, </w:t>
      </w:r>
      <w:r w:rsidRPr="00306205">
        <w:rPr>
          <w:rFonts w:ascii="Times New Roman" w:hAnsi="Times New Roman"/>
          <w:sz w:val="24"/>
          <w:szCs w:val="24"/>
          <w:lang w:eastAsia="it-IT"/>
        </w:rPr>
        <w:t xml:space="preserve">paper presented at the seminar: </w:t>
      </w:r>
      <w:r w:rsidRPr="00306205">
        <w:rPr>
          <w:rFonts w:ascii="Times New Roman" w:hAnsi="Times New Roman"/>
          <w:i/>
          <w:iCs/>
          <w:sz w:val="24"/>
          <w:szCs w:val="24"/>
          <w:lang w:eastAsia="it-IT"/>
        </w:rPr>
        <w:t>Politics in Italy 1998</w:t>
      </w:r>
      <w:r w:rsidRPr="00306205">
        <w:rPr>
          <w:rFonts w:ascii="Times New Roman" w:hAnsi="Times New Roman"/>
          <w:sz w:val="24"/>
          <w:szCs w:val="24"/>
          <w:lang w:eastAsia="it-IT"/>
        </w:rPr>
        <w:t>, sponsored by the Cattaneo Institute, Bologna, December 19, 1998.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Parlamento, governo e capo del governo nella transizione italiana (1992-1998),</w:t>
      </w:r>
      <w:r w:rsidRPr="00306205">
        <w:rPr>
          <w:rFonts w:ascii="Times New Roman" w:hAnsi="Times New Roman"/>
          <w:sz w:val="24"/>
          <w:szCs w:val="24"/>
          <w:lang w:eastAsia="it-IT"/>
        </w:rPr>
        <w:t xml:space="preserve"> paper presented at the seminar: </w:t>
      </w:r>
      <w:r w:rsidRPr="00306205">
        <w:rPr>
          <w:rFonts w:ascii="Times New Roman" w:hAnsi="Times New Roman"/>
          <w:i/>
          <w:iCs/>
          <w:sz w:val="24"/>
          <w:szCs w:val="24"/>
          <w:lang w:eastAsia="it-IT"/>
        </w:rPr>
        <w:t>Politica e politiche nell’Italia degli anni novanta</w:t>
      </w:r>
      <w:r w:rsidRPr="00306205">
        <w:rPr>
          <w:rFonts w:ascii="Times New Roman" w:hAnsi="Times New Roman"/>
          <w:sz w:val="24"/>
          <w:szCs w:val="24"/>
          <w:lang w:eastAsia="it-IT"/>
        </w:rPr>
        <w:t>, University of  Bologna-Forlì, Faculty of Political Science, Forlì, December 17-18, 1998.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From Cartel Politics to Competition: The Perspective of Italian Democracy, </w:t>
      </w:r>
      <w:r w:rsidRPr="00306205">
        <w:rPr>
          <w:rFonts w:ascii="Times New Roman" w:hAnsi="Times New Roman"/>
          <w:sz w:val="24"/>
          <w:szCs w:val="24"/>
          <w:lang w:val="en-GB" w:eastAsia="it-IT"/>
        </w:rPr>
        <w:t>lecture for the Core Model of the Euromaster in Contemporary European Political Cultures</w:t>
      </w:r>
      <w:r w:rsidRPr="00306205">
        <w:rPr>
          <w:rFonts w:ascii="Times New Roman" w:hAnsi="Times New Roman"/>
          <w:i/>
          <w:sz w:val="24"/>
          <w:szCs w:val="24"/>
          <w:lang w:val="en-GB" w:eastAsia="it-IT"/>
        </w:rPr>
        <w:t xml:space="preserve">, </w:t>
      </w:r>
      <w:r w:rsidRPr="00306205">
        <w:rPr>
          <w:rFonts w:ascii="Times New Roman" w:hAnsi="Times New Roman"/>
          <w:sz w:val="24"/>
          <w:szCs w:val="24"/>
          <w:lang w:val="en-GB" w:eastAsia="it-IT"/>
        </w:rPr>
        <w:t>University of Bath, Department of European Studies, October 13, 1998.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What Can We Learn From the Italian Crisis? Consensualism Helps Oligarchy - Which Stifles Democracy,</w:t>
      </w:r>
      <w:r w:rsidRPr="00306205">
        <w:rPr>
          <w:rFonts w:ascii="Times New Roman" w:hAnsi="Times New Roman"/>
          <w:sz w:val="24"/>
          <w:szCs w:val="24"/>
          <w:lang w:val="en-GB" w:eastAsia="it-IT"/>
        </w:rPr>
        <w:t xml:space="preserve"> paper presented at the 26</w:t>
      </w:r>
      <w:r w:rsidRPr="00306205">
        <w:rPr>
          <w:rFonts w:ascii="Times New Roman" w:hAnsi="Times New Roman"/>
          <w:sz w:val="24"/>
          <w:szCs w:val="24"/>
          <w:vertAlign w:val="superscript"/>
          <w:lang w:val="en-GB" w:eastAsia="it-IT"/>
        </w:rPr>
        <w:t>th</w:t>
      </w:r>
      <w:r w:rsidRPr="00306205">
        <w:rPr>
          <w:rFonts w:ascii="Times New Roman" w:hAnsi="Times New Roman"/>
          <w:sz w:val="24"/>
          <w:szCs w:val="24"/>
          <w:lang w:val="en-GB" w:eastAsia="it-IT"/>
        </w:rPr>
        <w:t xml:space="preserve"> ECPR Joint Session of Workshops, Warvick (England), March 23-28, 1998.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(with Mark Gilbert) </w:t>
      </w:r>
      <w:r w:rsidRPr="00306205">
        <w:rPr>
          <w:rFonts w:ascii="Times New Roman" w:hAnsi="Times New Roman"/>
          <w:i/>
          <w:sz w:val="24"/>
          <w:szCs w:val="24"/>
          <w:lang w:val="en-GB" w:eastAsia="it-IT"/>
        </w:rPr>
        <w:t>From Cartel to Competition: The Challenge of European Integration to Italian Political Identity</w:t>
      </w:r>
      <w:r w:rsidRPr="00306205">
        <w:rPr>
          <w:rFonts w:ascii="Times New Roman" w:hAnsi="Times New Roman"/>
          <w:sz w:val="24"/>
          <w:szCs w:val="24"/>
          <w:lang w:val="en-GB" w:eastAsia="it-IT"/>
        </w:rPr>
        <w:t xml:space="preserve">, paper presented at the conference: </w:t>
      </w:r>
      <w:r w:rsidRPr="00306205">
        <w:rPr>
          <w:rFonts w:ascii="Times New Roman" w:hAnsi="Times New Roman"/>
          <w:i/>
          <w:iCs/>
          <w:sz w:val="24"/>
          <w:szCs w:val="24"/>
          <w:lang w:val="en-GB" w:eastAsia="it-IT"/>
        </w:rPr>
        <w:t>Italian Politics and European Integration</w:t>
      </w:r>
      <w:r w:rsidRPr="00306205">
        <w:rPr>
          <w:rFonts w:ascii="Times New Roman" w:hAnsi="Times New Roman"/>
          <w:sz w:val="24"/>
          <w:szCs w:val="24"/>
          <w:lang w:val="en-GB" w:eastAsia="it-IT"/>
        </w:rPr>
        <w:t>, University of Bath (England), Department of European Studies, Bath, March 20, 1998.</w:t>
      </w:r>
    </w:p>
    <w:p w:rsidR="005A674D" w:rsidRDefault="005A674D" w:rsidP="003877D0">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1507C8">
        <w:rPr>
          <w:rFonts w:ascii="Times New Roman" w:hAnsi="Times New Roman"/>
          <w:sz w:val="24"/>
          <w:szCs w:val="24"/>
          <w:lang w:val="en-GB" w:eastAsia="it-IT"/>
        </w:rPr>
        <w:t xml:space="preserve">- </w:t>
      </w:r>
      <w:r w:rsidRPr="001507C8">
        <w:rPr>
          <w:rFonts w:ascii="Times New Roman" w:hAnsi="Times New Roman"/>
          <w:i/>
          <w:sz w:val="24"/>
          <w:szCs w:val="24"/>
          <w:lang w:val="en-GB" w:eastAsia="it-IT"/>
        </w:rPr>
        <w:t xml:space="preserve">Chi guida l’esecutivo? Presidenza della Repubblica e Governo in Italia (1996-1998), </w:t>
      </w:r>
      <w:r w:rsidRPr="001507C8">
        <w:rPr>
          <w:rFonts w:ascii="Times New Roman" w:hAnsi="Times New Roman"/>
          <w:sz w:val="24"/>
          <w:szCs w:val="24"/>
          <w:lang w:val="en-GB" w:eastAsia="it-IT"/>
        </w:rPr>
        <w:t xml:space="preserve">paper presented at the conference: </w:t>
      </w:r>
      <w:r w:rsidRPr="001507C8">
        <w:rPr>
          <w:rFonts w:ascii="Times New Roman" w:hAnsi="Times New Roman"/>
          <w:i/>
          <w:iCs/>
          <w:sz w:val="24"/>
          <w:szCs w:val="24"/>
          <w:lang w:val="en-GB" w:eastAsia="it-IT"/>
        </w:rPr>
        <w:t>Il sistema politico italiano dopo il terremoto dei primi anni novanta: polity, politics, policies</w:t>
      </w:r>
      <w:r w:rsidRPr="001507C8">
        <w:rPr>
          <w:rFonts w:ascii="Times New Roman" w:hAnsi="Times New Roman"/>
          <w:sz w:val="24"/>
          <w:szCs w:val="24"/>
          <w:lang w:val="en-GB" w:eastAsia="it-IT"/>
        </w:rPr>
        <w:t>, University of Siena, Department of Historical, Legal, Political, and Social Sciences, Interdepartmental Center for Research on Political Change (CIRCAP), Siena, February 19-21, 1998.</w:t>
      </w:r>
    </w:p>
    <w:p w:rsidR="005A674D" w:rsidRPr="001507C8" w:rsidRDefault="009F1474" w:rsidP="009F1474">
      <w:pPr>
        <w:widowControl w:val="0"/>
        <w:tabs>
          <w:tab w:val="left" w:pos="6480"/>
          <w:tab w:val="left" w:pos="8639"/>
        </w:tabs>
        <w:suppressAutoHyphens/>
        <w:spacing w:before="120" w:after="120" w:line="240" w:lineRule="auto"/>
        <w:jc w:val="both"/>
        <w:rPr>
          <w:rFonts w:ascii="Times New Roman" w:hAnsi="Times New Roman"/>
          <w:b/>
          <w:color w:val="000000"/>
          <w:sz w:val="24"/>
          <w:szCs w:val="24"/>
          <w:lang w:val="en-GB" w:eastAsia="it-IT"/>
        </w:rPr>
      </w:pPr>
      <w:r>
        <w:rPr>
          <w:rFonts w:ascii="Times New Roman" w:hAnsi="Times New Roman"/>
          <w:sz w:val="24"/>
          <w:szCs w:val="24"/>
          <w:lang w:val="en-GB" w:eastAsia="it-IT"/>
        </w:rPr>
        <w:br w:type="page"/>
      </w:r>
    </w:p>
    <w:p w:rsidR="005A674D" w:rsidRPr="004A53C4" w:rsidRDefault="005A674D" w:rsidP="00B932E6">
      <w:pPr>
        <w:pStyle w:val="Paragrafoelenco"/>
        <w:spacing w:before="120" w:after="120"/>
        <w:ind w:left="0"/>
        <w:jc w:val="center"/>
        <w:rPr>
          <w:rFonts w:ascii="Times New Roman" w:hAnsi="Times New Roman"/>
          <w:b/>
          <w:color w:val="000000"/>
          <w:sz w:val="32"/>
          <w:szCs w:val="32"/>
          <w:lang w:val="fr-FR" w:eastAsia="it-IT"/>
        </w:rPr>
      </w:pPr>
      <w:r w:rsidRPr="004A53C4">
        <w:rPr>
          <w:rFonts w:ascii="Times New Roman" w:hAnsi="Times New Roman"/>
          <w:b/>
          <w:color w:val="000000"/>
          <w:sz w:val="32"/>
          <w:szCs w:val="32"/>
          <w:lang w:val="fr-FR" w:eastAsia="it-IT"/>
        </w:rPr>
        <w:t>1997</w:t>
      </w:r>
    </w:p>
    <w:p w:rsidR="005A674D" w:rsidRPr="004A53C4" w:rsidRDefault="005A674D" w:rsidP="00DB2AD6">
      <w:pPr>
        <w:pStyle w:val="Paragrafoelenco"/>
        <w:spacing w:before="120" w:after="120"/>
        <w:ind w:left="0"/>
        <w:jc w:val="both"/>
        <w:rPr>
          <w:rFonts w:ascii="Times New Roman" w:hAnsi="Times New Roman"/>
          <w:b/>
          <w:color w:val="000000"/>
          <w:sz w:val="24"/>
          <w:szCs w:val="24"/>
          <w:lang w:val="fr-FR" w:eastAsia="it-IT"/>
        </w:rPr>
      </w:pPr>
    </w:p>
    <w:p w:rsidR="005A674D" w:rsidRPr="004A53C4" w:rsidRDefault="005A674D" w:rsidP="00DB2AD6">
      <w:pPr>
        <w:pStyle w:val="Paragrafoelenco"/>
        <w:spacing w:before="120" w:after="120"/>
        <w:ind w:left="0"/>
        <w:jc w:val="both"/>
        <w:rPr>
          <w:rFonts w:ascii="Times New Roman" w:hAnsi="Times New Roman"/>
          <w:b/>
          <w:color w:val="000000"/>
          <w:sz w:val="24"/>
          <w:szCs w:val="24"/>
          <w:lang w:val="fr-FR" w:eastAsia="it-IT"/>
        </w:rPr>
      </w:pPr>
      <w:r w:rsidRPr="004A53C4">
        <w:rPr>
          <w:rFonts w:ascii="Times New Roman" w:hAnsi="Times New Roman"/>
          <w:b/>
          <w:color w:val="000000"/>
          <w:sz w:val="24"/>
          <w:szCs w:val="24"/>
          <w:lang w:val="fr-FR" w:eastAsia="it-IT"/>
        </w:rPr>
        <w:t>PUBLICATIONS</w:t>
      </w:r>
    </w:p>
    <w:p w:rsidR="005A674D" w:rsidRPr="004A53C4" w:rsidRDefault="005A674D" w:rsidP="00DB2AD6">
      <w:pPr>
        <w:pStyle w:val="Paragrafoelenco"/>
        <w:spacing w:before="120" w:after="120"/>
        <w:ind w:left="0"/>
        <w:jc w:val="both"/>
        <w:rPr>
          <w:rFonts w:ascii="Times New Roman" w:hAnsi="Times New Roman"/>
          <w:b/>
          <w:color w:val="000000"/>
          <w:sz w:val="12"/>
          <w:szCs w:val="12"/>
          <w:lang w:val="fr-FR"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fr-FR" w:eastAsia="it-IT"/>
        </w:rPr>
      </w:pPr>
      <w:r w:rsidRPr="00306205">
        <w:rPr>
          <w:rFonts w:ascii="Times New Roman" w:hAnsi="Times New Roman"/>
          <w:color w:val="000000"/>
          <w:sz w:val="24"/>
          <w:szCs w:val="24"/>
          <w:lang w:val="fr-FR" w:eastAsia="it-IT"/>
        </w:rPr>
        <w:t xml:space="preserve">- “Des gouvernments de partis aux gouvernments du président. Et inversement?”, in Lauren Morel (ed.) </w:t>
      </w:r>
      <w:r w:rsidRPr="00306205">
        <w:rPr>
          <w:rFonts w:ascii="Times New Roman" w:hAnsi="Times New Roman"/>
          <w:i/>
          <w:color w:val="000000"/>
          <w:sz w:val="24"/>
          <w:szCs w:val="24"/>
          <w:lang w:val="fr-FR" w:eastAsia="it-IT"/>
        </w:rPr>
        <w:t>L'Italie en transition. Recul de partis et activation de la fonction présidentielle</w:t>
      </w:r>
      <w:r w:rsidRPr="00306205">
        <w:rPr>
          <w:rFonts w:ascii="Times New Roman" w:hAnsi="Times New Roman"/>
          <w:color w:val="000000"/>
          <w:sz w:val="24"/>
          <w:szCs w:val="24"/>
          <w:lang w:val="fr-FR" w:eastAsia="it-IT"/>
        </w:rPr>
        <w:t>, Parigi, Editions l'Harmattan, 1997, pp. 89-115.</w:t>
      </w:r>
    </w:p>
    <w:p w:rsidR="005A674D" w:rsidRPr="00306205" w:rsidRDefault="005A674D" w:rsidP="00BF79E0">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“Politica e ideologia nel ridimensionamento del Welfare”, </w:t>
      </w:r>
      <w:r w:rsidRPr="00306205">
        <w:rPr>
          <w:rFonts w:ascii="Times New Roman" w:hAnsi="Times New Roman"/>
          <w:i/>
          <w:color w:val="000000"/>
          <w:sz w:val="24"/>
          <w:szCs w:val="24"/>
          <w:lang w:eastAsia="it-IT"/>
        </w:rPr>
        <w:t>Teoria politica</w:t>
      </w:r>
      <w:r w:rsidRPr="00306205">
        <w:rPr>
          <w:rFonts w:ascii="Times New Roman" w:hAnsi="Times New Roman"/>
          <w:color w:val="000000"/>
          <w:sz w:val="24"/>
          <w:szCs w:val="24"/>
          <w:lang w:eastAsia="it-IT"/>
        </w:rPr>
        <w:t>, XIII, n.2, 1997, pp. 3-20.</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democrazia in America: un modello per l’Europa?”, </w:t>
      </w:r>
      <w:r w:rsidRPr="00306205">
        <w:rPr>
          <w:rFonts w:ascii="Times New Roman" w:hAnsi="Times New Roman"/>
          <w:i/>
          <w:color w:val="000000"/>
          <w:sz w:val="24"/>
          <w:szCs w:val="24"/>
          <w:lang w:eastAsia="it-IT"/>
        </w:rPr>
        <w:t>Europa/Europe</w:t>
      </w:r>
      <w:r w:rsidRPr="00306205">
        <w:rPr>
          <w:rFonts w:ascii="Times New Roman" w:hAnsi="Times New Roman"/>
          <w:color w:val="000000"/>
          <w:sz w:val="24"/>
          <w:szCs w:val="24"/>
          <w:lang w:eastAsia="it-IT"/>
        </w:rPr>
        <w:t>, VI, n.0, 1997, pp.101-115.</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Le regole della democrazia. Guida alle riforme</w:t>
      </w:r>
      <w:r w:rsidRPr="00306205">
        <w:rPr>
          <w:rFonts w:ascii="Times New Roman" w:hAnsi="Times New Roman"/>
          <w:color w:val="000000"/>
          <w:sz w:val="24"/>
          <w:szCs w:val="24"/>
          <w:lang w:eastAsia="it-IT"/>
        </w:rPr>
        <w:t>,Roma-Bari, Laterza, 1997.</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“L’Italia e le altre democrazie: siamo una democrazia speciale?”, </w:t>
      </w:r>
      <w:r w:rsidRPr="00306205">
        <w:rPr>
          <w:rFonts w:ascii="Times New Roman" w:hAnsi="Times New Roman"/>
          <w:i/>
          <w:color w:val="000000"/>
          <w:sz w:val="24"/>
          <w:szCs w:val="24"/>
          <w:lang w:eastAsia="it-IT"/>
        </w:rPr>
        <w:t>Segnali</w:t>
      </w:r>
      <w:r w:rsidRPr="00306205">
        <w:rPr>
          <w:rFonts w:ascii="Times New Roman" w:hAnsi="Times New Roman"/>
          <w:color w:val="000000"/>
          <w:sz w:val="24"/>
          <w:szCs w:val="24"/>
          <w:lang w:eastAsia="it-IT"/>
        </w:rPr>
        <w:t>, n.2, 1997, pp. 61-79.</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“Rappresentanza e presidenzialismo statunitense”, in A. Hernandez Chavez (ed.), </w:t>
      </w:r>
      <w:r w:rsidRPr="00306205">
        <w:rPr>
          <w:rFonts w:ascii="Times New Roman" w:hAnsi="Times New Roman"/>
          <w:i/>
          <w:color w:val="000000"/>
          <w:sz w:val="24"/>
          <w:szCs w:val="24"/>
          <w:lang w:eastAsia="it-IT"/>
        </w:rPr>
        <w:t>Presidenzialismo e sistema politico. Il Messico e gli Stati Uniti</w:t>
      </w:r>
      <w:r w:rsidRPr="00306205">
        <w:rPr>
          <w:rFonts w:ascii="Times New Roman" w:hAnsi="Times New Roman"/>
          <w:i/>
          <w:iCs/>
          <w:color w:val="000000"/>
          <w:sz w:val="24"/>
          <w:szCs w:val="24"/>
          <w:lang w:eastAsia="it-IT"/>
        </w:rPr>
        <w:t>,</w:t>
      </w:r>
      <w:r w:rsidRPr="00306205">
        <w:rPr>
          <w:rFonts w:ascii="Times New Roman" w:hAnsi="Times New Roman"/>
          <w:color w:val="000000"/>
          <w:sz w:val="24"/>
          <w:szCs w:val="24"/>
          <w:lang w:eastAsia="it-IT"/>
        </w:rPr>
        <w:t>Roma, La Nuova Italia Scientifica, 1997, pp. 135-165.</w:t>
      </w:r>
    </w:p>
    <w:p w:rsidR="00026F37" w:rsidRPr="00306205"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4A53C4"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Federalism and Constitutionalism in Comparative Perspective, </w:t>
      </w:r>
      <w:r w:rsidRPr="00306205">
        <w:rPr>
          <w:rFonts w:ascii="Times New Roman" w:hAnsi="Times New Roman"/>
          <w:sz w:val="24"/>
          <w:szCs w:val="24"/>
          <w:lang w:val="en-GB" w:eastAsia="it-IT"/>
        </w:rPr>
        <w:t xml:space="preserve">paper presented at the </w:t>
      </w:r>
      <w:r w:rsidRPr="00306205">
        <w:rPr>
          <w:rFonts w:ascii="Times New Roman" w:hAnsi="Times New Roman"/>
          <w:i/>
          <w:iCs/>
          <w:sz w:val="24"/>
          <w:szCs w:val="24"/>
          <w:lang w:val="en-GB" w:eastAsia="it-IT"/>
        </w:rPr>
        <w:t>Comparative Federalism Roundtable: Europe, Germany and the United States</w:t>
      </w:r>
      <w:r w:rsidRPr="00306205">
        <w:rPr>
          <w:rFonts w:ascii="Times New Roman" w:hAnsi="Times New Roman"/>
          <w:sz w:val="24"/>
          <w:szCs w:val="24"/>
          <w:lang w:val="en-GB" w:eastAsia="it-IT"/>
        </w:rPr>
        <w:t>, Center for Western European Studies, University of California at Berkeley, Berkeley November 11, 1997.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American Democracy: A Model for Europe?,</w:t>
      </w:r>
      <w:r w:rsidRPr="00306205">
        <w:rPr>
          <w:rFonts w:ascii="Times New Roman" w:hAnsi="Times New Roman"/>
          <w:sz w:val="24"/>
          <w:szCs w:val="24"/>
          <w:lang w:val="en-GB" w:eastAsia="it-IT"/>
        </w:rPr>
        <w:t xml:space="preserve"> Harris Seminar, University of California at Berkeley, Institute of Governmental Studies, Berkeley October 29, 1997 and sponsored by the Center for the Study of Democracy, University of California at Irvine, Irvine. December 2,  1997.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-(with Oreste Massari), </w:t>
      </w:r>
      <w:r w:rsidRPr="00306205">
        <w:rPr>
          <w:rFonts w:ascii="Times New Roman" w:hAnsi="Times New Roman"/>
          <w:i/>
          <w:sz w:val="24"/>
          <w:szCs w:val="24"/>
          <w:lang w:val="en-GB" w:eastAsia="it-IT"/>
        </w:rPr>
        <w:t>The State: The Western Experience,</w:t>
      </w:r>
      <w:r w:rsidRPr="00306205">
        <w:rPr>
          <w:rFonts w:ascii="Times New Roman" w:hAnsi="Times New Roman"/>
          <w:sz w:val="24"/>
          <w:szCs w:val="24"/>
          <w:lang w:val="en-GB" w:eastAsia="it-IT"/>
        </w:rPr>
        <w:t xml:space="preserve"> paper presented at the XVIIth International Political Science Association (IPSA) Congress, Seoul, Korea, August 18-21, 1997.</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Una democrazia in cambiamento. L’esperienza italiana di consensualismo,</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Le politiche pubbliche nella transizione del sistema politico italiano</w:t>
      </w:r>
      <w:r w:rsidRPr="00306205">
        <w:rPr>
          <w:rFonts w:ascii="Times New Roman" w:hAnsi="Times New Roman"/>
          <w:sz w:val="24"/>
          <w:szCs w:val="24"/>
          <w:lang w:eastAsia="it-IT"/>
        </w:rPr>
        <w:t>, Center of Analysis of Public Policy, University of Bologna and CNR, Bertinoro (Forlì), June 30-July1, 1997.</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I poteri del presidente e il presidenzialismo negli Stati Uniti, </w:t>
      </w:r>
      <w:r w:rsidRPr="00306205">
        <w:rPr>
          <w:rFonts w:ascii="Times New Roman" w:hAnsi="Times New Roman"/>
          <w:sz w:val="24"/>
          <w:szCs w:val="24"/>
          <w:lang w:eastAsia="it-IT"/>
        </w:rPr>
        <w:t xml:space="preserve">paperpresented at the conference: </w:t>
      </w:r>
      <w:r w:rsidRPr="00306205">
        <w:rPr>
          <w:rFonts w:ascii="Times New Roman" w:hAnsi="Times New Roman"/>
          <w:i/>
          <w:iCs/>
          <w:sz w:val="24"/>
          <w:szCs w:val="24"/>
          <w:lang w:eastAsia="it-IT"/>
        </w:rPr>
        <w:t>Presidenzialismi e governo in Italia</w:t>
      </w:r>
      <w:r w:rsidRPr="00306205">
        <w:rPr>
          <w:rFonts w:ascii="Times New Roman" w:hAnsi="Times New Roman"/>
          <w:sz w:val="24"/>
          <w:szCs w:val="24"/>
          <w:lang w:eastAsia="it-IT"/>
        </w:rPr>
        <w:t>, La Sapienza University, Faculty of Sociology, Rome, March 19-20, 1997.</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Pr>
          <w:rFonts w:ascii="Times New Roman" w:hAnsi="Times New Roman"/>
          <w:sz w:val="24"/>
          <w:szCs w:val="24"/>
          <w:lang w:eastAsia="it-IT"/>
        </w:rPr>
        <w:br w:type="page"/>
      </w:r>
    </w:p>
    <w:p w:rsidR="005A674D" w:rsidRPr="00306205" w:rsidRDefault="005A674D" w:rsidP="00890BCB">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1996</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B2AD6">
      <w:pPr>
        <w:pStyle w:val="Paragrafoelenco"/>
        <w:spacing w:before="120" w:after="120"/>
        <w:ind w:left="0"/>
        <w:jc w:val="both"/>
        <w:rPr>
          <w:rFonts w:ascii="Times New Roman" w:hAnsi="Times New Roman"/>
          <w:b/>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-“Il presidenzialismo statunitense: un bilancio storico ed istituzionale”, </w:t>
      </w:r>
      <w:r w:rsidRPr="00306205">
        <w:rPr>
          <w:rFonts w:ascii="Times New Roman" w:hAnsi="Times New Roman"/>
          <w:i/>
          <w:iCs/>
          <w:color w:val="000000"/>
          <w:sz w:val="24"/>
          <w:szCs w:val="24"/>
          <w:lang w:eastAsia="it-IT"/>
        </w:rPr>
        <w:t>Acoma - Rivista Internazionale di Studi Nordamericani,</w:t>
      </w:r>
      <w:r w:rsidRPr="00306205">
        <w:rPr>
          <w:rFonts w:ascii="Times New Roman" w:hAnsi="Times New Roman"/>
          <w:color w:val="000000"/>
          <w:sz w:val="24"/>
          <w:szCs w:val="24"/>
          <w:lang w:eastAsia="it-IT"/>
        </w:rPr>
        <w:t xml:space="preserve"> III, n.8 , 1996, pp. 4-19.</w:t>
      </w:r>
    </w:p>
    <w:p w:rsidR="005A674D" w:rsidRPr="00306205" w:rsidRDefault="005A674D" w:rsidP="00BF79E0">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“In  Italy, the More Things Change...”, </w:t>
      </w:r>
      <w:r w:rsidRPr="00306205">
        <w:rPr>
          <w:rFonts w:ascii="Times New Roman" w:hAnsi="Times New Roman"/>
          <w:i/>
          <w:color w:val="000000"/>
          <w:sz w:val="24"/>
          <w:szCs w:val="24"/>
          <w:lang w:val="en-US" w:eastAsia="it-IT"/>
        </w:rPr>
        <w:t>Public Affairs Report</w:t>
      </w:r>
      <w:r w:rsidRPr="00306205">
        <w:rPr>
          <w:rFonts w:ascii="Times New Roman" w:hAnsi="Times New Roman"/>
          <w:color w:val="000000"/>
          <w:sz w:val="24"/>
          <w:szCs w:val="24"/>
          <w:lang w:val="en-US" w:eastAsia="it-IT"/>
        </w:rPr>
        <w:t>, v.37, n.5, September 1996, pp.4-6.</w:t>
      </w: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“Italy: The Decline of a Parliamentary Party Government”,</w:t>
      </w:r>
      <w:r w:rsidRPr="00306205">
        <w:rPr>
          <w:rFonts w:ascii="Times New Roman" w:hAnsi="Times New Roman"/>
          <w:i/>
          <w:iCs/>
          <w:color w:val="000000"/>
          <w:sz w:val="24"/>
          <w:szCs w:val="24"/>
          <w:lang w:val="en-US" w:eastAsia="it-IT"/>
        </w:rPr>
        <w:t>Res Publica</w:t>
      </w:r>
      <w:r w:rsidRPr="00306205">
        <w:rPr>
          <w:rFonts w:ascii="Times New Roman" w:hAnsi="Times New Roman"/>
          <w:iCs/>
          <w:color w:val="000000"/>
          <w:sz w:val="24"/>
          <w:szCs w:val="24"/>
          <w:lang w:val="en-US" w:eastAsia="it-IT"/>
        </w:rPr>
        <w:t>, Belgian Jounal of Political Science</w:t>
      </w:r>
      <w:r w:rsidRPr="00306205">
        <w:rPr>
          <w:rFonts w:ascii="Times New Roman" w:hAnsi="Times New Roman"/>
          <w:color w:val="000000"/>
          <w:sz w:val="24"/>
          <w:szCs w:val="24"/>
          <w:lang w:val="en-US" w:eastAsia="it-IT"/>
        </w:rPr>
        <w:t>, XXXVIII, n.2, 1996, pp. 307-323.</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“Luci e ombre della transizione italiana”</w:t>
      </w:r>
      <w:r w:rsidRPr="00306205">
        <w:rPr>
          <w:rFonts w:ascii="Times New Roman" w:hAnsi="Times New Roman"/>
          <w:i/>
          <w:color w:val="000000"/>
          <w:sz w:val="24"/>
          <w:szCs w:val="24"/>
          <w:lang w:eastAsia="it-IT"/>
        </w:rPr>
        <w:t xml:space="preserve">, </w:t>
      </w:r>
      <w:r w:rsidRPr="00306205">
        <w:rPr>
          <w:rFonts w:ascii="Times New Roman" w:hAnsi="Times New Roman"/>
          <w:i/>
          <w:iCs/>
          <w:color w:val="000000"/>
          <w:sz w:val="24"/>
          <w:szCs w:val="24"/>
          <w:lang w:eastAsia="it-IT"/>
        </w:rPr>
        <w:t>il Mulino</w:t>
      </w:r>
      <w:r w:rsidRPr="00306205">
        <w:rPr>
          <w:rFonts w:ascii="Times New Roman" w:hAnsi="Times New Roman"/>
          <w:color w:val="000000"/>
          <w:sz w:val="24"/>
          <w:szCs w:val="24"/>
          <w:lang w:eastAsia="it-IT"/>
        </w:rPr>
        <w:t>, XLV, n.3, 1996, pp.459-467.</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4855E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Juan J. Linz, Arturo Valenzuela (eds.), “</w:t>
      </w:r>
      <w:r w:rsidRPr="00306205">
        <w:rPr>
          <w:rFonts w:ascii="Times New Roman" w:hAnsi="Times New Roman"/>
          <w:iCs/>
          <w:color w:val="000000"/>
          <w:sz w:val="24"/>
          <w:szCs w:val="24"/>
          <w:lang w:val="en-US" w:eastAsia="it-IT"/>
        </w:rPr>
        <w:t xml:space="preserve">The Failure of Presidential Democracy. </w:t>
      </w:r>
      <w:r w:rsidRPr="00306205">
        <w:rPr>
          <w:rFonts w:ascii="Times New Roman" w:hAnsi="Times New Roman"/>
          <w:iCs/>
          <w:color w:val="000000"/>
          <w:sz w:val="24"/>
          <w:szCs w:val="24"/>
          <w:lang w:val="en-GB" w:eastAsia="it-IT"/>
        </w:rPr>
        <w:t>Comparative Perspectives</w:t>
      </w:r>
      <w:r w:rsidRPr="00306205">
        <w:rPr>
          <w:rFonts w:ascii="Times New Roman" w:hAnsi="Times New Roman"/>
          <w:color w:val="000000"/>
          <w:sz w:val="24"/>
          <w:szCs w:val="24"/>
          <w:lang w:val="en-GB" w:eastAsia="it-IT"/>
        </w:rPr>
        <w:t>”, Baltimore-London, The John Hopkins University Press, 1994 (translated into Italian: “Il fallimento del presidenzialismo”</w:t>
      </w:r>
      <w:r w:rsidRPr="00306205">
        <w:rPr>
          <w:rFonts w:ascii="Times New Roman" w:hAnsi="Times New Roman"/>
          <w:i/>
          <w:color w:val="000000"/>
          <w:sz w:val="24"/>
          <w:szCs w:val="24"/>
          <w:lang w:val="en-GB" w:eastAsia="it-IT"/>
        </w:rPr>
        <w:t xml:space="preserve">, </w:t>
      </w:r>
      <w:r w:rsidRPr="00306205">
        <w:rPr>
          <w:rFonts w:ascii="Times New Roman" w:hAnsi="Times New Roman"/>
          <w:color w:val="000000"/>
          <w:sz w:val="24"/>
          <w:szCs w:val="24"/>
          <w:lang w:val="en-GB" w:eastAsia="it-IT"/>
        </w:rPr>
        <w:t xml:space="preserve">Bologna, </w:t>
      </w:r>
      <w:r w:rsidRPr="00306205">
        <w:rPr>
          <w:rFonts w:ascii="Times New Roman" w:hAnsi="Times New Roman"/>
          <w:i/>
          <w:color w:val="000000"/>
          <w:sz w:val="24"/>
          <w:szCs w:val="24"/>
          <w:lang w:val="en-GB" w:eastAsia="it-IT"/>
        </w:rPr>
        <w:t>Il Mulino</w:t>
      </w:r>
      <w:r w:rsidRPr="00306205">
        <w:rPr>
          <w:rFonts w:ascii="Times New Roman" w:hAnsi="Times New Roman"/>
          <w:color w:val="000000"/>
          <w:sz w:val="24"/>
          <w:szCs w:val="24"/>
          <w:lang w:val="en-GB" w:eastAsia="it-IT"/>
        </w:rPr>
        <w:t xml:space="preserve">, 1995) and Matthew S. Shugart and John M. Carey, “Presidents and Assemblies: Constitutional Design and Electoral Dynamics”,Cambridge, Cambridge University Press, 1992 (translated into Italian: “Presidenti e assemblee. </w:t>
      </w:r>
      <w:r w:rsidRPr="00306205">
        <w:rPr>
          <w:rFonts w:ascii="Times New Roman" w:hAnsi="Times New Roman"/>
          <w:color w:val="000000"/>
          <w:sz w:val="24"/>
          <w:szCs w:val="24"/>
          <w:lang w:eastAsia="it-IT"/>
        </w:rPr>
        <w:t>Disegno costituzionale e dinamiche elettorali”</w:t>
      </w:r>
      <w:r w:rsidRPr="00306205">
        <w:rPr>
          <w:rFonts w:ascii="Times New Roman" w:hAnsi="Times New Roman"/>
          <w:i/>
          <w:color w:val="000000"/>
          <w:sz w:val="24"/>
          <w:szCs w:val="24"/>
          <w:lang w:eastAsia="it-IT"/>
        </w:rPr>
        <w:t xml:space="preserve">, </w:t>
      </w:r>
      <w:r w:rsidRPr="00306205">
        <w:rPr>
          <w:rFonts w:ascii="Times New Roman" w:hAnsi="Times New Roman"/>
          <w:color w:val="000000"/>
          <w:sz w:val="24"/>
          <w:szCs w:val="24"/>
          <w:lang w:eastAsia="it-IT"/>
        </w:rPr>
        <w:t xml:space="preserve">Bologna,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xml:space="preserve">, 1995): in </w:t>
      </w:r>
      <w:r w:rsidRPr="00306205">
        <w:rPr>
          <w:rFonts w:ascii="Times New Roman" w:hAnsi="Times New Roman"/>
          <w:i/>
          <w:iCs/>
          <w:color w:val="000000"/>
          <w:sz w:val="24"/>
          <w:szCs w:val="24"/>
          <w:lang w:eastAsia="it-IT"/>
        </w:rPr>
        <w:t>Rivista italiana di scienza politica</w:t>
      </w:r>
      <w:r w:rsidRPr="00306205">
        <w:rPr>
          <w:rFonts w:ascii="Times New Roman" w:hAnsi="Times New Roman"/>
          <w:color w:val="000000"/>
          <w:sz w:val="24"/>
          <w:szCs w:val="24"/>
          <w:lang w:eastAsia="it-IT"/>
        </w:rPr>
        <w:t>, XXVI, n. 1, 1996, pp. 171-175.</w:t>
      </w:r>
    </w:p>
    <w:p w:rsidR="005A674D" w:rsidRPr="00306205" w:rsidRDefault="005A674D" w:rsidP="004855E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7A055C">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“Madison senza Jefferson: chi ha vinto le elezioni statunitensi del 1996?”,</w:t>
      </w:r>
      <w:r w:rsidRPr="00306205">
        <w:rPr>
          <w:rFonts w:ascii="Times New Roman" w:hAnsi="Times New Roman"/>
          <w:i/>
          <w:iCs/>
          <w:color w:val="000000"/>
          <w:sz w:val="24"/>
          <w:szCs w:val="24"/>
          <w:lang w:eastAsia="it-IT"/>
        </w:rPr>
        <w:t>il Mulino,</w:t>
      </w:r>
      <w:r w:rsidRPr="00306205">
        <w:rPr>
          <w:rFonts w:ascii="Times New Roman" w:hAnsi="Times New Roman"/>
          <w:color w:val="000000"/>
          <w:sz w:val="24"/>
          <w:szCs w:val="24"/>
          <w:lang w:eastAsia="it-IT"/>
        </w:rPr>
        <w:t xml:space="preserve"> XLV, n.6, 1996, pp. 1131-1140.</w:t>
      </w:r>
    </w:p>
    <w:p w:rsidR="005A674D" w:rsidRPr="00306205" w:rsidRDefault="005A674D" w:rsidP="007A055C">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-“Omicidio Tocqueville: davvero è stata la Tv?” </w:t>
      </w:r>
      <w:r w:rsidRPr="00306205">
        <w:rPr>
          <w:rFonts w:ascii="Times New Roman" w:hAnsi="Times New Roman"/>
          <w:i/>
          <w:color w:val="000000"/>
          <w:sz w:val="24"/>
          <w:szCs w:val="24"/>
          <w:lang w:eastAsia="it-IT"/>
        </w:rPr>
        <w:t>,Liberal</w:t>
      </w:r>
      <w:r w:rsidRPr="00306205">
        <w:rPr>
          <w:rFonts w:ascii="Times New Roman" w:hAnsi="Times New Roman"/>
          <w:color w:val="000000"/>
          <w:sz w:val="24"/>
          <w:szCs w:val="24"/>
          <w:lang w:eastAsia="it-IT"/>
        </w:rPr>
        <w:t>, n.18, 1996, pp. 30-31.</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4855E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“Parlamentarismo ma presidenziale, Un Premier scelto dal popolo”, dossier-supplemento al n.4 di Liberal, July 1995, pp.13-16. And with the title, “Per un parlamentarismo presidenziale”, in A.A.V.V., Cambiare la costituzione. Il dibattito  italiano sulla grande riforma,  Roma, Liberal Sentieri, Atlantide Editoriale, 1996, pp. 35-52.</w:t>
      </w:r>
    </w:p>
    <w:p w:rsidR="005A674D" w:rsidRPr="00306205" w:rsidRDefault="005A674D" w:rsidP="004855E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4855ED">
      <w:pPr>
        <w:pStyle w:val="Paragrafoelenco"/>
        <w:spacing w:before="120" w:after="120"/>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“Presidents, Parliaments and Good Government”, Journal of Democracy, v.6, n.3, 1995, pp.128-138. Translated into Mongolian with the title, “Eronxiilogq, Parlamentuud, Sain Zasgiin Gazar”,  Shina Tol, (Ardquilal ba Uls Tor), n.2, 1996, pp. 15-23.</w:t>
      </w:r>
    </w:p>
    <w:p w:rsidR="005A674D" w:rsidRPr="00306205" w:rsidRDefault="005A674D" w:rsidP="004855ED">
      <w:pPr>
        <w:pStyle w:val="Paragrafoelenco"/>
        <w:spacing w:before="120" w:after="120"/>
        <w:ind w:left="0"/>
        <w:jc w:val="both"/>
        <w:rPr>
          <w:rFonts w:ascii="Times New Roman" w:hAnsi="Times New Roman"/>
          <w:color w:val="000000"/>
          <w:sz w:val="12"/>
          <w:szCs w:val="12"/>
          <w:lang w:val="en-US" w:eastAsia="it-IT"/>
        </w:rPr>
      </w:pPr>
    </w:p>
    <w:p w:rsidR="005A674D" w:rsidRPr="00306205" w:rsidRDefault="005A674D" w:rsidP="004855E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-“Stati Uniti e Onu: conflitto o collaborazione?”, A.A.V.V., </w:t>
      </w:r>
      <w:r w:rsidRPr="00306205">
        <w:rPr>
          <w:rFonts w:ascii="Times New Roman" w:hAnsi="Times New Roman"/>
          <w:i/>
          <w:color w:val="000000"/>
          <w:sz w:val="24"/>
          <w:szCs w:val="24"/>
          <w:lang w:eastAsia="it-IT"/>
        </w:rPr>
        <w:t>L'Onu: cinquant'anni di attività e prospettive per il futuro, Roma, Società Italiana per l'Organizzazione Internazionale</w:t>
      </w:r>
      <w:r w:rsidRPr="00306205">
        <w:rPr>
          <w:rFonts w:ascii="Times New Roman" w:hAnsi="Times New Roman"/>
          <w:color w:val="000000"/>
          <w:sz w:val="24"/>
          <w:szCs w:val="24"/>
          <w:lang w:eastAsia="it-IT"/>
        </w:rPr>
        <w:t>, Presidenza del Consiglio dei Ministri, National Committee for the 50th Anniversary Celebration of the UN, 1996, pp.343-349.</w:t>
      </w:r>
    </w:p>
    <w:p w:rsidR="005A674D" w:rsidRPr="00306205" w:rsidRDefault="005A674D" w:rsidP="004855E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“Stati Uniti: il neoconservatorismo tra populismo ed elitismo”, in R. Di Leo (ed.), </w:t>
      </w:r>
      <w:r w:rsidRPr="00306205">
        <w:rPr>
          <w:rFonts w:ascii="Times New Roman" w:hAnsi="Times New Roman"/>
          <w:i/>
          <w:iCs/>
          <w:color w:val="000000"/>
          <w:sz w:val="24"/>
          <w:szCs w:val="24"/>
          <w:lang w:eastAsia="it-IT"/>
        </w:rPr>
        <w:t>Che fare della democrazia?,</w:t>
      </w:r>
      <w:r w:rsidRPr="00306205">
        <w:rPr>
          <w:rFonts w:ascii="Times New Roman" w:hAnsi="Times New Roman"/>
          <w:color w:val="000000"/>
          <w:sz w:val="24"/>
          <w:szCs w:val="24"/>
          <w:lang w:eastAsia="it-IT"/>
        </w:rPr>
        <w:t>Napoli, Liguori, 1996, pp. 101-114.</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4855ED">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Stephen Gundle, “I comunisti italiani tra Holliwood e Mosca. La sfida della cultura di massa”, Firenze, Giunti, 1995: in Polis, X, n.2, 1996, pp. 314-316.</w:t>
      </w:r>
    </w:p>
    <w:p w:rsidR="005A674D" w:rsidRPr="00306205" w:rsidRDefault="005A674D" w:rsidP="004855ED">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4855E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“Storia e scienza politica: sorellanza inevitabile o amicizia selezionata?”, in Daniele Fiorentino (ed.) </w:t>
      </w:r>
      <w:r w:rsidRPr="00306205">
        <w:rPr>
          <w:rFonts w:ascii="Times New Roman" w:hAnsi="Times New Roman"/>
          <w:i/>
          <w:color w:val="000000"/>
          <w:sz w:val="24"/>
          <w:szCs w:val="24"/>
          <w:lang w:eastAsia="it-IT"/>
        </w:rPr>
        <w:t xml:space="preserve">La storia americana e le scienze sociali in Europa e negli Stati Uniti, </w:t>
      </w:r>
      <w:r w:rsidRPr="00306205">
        <w:rPr>
          <w:rFonts w:ascii="Times New Roman" w:hAnsi="Times New Roman"/>
          <w:color w:val="000000"/>
          <w:sz w:val="24"/>
          <w:szCs w:val="24"/>
          <w:lang w:eastAsia="it-IT"/>
        </w:rPr>
        <w:t>Roma, Istituto della Enciclopedia Italiana, 1996, pp. 161-167.</w:t>
      </w:r>
    </w:p>
    <w:p w:rsidR="005A674D" w:rsidRPr="00306205" w:rsidRDefault="005A674D" w:rsidP="004855ED">
      <w:pPr>
        <w:pStyle w:val="Paragrafoelenco"/>
        <w:spacing w:before="120" w:after="120" w:line="240" w:lineRule="auto"/>
        <w:ind w:left="0"/>
        <w:jc w:val="both"/>
        <w:rPr>
          <w:rFonts w:ascii="Times New Roman" w:hAnsi="Times New Roman"/>
          <w:color w:val="000000"/>
          <w:sz w:val="12"/>
          <w:szCs w:val="12"/>
          <w:lang w:eastAsia="it-IT"/>
        </w:rPr>
      </w:pPr>
    </w:p>
    <w:p w:rsidR="005A674D" w:rsidRDefault="005A674D" w:rsidP="00BF79E0">
      <w:pPr>
        <w:pStyle w:val="Paragrafoelenco"/>
        <w:spacing w:before="120" w:after="120" w:line="240" w:lineRule="auto"/>
        <w:ind w:left="0"/>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“The End of Consensual Politics in Italy”</w:t>
      </w:r>
      <w:r w:rsidRPr="00306205">
        <w:rPr>
          <w:rFonts w:ascii="Times New Roman" w:hAnsi="Times New Roman"/>
          <w:i/>
          <w:color w:val="000000"/>
          <w:sz w:val="24"/>
          <w:szCs w:val="24"/>
          <w:lang w:val="en-GB" w:eastAsia="it-IT"/>
        </w:rPr>
        <w:t xml:space="preserve">, </w:t>
      </w:r>
      <w:r w:rsidRPr="00306205">
        <w:rPr>
          <w:rFonts w:ascii="Times New Roman" w:hAnsi="Times New Roman"/>
          <w:color w:val="000000"/>
          <w:sz w:val="24"/>
          <w:szCs w:val="24"/>
          <w:lang w:val="en-GB" w:eastAsia="it-IT"/>
        </w:rPr>
        <w:t xml:space="preserve">University of California at Berkeley, </w:t>
      </w:r>
      <w:r w:rsidRPr="00306205">
        <w:rPr>
          <w:rFonts w:ascii="Times New Roman" w:hAnsi="Times New Roman"/>
          <w:i/>
          <w:color w:val="000000"/>
          <w:sz w:val="24"/>
          <w:szCs w:val="24"/>
          <w:lang w:val="en-GB" w:eastAsia="it-IT"/>
        </w:rPr>
        <w:t>Institute of Governmental Studies</w:t>
      </w:r>
      <w:r w:rsidRPr="00306205">
        <w:rPr>
          <w:rFonts w:ascii="Times New Roman" w:hAnsi="Times New Roman"/>
          <w:color w:val="000000"/>
          <w:sz w:val="24"/>
          <w:szCs w:val="24"/>
          <w:lang w:val="en-GB" w:eastAsia="it-IT"/>
        </w:rPr>
        <w:t>, Working Paper n. 96-8, 1996.</w:t>
      </w:r>
    </w:p>
    <w:p w:rsidR="00026F37" w:rsidRDefault="00026F37" w:rsidP="00BF79E0">
      <w:pPr>
        <w:pStyle w:val="Paragrafoelenco"/>
        <w:spacing w:before="120" w:after="120" w:line="240" w:lineRule="auto"/>
        <w:ind w:left="0"/>
        <w:jc w:val="both"/>
        <w:rPr>
          <w:rFonts w:ascii="Times New Roman" w:hAnsi="Times New Roman"/>
          <w:color w:val="000000"/>
          <w:sz w:val="24"/>
          <w:szCs w:val="24"/>
          <w:lang w:val="en-GB" w:eastAsia="it-IT"/>
        </w:rPr>
      </w:pPr>
    </w:p>
    <w:p w:rsidR="00026F37" w:rsidRPr="00306205" w:rsidRDefault="00026F37" w:rsidP="00BF79E0">
      <w:pPr>
        <w:pStyle w:val="Paragrafoelenco"/>
        <w:spacing w:before="120" w:after="120" w:line="240" w:lineRule="auto"/>
        <w:ind w:left="0"/>
        <w:jc w:val="both"/>
        <w:rPr>
          <w:rFonts w:ascii="Times New Roman" w:hAnsi="Times New Roman"/>
          <w:color w:val="000000"/>
          <w:sz w:val="24"/>
          <w:szCs w:val="24"/>
          <w:lang w:val="en-GB" w:eastAsia="it-IT"/>
        </w:rPr>
      </w:pPr>
    </w:p>
    <w:p w:rsidR="005A674D" w:rsidRPr="00306205" w:rsidRDefault="005A674D" w:rsidP="00DB2AD6">
      <w:pPr>
        <w:pStyle w:val="Paragrafoelenco"/>
        <w:spacing w:before="120" w:after="120"/>
        <w:ind w:left="0"/>
        <w:jc w:val="both"/>
        <w:rPr>
          <w:rFonts w:ascii="Times New Roman" w:hAnsi="Times New Roman"/>
          <w:color w:val="000000"/>
          <w:sz w:val="12"/>
          <w:szCs w:val="12"/>
          <w:lang w:val="en-US"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 xml:space="preserve">CONFERENCES AND SEMINARS </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Madison senza Jefferson. </w:t>
      </w:r>
      <w:r w:rsidRPr="00306205">
        <w:rPr>
          <w:rFonts w:ascii="Times New Roman" w:hAnsi="Times New Roman"/>
          <w:i/>
          <w:sz w:val="24"/>
          <w:szCs w:val="24"/>
          <w:lang w:eastAsia="it-IT"/>
        </w:rPr>
        <w:t xml:space="preserve">La politica americana nell'epoca della democrazia post-elettorale, </w:t>
      </w:r>
      <w:r w:rsidRPr="00306205">
        <w:rPr>
          <w:rFonts w:ascii="Times New Roman" w:hAnsi="Times New Roman"/>
          <w:sz w:val="24"/>
          <w:szCs w:val="24"/>
          <w:lang w:eastAsia="it-IT"/>
        </w:rPr>
        <w:t xml:space="preserve">paperpresented at the conference: </w:t>
      </w:r>
      <w:r w:rsidRPr="00306205">
        <w:rPr>
          <w:rFonts w:ascii="Times New Roman" w:hAnsi="Times New Roman"/>
          <w:i/>
          <w:iCs/>
          <w:sz w:val="24"/>
          <w:szCs w:val="24"/>
          <w:lang w:eastAsia="it-IT"/>
        </w:rPr>
        <w:t>Quale America fino al 2000? Gli Stati Uniti dopo le elezioni presidenziali del 1996</w:t>
      </w:r>
      <w:r w:rsidRPr="00306205">
        <w:rPr>
          <w:rFonts w:ascii="Times New Roman" w:hAnsi="Times New Roman"/>
          <w:sz w:val="24"/>
          <w:szCs w:val="24"/>
          <w:lang w:eastAsia="it-IT"/>
        </w:rPr>
        <w:t>, A. de Tocqueville Center for Polical Studies, Department of Political Institutions and History, University of Bologna, Italian-American Commission for Cultural Exchange of Rome (Fulbright Commission), Bologna, November 15-16, 1996.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La democrazia in America: un modello per l'Europa?,</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Gli Stati Uniti, l'Italia e l'Europa nel passaggio di fine secolo</w:t>
      </w:r>
      <w:r w:rsidRPr="00306205">
        <w:rPr>
          <w:rFonts w:ascii="Times New Roman" w:hAnsi="Times New Roman"/>
          <w:sz w:val="24"/>
          <w:szCs w:val="24"/>
          <w:lang w:eastAsia="it-IT"/>
        </w:rPr>
        <w:t>, Gramsci Institute Foundation and CNR, Rome, October 28, 1996.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The End of Consensual Politics in Italy, </w:t>
      </w:r>
      <w:r w:rsidRPr="00306205">
        <w:rPr>
          <w:rFonts w:ascii="Times New Roman" w:hAnsi="Times New Roman"/>
          <w:sz w:val="24"/>
          <w:szCs w:val="24"/>
          <w:lang w:val="en-US" w:eastAsia="it-IT"/>
        </w:rPr>
        <w:t>lecture held at the University of California, Institute of Governmental Studies, Berkeley, USA, August 7, 1996.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 xml:space="preserve">- </w:t>
      </w:r>
      <w:r w:rsidRPr="00306205">
        <w:rPr>
          <w:rFonts w:ascii="Times New Roman" w:hAnsi="Times New Roman"/>
          <w:i/>
          <w:sz w:val="24"/>
          <w:szCs w:val="24"/>
          <w:lang w:val="en-US" w:eastAsia="it-IT"/>
        </w:rPr>
        <w:t xml:space="preserve">Lo stato non-stato: l'Italia tra disaggregazione e federalismo, </w:t>
      </w:r>
      <w:r w:rsidRPr="00306205">
        <w:rPr>
          <w:rFonts w:ascii="Times New Roman" w:hAnsi="Times New Roman"/>
          <w:sz w:val="24"/>
          <w:szCs w:val="24"/>
          <w:lang w:val="en-US" w:eastAsia="it-IT"/>
        </w:rPr>
        <w:t>paper presented at the annual convention of the Italian Society for Political Science (SISP), University of Urbino, June 13-15, 1996.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 xml:space="preserve">La transizione e il governo di partito: una Repubblica semipresidenziale?, </w:t>
      </w:r>
      <w:r w:rsidRPr="00306205">
        <w:rPr>
          <w:rFonts w:ascii="Times New Roman" w:hAnsi="Times New Roman"/>
          <w:sz w:val="24"/>
          <w:szCs w:val="24"/>
          <w:lang w:eastAsia="it-IT"/>
        </w:rPr>
        <w:t xml:space="preserve">paper presented at the convention: </w:t>
      </w:r>
      <w:r w:rsidRPr="00306205">
        <w:rPr>
          <w:rFonts w:ascii="Times New Roman" w:hAnsi="Times New Roman"/>
          <w:i/>
          <w:iCs/>
          <w:sz w:val="24"/>
          <w:szCs w:val="24"/>
          <w:lang w:eastAsia="it-IT"/>
        </w:rPr>
        <w:t>Politica e società in Italia</w:t>
      </w:r>
      <w:r w:rsidRPr="00306205">
        <w:rPr>
          <w:rFonts w:ascii="Times New Roman" w:hAnsi="Times New Roman"/>
          <w:sz w:val="24"/>
          <w:szCs w:val="24"/>
          <w:lang w:eastAsia="it-IT"/>
        </w:rPr>
        <w:t>, Italian Sociological Association, Section on Political  Sociology, Torino, May 8-10, 1996.</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Federalismo e federalismi tra Europa e America,</w:t>
      </w:r>
      <w:r w:rsidRPr="00306205">
        <w:rPr>
          <w:rFonts w:ascii="Times New Roman" w:hAnsi="Times New Roman"/>
          <w:sz w:val="24"/>
          <w:szCs w:val="24"/>
          <w:lang w:val="en-US" w:eastAsia="it-IT"/>
        </w:rPr>
        <w:t xml:space="preserve"> paper presented at the conference held at the University of Trento, Jean Monnet Seminar, Trento, April 18, 1996.</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Beyond the Boundaries of a Consensual Democracy: Italian Politics in Transition, </w:t>
      </w:r>
      <w:r w:rsidRPr="00306205">
        <w:rPr>
          <w:rFonts w:ascii="Times New Roman" w:hAnsi="Times New Roman"/>
          <w:sz w:val="24"/>
          <w:szCs w:val="24"/>
          <w:lang w:val="en-GB" w:eastAsia="it-IT"/>
        </w:rPr>
        <w:t xml:space="preserve">paperpresented at the conference: </w:t>
      </w:r>
      <w:r w:rsidRPr="00306205">
        <w:rPr>
          <w:rFonts w:ascii="Times New Roman" w:hAnsi="Times New Roman"/>
          <w:i/>
          <w:iCs/>
          <w:sz w:val="24"/>
          <w:szCs w:val="24"/>
          <w:lang w:val="en-GB" w:eastAsia="it-IT"/>
        </w:rPr>
        <w:t>Contesting the Boundaries of Italian Politics</w:t>
      </w:r>
      <w:r w:rsidRPr="00306205">
        <w:rPr>
          <w:rFonts w:ascii="Times New Roman" w:hAnsi="Times New Roman"/>
          <w:sz w:val="24"/>
          <w:szCs w:val="24"/>
          <w:lang w:val="en-GB" w:eastAsia="it-IT"/>
        </w:rPr>
        <w:t>, Carleton University, Ottawa, Canada, March 22-23, 1996.</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US" w:eastAsia="it-IT"/>
        </w:rPr>
      </w:pPr>
      <w:r>
        <w:rPr>
          <w:rFonts w:ascii="Times New Roman" w:hAnsi="Times New Roman"/>
          <w:sz w:val="24"/>
          <w:szCs w:val="24"/>
          <w:lang w:val="en-GB" w:eastAsia="it-IT"/>
        </w:rPr>
        <w:br w:type="page"/>
      </w:r>
    </w:p>
    <w:p w:rsidR="005A674D" w:rsidRPr="00306205" w:rsidRDefault="005A674D" w:rsidP="00B91898">
      <w:pPr>
        <w:pStyle w:val="Paragrafoelenco"/>
        <w:spacing w:before="120" w:after="120"/>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1995</w:t>
      </w: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p>
    <w:p w:rsidR="005A674D" w:rsidRPr="00306205" w:rsidRDefault="005A674D" w:rsidP="00BF79E0">
      <w:pPr>
        <w:pStyle w:val="Paragrafoelenco"/>
        <w:spacing w:before="120" w:after="120" w:line="240" w:lineRule="auto"/>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 xml:space="preserve">PUBLICATIONS </w:t>
      </w:r>
    </w:p>
    <w:p w:rsidR="005A674D" w:rsidRPr="00306205" w:rsidRDefault="005A674D" w:rsidP="00BF79E0">
      <w:pPr>
        <w:pStyle w:val="Paragrafoelenco"/>
        <w:spacing w:before="120" w:after="120" w:line="240" w:lineRule="auto"/>
        <w:ind w:left="0"/>
        <w:jc w:val="both"/>
        <w:rPr>
          <w:rFonts w:ascii="Times New Roman" w:hAnsi="Times New Roman"/>
          <w:b/>
          <w:color w:val="000000"/>
          <w:sz w:val="12"/>
          <w:szCs w:val="12"/>
          <w:lang w:val="en-US"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US" w:eastAsia="it-IT"/>
        </w:rPr>
        <w:t xml:space="preserve">- “Between Parliamentarism and Presidentialism. </w:t>
      </w:r>
      <w:r w:rsidRPr="00306205">
        <w:rPr>
          <w:rFonts w:ascii="Times New Roman" w:hAnsi="Times New Roman"/>
          <w:color w:val="000000"/>
          <w:sz w:val="24"/>
          <w:szCs w:val="24"/>
          <w:lang w:val="en-GB" w:eastAsia="it-IT"/>
        </w:rPr>
        <w:t xml:space="preserve">A Comparative Perspective on Governmental Systems”, </w:t>
      </w:r>
      <w:r w:rsidRPr="00306205">
        <w:rPr>
          <w:rFonts w:ascii="Times New Roman" w:hAnsi="Times New Roman"/>
          <w:i/>
          <w:iCs/>
          <w:color w:val="000000"/>
          <w:sz w:val="24"/>
          <w:szCs w:val="24"/>
          <w:lang w:val="en-GB" w:eastAsia="it-IT"/>
        </w:rPr>
        <w:t>Journal of Behavioral and Social Sciences</w:t>
      </w:r>
      <w:r w:rsidRPr="00306205">
        <w:rPr>
          <w:rFonts w:ascii="Times New Roman" w:hAnsi="Times New Roman"/>
          <w:iCs/>
          <w:color w:val="000000"/>
          <w:sz w:val="24"/>
          <w:szCs w:val="24"/>
          <w:lang w:val="en-GB" w:eastAsia="it-IT"/>
        </w:rPr>
        <w:t>,</w:t>
      </w:r>
      <w:r w:rsidRPr="00306205">
        <w:rPr>
          <w:rFonts w:ascii="Times New Roman" w:hAnsi="Times New Roman"/>
          <w:color w:val="000000"/>
          <w:sz w:val="24"/>
          <w:szCs w:val="24"/>
          <w:lang w:val="en-GB" w:eastAsia="it-IT"/>
        </w:rPr>
        <w:t xml:space="preserve"> n.2, 1995, pp. 109-129. With the same title</w:t>
      </w:r>
      <w:r w:rsidRPr="00306205">
        <w:rPr>
          <w:rFonts w:ascii="Times New Roman" w:hAnsi="Times New Roman"/>
          <w:color w:val="000000"/>
          <w:sz w:val="24"/>
          <w:szCs w:val="24"/>
          <w:lang w:val="en-US" w:eastAsia="it-IT"/>
        </w:rPr>
        <w:t xml:space="preserve">, in the Japanese book: </w:t>
      </w:r>
      <w:r w:rsidRPr="00306205">
        <w:rPr>
          <w:rFonts w:ascii="Times New Roman" w:hAnsi="Times New Roman"/>
          <w:color w:val="000000"/>
          <w:sz w:val="24"/>
          <w:szCs w:val="24"/>
          <w:lang w:val="en-GB" w:eastAsia="it-IT"/>
        </w:rPr>
        <w:t xml:space="preserve">(Rey Shiratori ed.) </w:t>
      </w:r>
      <w:r w:rsidRPr="00306205">
        <w:rPr>
          <w:rFonts w:ascii="Times New Roman" w:hAnsi="Times New Roman"/>
          <w:i/>
          <w:color w:val="000000"/>
          <w:sz w:val="24"/>
          <w:szCs w:val="24"/>
          <w:lang w:val="en-US" w:eastAsia="it-IT"/>
        </w:rPr>
        <w:t xml:space="preserve">Institutional Approach in Politics. </w:t>
      </w:r>
      <w:r w:rsidRPr="00306205">
        <w:rPr>
          <w:rFonts w:ascii="Times New Roman" w:hAnsi="Times New Roman"/>
          <w:i/>
          <w:color w:val="000000"/>
          <w:sz w:val="24"/>
          <w:szCs w:val="24"/>
          <w:lang w:val="en-GB" w:eastAsia="it-IT"/>
        </w:rPr>
        <w:t>Parliamentary System and Presidential System</w:t>
      </w:r>
      <w:r w:rsidRPr="00306205">
        <w:rPr>
          <w:rFonts w:ascii="Times New Roman" w:hAnsi="Times New Roman"/>
          <w:color w:val="000000"/>
          <w:sz w:val="24"/>
          <w:szCs w:val="24"/>
          <w:lang w:val="en-GB" w:eastAsia="it-IT"/>
        </w:rPr>
        <w:t>,  Tokio, Ashi, 1999, pp. 183-212.</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GB"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Carol Mershon, Gianfranco Pasquino (eds.), Politica in Italia. I fatti dell'anno e le interpretazioni, Edizione 94, Bologna, Il Mulino, 1994: in Reset, n.13, 1995, p. 79.</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“Challenges to the American Political System: The United States in the Post-Cold War Era”, in A.M. Martellone (ed.), </w:t>
      </w:r>
      <w:r w:rsidRPr="00306205">
        <w:rPr>
          <w:rFonts w:ascii="Times New Roman" w:hAnsi="Times New Roman"/>
          <w:i/>
          <w:color w:val="000000"/>
          <w:sz w:val="24"/>
          <w:szCs w:val="24"/>
          <w:lang w:val="en-US" w:eastAsia="it-IT"/>
        </w:rPr>
        <w:t>Towards a New American Nation? Redefinitions and Reconstruction</w:t>
      </w:r>
      <w:r w:rsidRPr="00306205">
        <w:rPr>
          <w:rFonts w:ascii="Times New Roman" w:hAnsi="Times New Roman"/>
          <w:color w:val="000000"/>
          <w:sz w:val="24"/>
          <w:szCs w:val="24"/>
          <w:lang w:val="en-US" w:eastAsia="it-IT"/>
        </w:rPr>
        <w:t xml:space="preserve">, Bodmin, Keele University Press, 1995, pp. 45-58. </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“Comment on Samuel C. Patterson's The United States Congress and the Disharmonic Polity”, </w:t>
      </w:r>
      <w:r w:rsidRPr="00306205">
        <w:rPr>
          <w:rFonts w:ascii="Times New Roman" w:hAnsi="Times New Roman"/>
          <w:i/>
          <w:color w:val="000000"/>
          <w:sz w:val="24"/>
          <w:szCs w:val="24"/>
          <w:lang w:val="en-US" w:eastAsia="it-IT"/>
        </w:rPr>
        <w:t>The Bologna Seminars: Italia e USA</w:t>
      </w:r>
      <w:r w:rsidRPr="00306205">
        <w:rPr>
          <w:rFonts w:ascii="Times New Roman" w:hAnsi="Times New Roman"/>
          <w:color w:val="000000"/>
          <w:sz w:val="24"/>
          <w:szCs w:val="24"/>
          <w:lang w:val="en-US" w:eastAsia="it-IT"/>
        </w:rPr>
        <w:t>, v.1, n.2, ottobre 1995, University of Bologna and Fulbright Commission, Bologna, 13-14 October 1995, pp.65-71.</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-“Il presidenzialismo confuso”, </w:t>
      </w:r>
      <w:r w:rsidRPr="00306205">
        <w:rPr>
          <w:rFonts w:ascii="Times New Roman" w:hAnsi="Times New Roman"/>
          <w:i/>
          <w:color w:val="000000"/>
          <w:sz w:val="24"/>
          <w:szCs w:val="24"/>
          <w:lang w:eastAsia="it-IT"/>
        </w:rPr>
        <w:t>I democratici</w:t>
      </w:r>
      <w:r w:rsidRPr="00306205">
        <w:rPr>
          <w:rFonts w:ascii="Times New Roman" w:hAnsi="Times New Roman"/>
          <w:color w:val="000000"/>
          <w:sz w:val="24"/>
          <w:szCs w:val="24"/>
          <w:lang w:eastAsia="it-IT"/>
        </w:rPr>
        <w:t>, n.8, November 1995, pp. 11-20.</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GB" w:eastAsia="it-IT"/>
        </w:rPr>
      </w:pPr>
      <w:r w:rsidRPr="00306205">
        <w:rPr>
          <w:rFonts w:ascii="Times New Roman" w:hAnsi="Times New Roman"/>
          <w:color w:val="000000"/>
          <w:sz w:val="24"/>
          <w:szCs w:val="24"/>
          <w:lang w:val="en-GB" w:eastAsia="it-IT"/>
        </w:rPr>
        <w:t xml:space="preserve">- “Italy: The Crisis of an Oligarchical State”, in Paul McCarthy and Erik Jones (eds.), </w:t>
      </w:r>
      <w:r w:rsidRPr="00306205">
        <w:rPr>
          <w:rFonts w:ascii="Times New Roman" w:hAnsi="Times New Roman"/>
          <w:i/>
          <w:color w:val="000000"/>
          <w:sz w:val="24"/>
          <w:szCs w:val="24"/>
          <w:lang w:val="en-GB" w:eastAsia="it-IT"/>
        </w:rPr>
        <w:t>Disintegration or Transformation? The Crisis of the State in Advanced Industrial Societies</w:t>
      </w:r>
      <w:r w:rsidRPr="00306205">
        <w:rPr>
          <w:rFonts w:ascii="Times New Roman" w:hAnsi="Times New Roman"/>
          <w:color w:val="000000"/>
          <w:sz w:val="24"/>
          <w:szCs w:val="24"/>
          <w:lang w:val="en-GB" w:eastAsia="it-IT"/>
        </w:rPr>
        <w:t>, New York, St. Martin's Press, 1995, pp.65-83.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GB"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“Il compromesso storico”</w:t>
      </w:r>
      <w:r w:rsidRPr="00306205">
        <w:rPr>
          <w:rFonts w:ascii="Times New Roman" w:hAnsi="Times New Roman"/>
          <w:i/>
          <w:color w:val="000000"/>
          <w:sz w:val="24"/>
          <w:szCs w:val="24"/>
          <w:lang w:eastAsia="it-IT"/>
        </w:rPr>
        <w:t>,</w:t>
      </w:r>
      <w:r w:rsidRPr="00306205">
        <w:rPr>
          <w:rFonts w:ascii="Times New Roman" w:hAnsi="Times New Roman"/>
          <w:color w:val="000000"/>
          <w:sz w:val="24"/>
          <w:szCs w:val="24"/>
          <w:lang w:eastAsia="it-IT"/>
        </w:rPr>
        <w:t xml:space="preserve"> in Gianfranco Pasquino (ed.), </w:t>
      </w:r>
      <w:r w:rsidRPr="00306205">
        <w:rPr>
          <w:rFonts w:ascii="Times New Roman" w:hAnsi="Times New Roman"/>
          <w:i/>
          <w:color w:val="000000"/>
          <w:sz w:val="24"/>
          <w:szCs w:val="24"/>
          <w:lang w:eastAsia="it-IT"/>
        </w:rPr>
        <w:t>La politica italiana. Dizionario critico</w:t>
      </w:r>
      <w:r w:rsidRPr="00306205">
        <w:rPr>
          <w:rFonts w:ascii="Times New Roman" w:hAnsi="Times New Roman"/>
          <w:color w:val="000000"/>
          <w:sz w:val="24"/>
          <w:szCs w:val="24"/>
          <w:lang w:eastAsia="it-IT"/>
        </w:rPr>
        <w:t>, 1945-1995,  Bari-Roma, Laterza, 1995, pp.391-403.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governo dell'economia. Ascesa e declino del neo-corporativismo”, </w:t>
      </w:r>
      <w:r w:rsidRPr="00306205">
        <w:rPr>
          <w:rFonts w:ascii="Times New Roman" w:hAnsi="Times New Roman"/>
          <w:i/>
          <w:color w:val="000000"/>
          <w:sz w:val="24"/>
          <w:szCs w:val="24"/>
          <w:lang w:eastAsia="it-IT"/>
        </w:rPr>
        <w:t>Economia e banca</w:t>
      </w:r>
      <w:r w:rsidRPr="00306205">
        <w:rPr>
          <w:rFonts w:ascii="Times New Roman" w:hAnsi="Times New Roman"/>
          <w:color w:val="000000"/>
          <w:sz w:val="24"/>
          <w:szCs w:val="24"/>
          <w:lang w:eastAsia="it-IT"/>
        </w:rPr>
        <w:t>, XVII, n.2, 1995, pp. 167-189.</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presidenzialismo statunitense dopo la guerra fredda”, </w:t>
      </w:r>
      <w:r w:rsidRPr="00306205">
        <w:rPr>
          <w:rFonts w:ascii="Times New Roman" w:hAnsi="Times New Roman"/>
          <w:i/>
          <w:color w:val="000000"/>
          <w:sz w:val="24"/>
          <w:szCs w:val="24"/>
          <w:lang w:eastAsia="it-IT"/>
        </w:rPr>
        <w:t>Teoria politica</w:t>
      </w:r>
      <w:r w:rsidRPr="00306205">
        <w:rPr>
          <w:rFonts w:ascii="Times New Roman" w:hAnsi="Times New Roman"/>
          <w:color w:val="000000"/>
          <w:sz w:val="24"/>
          <w:szCs w:val="24"/>
          <w:lang w:eastAsia="it-IT"/>
        </w:rPr>
        <w:t>, XI, n1, 1995, pp. 73-103.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democrazia competitiva” , </w:t>
      </w:r>
      <w:r w:rsidRPr="00306205">
        <w:rPr>
          <w:rFonts w:ascii="Times New Roman" w:hAnsi="Times New Roman"/>
          <w:i/>
          <w:color w:val="000000"/>
          <w:sz w:val="24"/>
          <w:szCs w:val="24"/>
          <w:lang w:eastAsia="it-IT"/>
        </w:rPr>
        <w:t>I democratici</w:t>
      </w:r>
      <w:r w:rsidRPr="00306205">
        <w:rPr>
          <w:rFonts w:ascii="Times New Roman" w:hAnsi="Times New Roman"/>
          <w:color w:val="000000"/>
          <w:sz w:val="24"/>
          <w:szCs w:val="24"/>
          <w:lang w:eastAsia="it-IT"/>
        </w:rPr>
        <w:t>, n.1, April 1995, pp.20-21.</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Pds e la rivoluzione liberale”, </w:t>
      </w:r>
      <w:r w:rsidRPr="00306205">
        <w:rPr>
          <w:rFonts w:ascii="Times New Roman" w:hAnsi="Times New Roman"/>
          <w:i/>
          <w:color w:val="000000"/>
          <w:sz w:val="24"/>
          <w:szCs w:val="24"/>
          <w:lang w:eastAsia="it-IT"/>
        </w:rPr>
        <w:t>I democratici</w:t>
      </w:r>
      <w:r w:rsidRPr="00306205">
        <w:rPr>
          <w:rFonts w:ascii="Times New Roman" w:hAnsi="Times New Roman"/>
          <w:color w:val="000000"/>
          <w:sz w:val="24"/>
          <w:szCs w:val="24"/>
          <w:lang w:eastAsia="it-IT"/>
        </w:rPr>
        <w:t>, n. 4-5, July-August 1995, pp. 6-9.</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Juan J. Linz, Arturo Valenzuela (eds.), “The Failure of Presidential Democracy. Comparative Perspectives”, Baltimore-London, The John Hopkins University Press, 1994 (translated into Italian: “Il fallimento del presidenzialismo”, Bologna, Il Mulino, 1995) and Matthew S. Shugart and John M. Carey, “Presidents and Assemblies: Constitutional Design and Electoral Dynamics”, Cambridge, Cambridge University Press, 1992 (translated into Italian: “Presidenti e assemblee. </w:t>
      </w:r>
      <w:r w:rsidRPr="00306205">
        <w:rPr>
          <w:rFonts w:ascii="Times New Roman" w:hAnsi="Times New Roman"/>
          <w:color w:val="000000"/>
          <w:sz w:val="24"/>
          <w:szCs w:val="24"/>
          <w:lang w:eastAsia="it-IT"/>
        </w:rPr>
        <w:t>Disegno costituzionale e dinamiche elettorali”, Bologna, Il Mulino, 1995): in Rivista italiana di scienza politica, XXVI, n. 1, 1996, pp. 171-175.</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“Parlamentarismo ma presidenziale, Un Premier scelto dal popolo”, dossier-supplemento al n.4 di </w:t>
      </w:r>
      <w:r w:rsidRPr="00306205">
        <w:rPr>
          <w:rFonts w:ascii="Times New Roman" w:hAnsi="Times New Roman"/>
          <w:i/>
          <w:color w:val="000000"/>
          <w:sz w:val="24"/>
          <w:szCs w:val="24"/>
          <w:lang w:eastAsia="it-IT"/>
        </w:rPr>
        <w:t>Liberal</w:t>
      </w:r>
      <w:r w:rsidRPr="00306205">
        <w:rPr>
          <w:rFonts w:ascii="Times New Roman" w:hAnsi="Times New Roman"/>
          <w:color w:val="000000"/>
          <w:sz w:val="24"/>
          <w:szCs w:val="24"/>
          <w:lang w:eastAsia="it-IT"/>
        </w:rPr>
        <w:t xml:space="preserve">, July 1995, pp.13-16. And with the title, “Per un parlamentarismo presidenziale”, in A.A.V.V., </w:t>
      </w:r>
      <w:r w:rsidRPr="00306205">
        <w:rPr>
          <w:rFonts w:ascii="Times New Roman" w:hAnsi="Times New Roman"/>
          <w:i/>
          <w:color w:val="000000"/>
          <w:sz w:val="24"/>
          <w:szCs w:val="24"/>
          <w:lang w:eastAsia="it-IT"/>
        </w:rPr>
        <w:t>Cambiare la costituzione. Il dibattito  italiano sulla grande riforma</w:t>
      </w:r>
      <w:r w:rsidRPr="00306205">
        <w:rPr>
          <w:rFonts w:ascii="Times New Roman" w:hAnsi="Times New Roman"/>
          <w:color w:val="000000"/>
          <w:sz w:val="24"/>
          <w:szCs w:val="24"/>
          <w:lang w:eastAsia="it-IT"/>
        </w:rPr>
        <w:t xml:space="preserve">,  Roma, </w:t>
      </w:r>
      <w:r w:rsidRPr="00306205">
        <w:rPr>
          <w:rFonts w:ascii="Times New Roman" w:hAnsi="Times New Roman"/>
          <w:i/>
          <w:color w:val="000000"/>
          <w:sz w:val="24"/>
          <w:szCs w:val="24"/>
          <w:lang w:eastAsia="it-IT"/>
        </w:rPr>
        <w:t>Liberal Sentieri</w:t>
      </w:r>
      <w:r w:rsidRPr="00306205">
        <w:rPr>
          <w:rFonts w:ascii="Times New Roman" w:hAnsi="Times New Roman"/>
          <w:color w:val="000000"/>
          <w:sz w:val="24"/>
          <w:szCs w:val="24"/>
          <w:lang w:eastAsia="it-IT"/>
        </w:rPr>
        <w:t>, Atlantide Editoriale, 1996, pp. 35-52.</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“Per un federalismo cooperativo”, </w:t>
      </w:r>
      <w:r w:rsidRPr="00306205">
        <w:rPr>
          <w:rFonts w:ascii="Times New Roman" w:hAnsi="Times New Roman"/>
          <w:i/>
          <w:color w:val="000000"/>
          <w:sz w:val="24"/>
          <w:szCs w:val="24"/>
          <w:lang w:eastAsia="it-IT"/>
        </w:rPr>
        <w:t>La città nuova</w:t>
      </w:r>
      <w:r w:rsidRPr="00306205">
        <w:rPr>
          <w:rFonts w:ascii="Times New Roman" w:hAnsi="Times New Roman"/>
          <w:color w:val="000000"/>
          <w:sz w:val="24"/>
          <w:szCs w:val="24"/>
          <w:lang w:eastAsia="it-IT"/>
        </w:rPr>
        <w:t>, X, n.2-3, 1995,  pp. 6-10.</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GB" w:eastAsia="it-IT"/>
        </w:rPr>
        <w:t xml:space="preserve">- “Presidents, Parliaments and Good Government”, </w:t>
      </w:r>
      <w:r w:rsidRPr="00306205">
        <w:rPr>
          <w:rFonts w:ascii="Times New Roman" w:hAnsi="Times New Roman"/>
          <w:i/>
          <w:iCs/>
          <w:color w:val="000000"/>
          <w:sz w:val="24"/>
          <w:szCs w:val="24"/>
          <w:lang w:val="en-GB" w:eastAsia="it-IT"/>
        </w:rPr>
        <w:t>Journal of Democracy</w:t>
      </w:r>
      <w:r w:rsidRPr="00306205">
        <w:rPr>
          <w:rFonts w:ascii="Times New Roman" w:hAnsi="Times New Roman"/>
          <w:color w:val="000000"/>
          <w:sz w:val="24"/>
          <w:szCs w:val="24"/>
          <w:lang w:val="en-GB" w:eastAsia="it-IT"/>
        </w:rPr>
        <w:t>, v.6, n.3, 1995, pp.128-138. Translated into Mongolian</w:t>
      </w:r>
      <w:r w:rsidRPr="00306205">
        <w:rPr>
          <w:rFonts w:ascii="Times New Roman" w:hAnsi="Times New Roman"/>
          <w:color w:val="000000"/>
          <w:sz w:val="24"/>
          <w:szCs w:val="24"/>
          <w:lang w:val="en-US" w:eastAsia="it-IT"/>
        </w:rPr>
        <w:t xml:space="preserve"> with the title, “Eronxiilogq, Parlamentuud, Sain Zasgiin Gazar”</w:t>
      </w:r>
      <w:r w:rsidRPr="00306205">
        <w:rPr>
          <w:rFonts w:ascii="Times New Roman" w:hAnsi="Times New Roman"/>
          <w:i/>
          <w:color w:val="000000"/>
          <w:sz w:val="24"/>
          <w:szCs w:val="24"/>
          <w:lang w:val="en-US" w:eastAsia="it-IT"/>
        </w:rPr>
        <w:t xml:space="preserve">, </w:t>
      </w:r>
      <w:r w:rsidRPr="00306205">
        <w:rPr>
          <w:rFonts w:ascii="Times New Roman" w:hAnsi="Times New Roman"/>
          <w:i/>
          <w:iCs/>
          <w:color w:val="000000"/>
          <w:sz w:val="24"/>
          <w:szCs w:val="24"/>
          <w:lang w:val="en-US" w:eastAsia="it-IT"/>
        </w:rPr>
        <w:t>Shina Tol,</w:t>
      </w:r>
      <w:r w:rsidRPr="00306205">
        <w:rPr>
          <w:rFonts w:ascii="Times New Roman" w:hAnsi="Times New Roman"/>
          <w:color w:val="000000"/>
          <w:sz w:val="24"/>
          <w:szCs w:val="24"/>
          <w:lang w:val="en-US" w:eastAsia="it-IT"/>
        </w:rPr>
        <w:t xml:space="preserve"> (Ardquilal ba Uls Tor), n.2, 1996, pp. 15-23.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“Quale federalismo per l'Italia?”,  </w:t>
      </w:r>
      <w:r w:rsidRPr="00306205">
        <w:rPr>
          <w:rFonts w:ascii="Times New Roman" w:hAnsi="Times New Roman"/>
          <w:i/>
          <w:color w:val="000000"/>
          <w:sz w:val="24"/>
          <w:szCs w:val="24"/>
          <w:lang w:eastAsia="it-IT"/>
        </w:rPr>
        <w:t>I democratici</w:t>
      </w:r>
      <w:r w:rsidRPr="00306205">
        <w:rPr>
          <w:rFonts w:ascii="Times New Roman" w:hAnsi="Times New Roman"/>
          <w:color w:val="000000"/>
          <w:sz w:val="24"/>
          <w:szCs w:val="24"/>
          <w:lang w:eastAsia="it-IT"/>
        </w:rPr>
        <w:t>, n.2, May 1995, pp. 20-22.</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Stephen Gundle, “I comunisti italiani tra Holliwood e Mosca. La sfida della cultura di massa”, Firenze, Giunti, 1995: in </w:t>
      </w:r>
      <w:r w:rsidRPr="00306205">
        <w:rPr>
          <w:rFonts w:ascii="Times New Roman" w:hAnsi="Times New Roman"/>
          <w:i/>
          <w:color w:val="000000"/>
          <w:sz w:val="24"/>
          <w:szCs w:val="24"/>
          <w:lang w:eastAsia="it-IT"/>
        </w:rPr>
        <w:t>Polis</w:t>
      </w:r>
      <w:r w:rsidRPr="00306205">
        <w:rPr>
          <w:rFonts w:ascii="Times New Roman" w:hAnsi="Times New Roman"/>
          <w:color w:val="000000"/>
          <w:sz w:val="24"/>
          <w:szCs w:val="24"/>
          <w:lang w:eastAsia="it-IT"/>
        </w:rPr>
        <w:t>, X, n.2, 1996, pp. 314-316.</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(with Stefano Ceccanti), “Transizione verso Westminster? Ambiguità e discontinuità nella formazione del Governo Berlusconi”, in Gianfranco Pasquino (ed.), </w:t>
      </w:r>
      <w:r w:rsidRPr="00306205">
        <w:rPr>
          <w:rFonts w:ascii="Times New Roman" w:hAnsi="Times New Roman"/>
          <w:i/>
          <w:color w:val="000000"/>
          <w:sz w:val="24"/>
          <w:szCs w:val="24"/>
          <w:lang w:eastAsia="it-IT"/>
        </w:rPr>
        <w:t>L'Alternanza inattesa. Le elezioni del 27 marzo 1994 e le loro conseguenze</w:t>
      </w:r>
      <w:r w:rsidRPr="00306205">
        <w:rPr>
          <w:rFonts w:ascii="Times New Roman" w:hAnsi="Times New Roman"/>
          <w:color w:val="000000"/>
          <w:sz w:val="24"/>
          <w:szCs w:val="24"/>
          <w:lang w:eastAsia="it-IT"/>
        </w:rPr>
        <w:t>, Soveria Mannelli (Catanzaro), Rubbettino Editore, 1995, pp. 257-284.</w:t>
      </w:r>
    </w:p>
    <w:p w:rsidR="00026F37" w:rsidRDefault="00026F37" w:rsidP="00396B8D">
      <w:pPr>
        <w:pStyle w:val="Paragrafoelenco"/>
        <w:spacing w:before="120" w:after="120" w:line="240" w:lineRule="auto"/>
        <w:ind w:left="0"/>
        <w:jc w:val="both"/>
        <w:rPr>
          <w:rFonts w:ascii="Times New Roman" w:hAnsi="Times New Roman"/>
          <w:color w:val="000000"/>
          <w:sz w:val="24"/>
          <w:szCs w:val="24"/>
          <w:lang w:eastAsia="it-IT"/>
        </w:rPr>
      </w:pPr>
    </w:p>
    <w:p w:rsidR="00026F37" w:rsidRPr="00306205" w:rsidRDefault="00026F37" w:rsidP="00396B8D">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Partiti e ideologie nella trasformazione del welfare</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Solidarietà ed efficienza tra pubblico e privato: le riforme possibili dello stato sociale</w:t>
      </w:r>
      <w:r w:rsidRPr="00306205">
        <w:rPr>
          <w:rFonts w:ascii="Times New Roman" w:hAnsi="Times New Roman"/>
          <w:sz w:val="24"/>
          <w:szCs w:val="24"/>
          <w:lang w:eastAsia="it-IT"/>
        </w:rPr>
        <w:t>, Italian Sociological Association (AIS), Section on Political Sociology, Certosa di Pontignano, Siena, November 24-25,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Stati Uniti e Onu: la difficile convivenza,</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 xml:space="preserve">Nazioni Unite e diritto internazionale. </w:t>
      </w:r>
      <w:r w:rsidRPr="00306205">
        <w:rPr>
          <w:rFonts w:ascii="Times New Roman" w:hAnsi="Times New Roman"/>
          <w:i/>
          <w:iCs/>
          <w:sz w:val="24"/>
          <w:szCs w:val="24"/>
          <w:lang w:val="en-US" w:eastAsia="it-IT"/>
        </w:rPr>
        <w:t>La politica delle relazioni internazionali tra globalizzazione e regionalismi</w:t>
      </w:r>
      <w:r w:rsidRPr="00306205">
        <w:rPr>
          <w:rFonts w:ascii="Times New Roman" w:hAnsi="Times New Roman"/>
          <w:sz w:val="24"/>
          <w:szCs w:val="24"/>
          <w:lang w:val="en-US" w:eastAsia="it-IT"/>
        </w:rPr>
        <w:t>, National Committee for the Celebration of the 50th Anniversary of the UN, Italian Society for International Organizations (SIOI) and the Oriental University Institute, Naples, November  20-21,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Central Government and Problems of Governability: the Italian Experience,</w:t>
      </w:r>
      <w:r w:rsidRPr="00306205">
        <w:rPr>
          <w:rFonts w:ascii="Times New Roman" w:hAnsi="Times New Roman"/>
          <w:sz w:val="24"/>
          <w:szCs w:val="24"/>
          <w:lang w:val="en-GB" w:eastAsia="it-IT"/>
        </w:rPr>
        <w:t xml:space="preserve"> paper presented at the conference: </w:t>
      </w:r>
      <w:r w:rsidRPr="00306205">
        <w:rPr>
          <w:rFonts w:ascii="Times New Roman" w:hAnsi="Times New Roman"/>
          <w:i/>
          <w:iCs/>
          <w:sz w:val="24"/>
          <w:szCs w:val="24"/>
          <w:lang w:val="en-GB" w:eastAsia="it-IT"/>
        </w:rPr>
        <w:t>Partitocracies Between Crisis and Reform: the Cases of Italy and Belgium</w:t>
      </w:r>
      <w:r w:rsidRPr="00306205">
        <w:rPr>
          <w:rFonts w:ascii="Times New Roman" w:hAnsi="Times New Roman"/>
          <w:sz w:val="24"/>
          <w:szCs w:val="24"/>
          <w:lang w:val="en-GB" w:eastAsia="it-IT"/>
        </w:rPr>
        <w:t>, Université Libre de Bruxelles, Université Catholique de Louvain, Vrije Universiteit Brussel, University of Florence, Brussels, September 29-30,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La democrazia tra modelli e attori, </w:t>
      </w:r>
      <w:r w:rsidRPr="00306205">
        <w:rPr>
          <w:rFonts w:ascii="Times New Roman" w:hAnsi="Times New Roman"/>
          <w:sz w:val="24"/>
          <w:szCs w:val="24"/>
          <w:lang w:val="en-US" w:eastAsia="it-IT"/>
        </w:rPr>
        <w:t>lecture held at the University College  Antonianum, Gallarate Center for Philosophy Studies, Padova, September 12,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Un federalismo per il Sud, </w:t>
      </w:r>
      <w:r w:rsidRPr="00306205">
        <w:rPr>
          <w:rFonts w:ascii="Times New Roman" w:hAnsi="Times New Roman"/>
          <w:sz w:val="24"/>
          <w:szCs w:val="24"/>
          <w:lang w:val="en-US" w:eastAsia="it-IT"/>
        </w:rPr>
        <w:t>lecture held at the conference held at the Federico II University, Naples, May 4,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A European View on American Politics, </w:t>
      </w:r>
      <w:r w:rsidRPr="00306205">
        <w:rPr>
          <w:rFonts w:ascii="Times New Roman" w:hAnsi="Times New Roman"/>
          <w:sz w:val="24"/>
          <w:szCs w:val="24"/>
          <w:lang w:val="en-GB" w:eastAsia="it-IT"/>
        </w:rPr>
        <w:t xml:space="preserve">introductory paper to the workshop: </w:t>
      </w:r>
      <w:r w:rsidRPr="00306205">
        <w:rPr>
          <w:rFonts w:ascii="Times New Roman" w:hAnsi="Times New Roman"/>
          <w:i/>
          <w:iCs/>
          <w:sz w:val="24"/>
          <w:szCs w:val="24"/>
          <w:lang w:val="en-GB" w:eastAsia="it-IT"/>
        </w:rPr>
        <w:t>Creating a Research Group on American Politics and Government</w:t>
      </w:r>
      <w:r w:rsidRPr="00306205">
        <w:rPr>
          <w:rFonts w:ascii="Times New Roman" w:hAnsi="Times New Roman"/>
          <w:sz w:val="24"/>
          <w:szCs w:val="24"/>
          <w:lang w:val="en-GB" w:eastAsia="it-IT"/>
        </w:rPr>
        <w:t>,  ECPR Joint Sessions of Workshops, Bourdeaux, France, April 27 -May 2,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 xml:space="preserve">- </w:t>
      </w:r>
      <w:r w:rsidRPr="00306205">
        <w:rPr>
          <w:rFonts w:ascii="Times New Roman" w:hAnsi="Times New Roman"/>
          <w:i/>
          <w:sz w:val="24"/>
          <w:szCs w:val="24"/>
          <w:lang w:eastAsia="it-IT"/>
        </w:rPr>
        <w:t>La politica estera italiana nella transizione dalla Prima alla Seconda Repubblica,</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Italia: la politica estera di una democrazia che cambia</w:t>
      </w:r>
      <w:r w:rsidRPr="00306205">
        <w:rPr>
          <w:rFonts w:ascii="Times New Roman" w:hAnsi="Times New Roman"/>
          <w:sz w:val="24"/>
          <w:szCs w:val="24"/>
          <w:lang w:eastAsia="it-IT"/>
        </w:rPr>
        <w:t>, Oriental University Institute, Naples, April 6,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Un parlamentarismo presidenziale per l'Italia, </w:t>
      </w:r>
      <w:r w:rsidRPr="00306205">
        <w:rPr>
          <w:rFonts w:ascii="Times New Roman" w:hAnsi="Times New Roman"/>
          <w:sz w:val="24"/>
          <w:szCs w:val="24"/>
          <w:lang w:eastAsia="it-IT"/>
        </w:rPr>
        <w:t xml:space="preserve">paperpresented at the conference: </w:t>
      </w:r>
      <w:r w:rsidRPr="00306205">
        <w:rPr>
          <w:rFonts w:ascii="Times New Roman" w:hAnsi="Times New Roman"/>
          <w:i/>
          <w:iCs/>
          <w:sz w:val="24"/>
          <w:szCs w:val="24"/>
          <w:lang w:eastAsia="it-IT"/>
        </w:rPr>
        <w:t>Simulazione di una Costituente</w:t>
      </w:r>
      <w:r w:rsidRPr="00306205">
        <w:rPr>
          <w:rFonts w:ascii="Times New Roman" w:hAnsi="Times New Roman"/>
          <w:sz w:val="24"/>
          <w:szCs w:val="24"/>
          <w:lang w:eastAsia="it-IT"/>
        </w:rPr>
        <w:t>, Liberal Foundation, Rome, March 24,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Opposizione o opposizioni?, </w:t>
      </w:r>
      <w:r w:rsidRPr="00306205">
        <w:rPr>
          <w:rFonts w:ascii="Times New Roman" w:hAnsi="Times New Roman"/>
          <w:sz w:val="24"/>
          <w:szCs w:val="24"/>
          <w:lang w:val="en-US" w:eastAsia="it-IT"/>
        </w:rPr>
        <w:t>lecture held at the conference held at the Open University for Politics, Reggio Emilia, March 3,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Democrazia consociativa e democrazia competitiva: logiche di funzionamento e variabili istituzionali, </w:t>
      </w:r>
      <w:r w:rsidRPr="00306205">
        <w:rPr>
          <w:rFonts w:ascii="Times New Roman" w:hAnsi="Times New Roman"/>
          <w:sz w:val="24"/>
          <w:szCs w:val="24"/>
          <w:lang w:eastAsia="it-IT"/>
        </w:rPr>
        <w:t>lecture held at Bocconi University, Center for Study and Research on Comparative Politics  (Poleis), Milan, February 22,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I modelli possibili di democrazia per il sistema politico italiano, </w:t>
      </w:r>
      <w:r w:rsidRPr="00306205">
        <w:rPr>
          <w:rFonts w:ascii="Times New Roman" w:hAnsi="Times New Roman"/>
          <w:sz w:val="24"/>
          <w:szCs w:val="24"/>
          <w:lang w:eastAsia="it-IT"/>
        </w:rPr>
        <w:t>lecture held at the CISL National Center for Studies, Florence, February 9, 1995.</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Democrazie maggioritarie e democrazie consensuali, </w:t>
      </w:r>
      <w:r w:rsidRPr="00306205">
        <w:rPr>
          <w:rFonts w:ascii="Times New Roman" w:hAnsi="Times New Roman"/>
          <w:sz w:val="24"/>
          <w:szCs w:val="24"/>
          <w:lang w:val="en-US" w:eastAsia="it-IT"/>
        </w:rPr>
        <w:t>lecture held at the University of Catania, Department of Political Studies and D.A.P.P.S.I., Catania January 30, 1995.</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Il federalismo in prospettiva comparata, </w:t>
      </w:r>
      <w:r w:rsidRPr="00306205">
        <w:rPr>
          <w:rFonts w:ascii="Times New Roman" w:hAnsi="Times New Roman"/>
          <w:sz w:val="24"/>
          <w:szCs w:val="24"/>
          <w:lang w:eastAsia="it-IT"/>
        </w:rPr>
        <w:t xml:space="preserve">paperpresented at the conference: </w:t>
      </w:r>
      <w:r w:rsidRPr="00306205">
        <w:rPr>
          <w:rFonts w:ascii="Times New Roman" w:hAnsi="Times New Roman"/>
          <w:i/>
          <w:iCs/>
          <w:sz w:val="24"/>
          <w:szCs w:val="24"/>
          <w:lang w:eastAsia="it-IT"/>
        </w:rPr>
        <w:t>L'Italia tra regionalismo e federalismo</w:t>
      </w:r>
      <w:r w:rsidRPr="00306205">
        <w:rPr>
          <w:rFonts w:ascii="Times New Roman" w:hAnsi="Times New Roman"/>
          <w:sz w:val="24"/>
          <w:szCs w:val="24"/>
          <w:lang w:eastAsia="it-IT"/>
        </w:rPr>
        <w:t>, Trentino Institute of Culture, Trento, January 16, 1995.</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Pr>
          <w:rFonts w:ascii="Times New Roman" w:hAnsi="Times New Roman"/>
          <w:sz w:val="24"/>
          <w:szCs w:val="24"/>
          <w:lang w:eastAsia="it-IT"/>
        </w:rPr>
        <w:br w:type="page"/>
      </w:r>
    </w:p>
    <w:p w:rsidR="005A674D" w:rsidRPr="00306205" w:rsidRDefault="005A674D" w:rsidP="00D46A5B">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1994</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BF79E0">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Carol Mershon, Gianfranco Pasquino (eds.), Politica in Italia. I fatti dell'anno e le interpretazioni, Edizione 94, Bologna, Il Mulino, 1994: in Reset, n.13, 1995, p. 79.</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presidenzialismo in prospettiva comparata”, </w:t>
      </w:r>
      <w:r w:rsidRPr="00306205">
        <w:rPr>
          <w:rFonts w:ascii="Times New Roman" w:hAnsi="Times New Roman"/>
          <w:i/>
          <w:color w:val="000000"/>
          <w:sz w:val="24"/>
          <w:szCs w:val="24"/>
          <w:lang w:eastAsia="it-IT"/>
        </w:rPr>
        <w:t>Federalismo e società</w:t>
      </w:r>
      <w:r w:rsidRPr="00306205">
        <w:rPr>
          <w:rFonts w:ascii="Times New Roman" w:hAnsi="Times New Roman"/>
          <w:color w:val="000000"/>
          <w:sz w:val="24"/>
          <w:szCs w:val="24"/>
          <w:lang w:eastAsia="it-IT"/>
        </w:rPr>
        <w:t>, I, n.4, 1994, pp. 41-54.</w:t>
      </w:r>
    </w:p>
    <w:p w:rsidR="005A674D" w:rsidRPr="00306205" w:rsidRDefault="005A674D" w:rsidP="00BF79E0">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democrazia e i professori”, </w:t>
      </w:r>
      <w:r w:rsidRPr="00306205">
        <w:rPr>
          <w:rFonts w:ascii="Times New Roman" w:hAnsi="Times New Roman"/>
          <w:i/>
          <w:color w:val="000000"/>
          <w:sz w:val="24"/>
          <w:szCs w:val="24"/>
          <w:lang w:eastAsia="it-IT"/>
        </w:rPr>
        <w:t>Micromega</w:t>
      </w:r>
      <w:r w:rsidRPr="00306205">
        <w:rPr>
          <w:rFonts w:ascii="Times New Roman" w:hAnsi="Times New Roman"/>
          <w:color w:val="000000"/>
          <w:sz w:val="24"/>
          <w:szCs w:val="24"/>
          <w:lang w:eastAsia="it-IT"/>
        </w:rPr>
        <w:t>, n.3, July-August 1994, pp. 97-109.</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“La representacion y el presidencialismo estadunidense”, in Alicia Hernandez-Chavez (ed.)  </w:t>
      </w:r>
      <w:r w:rsidRPr="00306205">
        <w:rPr>
          <w:rFonts w:ascii="Times New Roman" w:hAnsi="Times New Roman"/>
          <w:i/>
          <w:color w:val="000000"/>
          <w:sz w:val="24"/>
          <w:szCs w:val="24"/>
          <w:lang w:eastAsia="it-IT"/>
        </w:rPr>
        <w:t>Presidencialismo y sistema politico. México y los Estados Unidos</w:t>
      </w:r>
      <w:r w:rsidRPr="00306205">
        <w:rPr>
          <w:rFonts w:ascii="Times New Roman" w:hAnsi="Times New Roman"/>
          <w:color w:val="000000"/>
          <w:sz w:val="24"/>
          <w:szCs w:val="24"/>
          <w:lang w:eastAsia="it-IT"/>
        </w:rPr>
        <w:t xml:space="preserve">, Ciudad de Mexico, Fondo de Cultura Economica, 1994, pp.129-157. </w:t>
      </w:r>
      <w:r w:rsidRPr="00306205">
        <w:rPr>
          <w:rFonts w:ascii="Times New Roman" w:hAnsi="Times New Roman"/>
          <w:color w:val="000000"/>
          <w:sz w:val="24"/>
          <w:szCs w:val="24"/>
          <w:lang w:val="en-US" w:eastAsia="it-IT"/>
        </w:rPr>
        <w:t xml:space="preserve">With the title “Representation and American Presidentialism”, University of California, Berkeley, Institute of Governmental Studies, Working Paper 93-3, 1993 pp.1-34. </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fr-FR" w:eastAsia="it-IT"/>
        </w:rPr>
      </w:pPr>
      <w:r w:rsidRPr="00306205">
        <w:rPr>
          <w:rFonts w:ascii="Times New Roman" w:hAnsi="Times New Roman"/>
          <w:color w:val="000000"/>
          <w:sz w:val="24"/>
          <w:szCs w:val="24"/>
          <w:lang w:val="fr-FR" w:eastAsia="it-IT"/>
        </w:rPr>
        <w:t xml:space="preserve">- “Los Dos Presidencialismos”, </w:t>
      </w:r>
      <w:r w:rsidRPr="00306205">
        <w:rPr>
          <w:rFonts w:ascii="Times New Roman" w:hAnsi="Times New Roman"/>
          <w:i/>
          <w:color w:val="000000"/>
          <w:sz w:val="24"/>
          <w:szCs w:val="24"/>
          <w:lang w:val="fr-FR" w:eastAsia="it-IT"/>
        </w:rPr>
        <w:t>Nariz del Diablo. Revista de Ciencias Sociales y Cultura</w:t>
      </w:r>
      <w:r w:rsidRPr="00306205">
        <w:rPr>
          <w:rFonts w:ascii="Times New Roman" w:hAnsi="Times New Roman"/>
          <w:color w:val="000000"/>
          <w:sz w:val="24"/>
          <w:szCs w:val="24"/>
          <w:lang w:val="fr-FR" w:eastAsia="it-IT"/>
        </w:rPr>
        <w:t>, II, n.19, 1994, pp. 4-13.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fr-FR"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“Lavorare per la democrazia”, </w:t>
      </w:r>
      <w:r w:rsidRPr="00306205">
        <w:rPr>
          <w:rFonts w:ascii="Times New Roman" w:hAnsi="Times New Roman"/>
          <w:i/>
          <w:color w:val="000000"/>
          <w:sz w:val="24"/>
          <w:szCs w:val="24"/>
          <w:lang w:eastAsia="it-IT"/>
        </w:rPr>
        <w:t>Queste istituzioni</w:t>
      </w:r>
      <w:r w:rsidRPr="00306205">
        <w:rPr>
          <w:rFonts w:ascii="Times New Roman" w:hAnsi="Times New Roman"/>
          <w:color w:val="000000"/>
          <w:sz w:val="24"/>
          <w:szCs w:val="24"/>
          <w:lang w:eastAsia="it-IT"/>
        </w:rPr>
        <w:t>, XXII, n.100, 1994, pp.79-83.</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Juan J. Linz, Arturo Valenzuela (eds.), The Failure of Presidential Democracy. Comparative Perspectives, Baltimore-London, The John Hopkins University Press, 1994 (translated into Italian: Il fallimento del presidenzialismo, Bologna, Il Mulino, 1995) and Matthew S. Shugart and John M. Carey, Presidents and Assemblies: Constitutional Design and Electoral Dynamics, Cambridge, Cambridge University Press, 1992 (translated into Italian: Presidenti e assemblee. </w:t>
      </w:r>
      <w:r w:rsidRPr="00306205">
        <w:rPr>
          <w:rFonts w:ascii="Times New Roman" w:hAnsi="Times New Roman"/>
          <w:color w:val="000000"/>
          <w:sz w:val="24"/>
          <w:szCs w:val="24"/>
          <w:lang w:eastAsia="it-IT"/>
        </w:rPr>
        <w:t>Disegno costituzionale e dinamiche elettorali, Bologna, Il Mulino, 1995): in Rivista italiana di scienza politica, XXVI, n. 1, 1996, pp. 171-175.</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Oreste Massari, </w:t>
      </w:r>
      <w:r w:rsidRPr="00306205">
        <w:rPr>
          <w:rFonts w:ascii="Times New Roman" w:hAnsi="Times New Roman"/>
          <w:i/>
          <w:color w:val="000000"/>
          <w:sz w:val="24"/>
          <w:szCs w:val="24"/>
          <w:lang w:eastAsia="it-IT"/>
        </w:rPr>
        <w:t>Come le istituzioni regolano i partiti. Modello Westminster e partito laburista</w:t>
      </w:r>
      <w:r w:rsidRPr="00306205">
        <w:rPr>
          <w:rFonts w:ascii="Times New Roman" w:hAnsi="Times New Roman"/>
          <w:color w:val="000000"/>
          <w:sz w:val="24"/>
          <w:szCs w:val="24"/>
          <w:lang w:eastAsia="it-IT"/>
        </w:rPr>
        <w:t xml:space="preserve">, Bologna, Il Mulino, 1994: in </w:t>
      </w:r>
      <w:r w:rsidRPr="00306205">
        <w:rPr>
          <w:rFonts w:ascii="Times New Roman" w:hAnsi="Times New Roman"/>
          <w:i/>
          <w:color w:val="000000"/>
          <w:sz w:val="24"/>
          <w:szCs w:val="24"/>
          <w:lang w:eastAsia="it-IT"/>
        </w:rPr>
        <w:t>Reset</w:t>
      </w:r>
      <w:r w:rsidRPr="00306205">
        <w:rPr>
          <w:rFonts w:ascii="Times New Roman" w:hAnsi="Times New Roman"/>
          <w:color w:val="000000"/>
          <w:sz w:val="24"/>
          <w:szCs w:val="24"/>
          <w:lang w:eastAsia="it-IT"/>
        </w:rPr>
        <w:t>, n.12, 1994, pp.78-79.</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“Per non morire consociativi”, </w:t>
      </w:r>
      <w:r w:rsidRPr="00306205">
        <w:rPr>
          <w:rFonts w:ascii="Times New Roman" w:hAnsi="Times New Roman"/>
          <w:i/>
          <w:color w:val="000000"/>
          <w:sz w:val="24"/>
          <w:szCs w:val="24"/>
          <w:lang w:eastAsia="it-IT"/>
        </w:rPr>
        <w:t>MicroMega</w:t>
      </w:r>
      <w:r w:rsidRPr="00306205">
        <w:rPr>
          <w:rFonts w:ascii="Times New Roman" w:hAnsi="Times New Roman"/>
          <w:color w:val="000000"/>
          <w:sz w:val="24"/>
          <w:szCs w:val="24"/>
          <w:lang w:eastAsia="it-IT"/>
        </w:rPr>
        <w:t>, n.5, 1994, (November-December) pp.166-183.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“Personalization as Americanization? The Rise and Fall of Leader-Dominated Governmental Strategies in Western Europe in the Eighties”, </w:t>
      </w:r>
      <w:r w:rsidRPr="00306205">
        <w:rPr>
          <w:rFonts w:ascii="Times New Roman" w:hAnsi="Times New Roman"/>
          <w:i/>
          <w:color w:val="000000"/>
          <w:sz w:val="24"/>
          <w:szCs w:val="24"/>
          <w:lang w:val="en-US" w:eastAsia="it-IT"/>
        </w:rPr>
        <w:t>American Studies International</w:t>
      </w:r>
      <w:r w:rsidRPr="00306205">
        <w:rPr>
          <w:rFonts w:ascii="Times New Roman" w:hAnsi="Times New Roman"/>
          <w:color w:val="000000"/>
          <w:sz w:val="24"/>
          <w:szCs w:val="24"/>
          <w:lang w:val="en-US" w:eastAsia="it-IT"/>
        </w:rPr>
        <w:t>, XXXII, n.2, 1994, pp. 51-65.</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w:t>
      </w:r>
      <w:r w:rsidRPr="00306205">
        <w:rPr>
          <w:rFonts w:ascii="Times New Roman" w:hAnsi="Times New Roman"/>
          <w:i/>
          <w:color w:val="000000"/>
          <w:sz w:val="24"/>
          <w:szCs w:val="24"/>
          <w:lang w:eastAsia="it-IT"/>
        </w:rPr>
        <w:t xml:space="preserve">Quale democrazia. L'Italia e gli altri. </w:t>
      </w:r>
      <w:r w:rsidRPr="00306205">
        <w:rPr>
          <w:rFonts w:ascii="Times New Roman" w:hAnsi="Times New Roman"/>
          <w:color w:val="000000"/>
          <w:sz w:val="24"/>
          <w:szCs w:val="24"/>
          <w:lang w:eastAsia="it-IT"/>
        </w:rPr>
        <w:t>Roma-Bari, Laterza, 1994, 1998 (2nd ed.), 1999 (3rd ed.).</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“USA: maggioritario e sistema di governo presidenziale”, in Oreste Massari and Gianfranco Pasquino (eds.),</w:t>
      </w:r>
      <w:r w:rsidRPr="00306205">
        <w:rPr>
          <w:rFonts w:ascii="Times New Roman" w:hAnsi="Times New Roman"/>
          <w:i/>
          <w:color w:val="000000"/>
          <w:sz w:val="24"/>
          <w:szCs w:val="24"/>
          <w:lang w:eastAsia="it-IT"/>
        </w:rPr>
        <w:t>Rappresentare e governare</w:t>
      </w:r>
      <w:r w:rsidRPr="00306205">
        <w:rPr>
          <w:rFonts w:ascii="Times New Roman" w:hAnsi="Times New Roman"/>
          <w:color w:val="000000"/>
          <w:sz w:val="24"/>
          <w:szCs w:val="24"/>
          <w:lang w:eastAsia="it-IT"/>
        </w:rPr>
        <w:t>,  Bologna, Il Mulino, 1994, pp.55-89.</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“Verso una democrazia competitiva”, Delta, n. 65, 1994, (November-December) pp. 6-12.</w:t>
      </w:r>
    </w:p>
    <w:p w:rsidR="00026F37"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026F37" w:rsidRPr="00306205"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 xml:space="preserve">- </w:t>
      </w:r>
      <w:r w:rsidRPr="00306205">
        <w:rPr>
          <w:rFonts w:ascii="Times New Roman" w:hAnsi="Times New Roman"/>
          <w:i/>
          <w:sz w:val="24"/>
          <w:szCs w:val="24"/>
          <w:lang w:val="en-GB" w:eastAsia="it-IT"/>
        </w:rPr>
        <w:t xml:space="preserve">Between Parliamentarism and Presidentialism. A Comparative Perspective on Governmental Systems, </w:t>
      </w:r>
      <w:r w:rsidRPr="00306205">
        <w:rPr>
          <w:rFonts w:ascii="Times New Roman" w:hAnsi="Times New Roman"/>
          <w:sz w:val="24"/>
          <w:szCs w:val="24"/>
          <w:lang w:val="en-GB" w:eastAsia="it-IT"/>
        </w:rPr>
        <w:t xml:space="preserve">paperpresented at the symposium: </w:t>
      </w:r>
      <w:r w:rsidRPr="00306205">
        <w:rPr>
          <w:rFonts w:ascii="Times New Roman" w:hAnsi="Times New Roman"/>
          <w:i/>
          <w:iCs/>
          <w:sz w:val="24"/>
          <w:szCs w:val="24"/>
          <w:lang w:val="en-GB" w:eastAsia="it-IT"/>
        </w:rPr>
        <w:t>Presidential Systems and Parliamentary Systems In Crisis</w:t>
      </w:r>
      <w:r w:rsidRPr="00306205">
        <w:rPr>
          <w:rFonts w:ascii="Times New Roman" w:hAnsi="Times New Roman"/>
          <w:sz w:val="24"/>
          <w:szCs w:val="24"/>
          <w:lang w:val="en-GB" w:eastAsia="it-IT"/>
        </w:rPr>
        <w:t>, Tokai University and the Committee on Viable Constitutionalism, Honolulu, Hawaii, USA, November 3-5, 1994.</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Sistema di governo e politica estera negli Stati Uniti,</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 xml:space="preserve">In vista del G7. </w:t>
      </w:r>
      <w:r w:rsidRPr="00306205">
        <w:rPr>
          <w:rFonts w:ascii="Times New Roman" w:hAnsi="Times New Roman"/>
          <w:i/>
          <w:iCs/>
          <w:sz w:val="24"/>
          <w:szCs w:val="24"/>
          <w:lang w:val="en-US" w:eastAsia="it-IT"/>
        </w:rPr>
        <w:t>Nuovi scenari internazionali</w:t>
      </w:r>
      <w:r w:rsidRPr="00306205">
        <w:rPr>
          <w:rFonts w:ascii="Times New Roman" w:hAnsi="Times New Roman"/>
          <w:sz w:val="24"/>
          <w:szCs w:val="24"/>
          <w:lang w:val="en-US" w:eastAsia="it-IT"/>
        </w:rPr>
        <w:t>, Oriental University Institute, the Italian Society for International Organizations (SIOI), Naples, May 11, 1994.</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Challenges to The American Political System. </w:t>
      </w:r>
      <w:r w:rsidRPr="00306205">
        <w:rPr>
          <w:rFonts w:ascii="Times New Roman" w:hAnsi="Times New Roman"/>
          <w:i/>
          <w:sz w:val="24"/>
          <w:szCs w:val="24"/>
          <w:lang w:val="en-US" w:eastAsia="it-IT"/>
        </w:rPr>
        <w:t xml:space="preserve">The United States in the Post-Cold War Era, </w:t>
      </w:r>
      <w:r w:rsidRPr="00306205">
        <w:rPr>
          <w:rFonts w:ascii="Times New Roman" w:hAnsi="Times New Roman"/>
          <w:sz w:val="24"/>
          <w:szCs w:val="24"/>
          <w:lang w:val="en-US" w:eastAsia="it-IT"/>
        </w:rPr>
        <w:t xml:space="preserve">paperpresented at the conference: </w:t>
      </w:r>
      <w:r w:rsidRPr="00306205">
        <w:rPr>
          <w:rFonts w:ascii="Times New Roman" w:hAnsi="Times New Roman"/>
          <w:i/>
          <w:iCs/>
          <w:sz w:val="24"/>
          <w:szCs w:val="24"/>
          <w:lang w:val="en-US" w:eastAsia="it-IT"/>
        </w:rPr>
        <w:t>A New American Nation? Redefinitions and Reconstruction</w:t>
      </w:r>
      <w:r w:rsidRPr="00306205">
        <w:rPr>
          <w:rFonts w:ascii="Times New Roman" w:hAnsi="Times New Roman"/>
          <w:sz w:val="24"/>
          <w:szCs w:val="24"/>
          <w:lang w:val="en-US" w:eastAsia="it-IT"/>
        </w:rPr>
        <w:t>, University of Florence, Department of History, Florence, March 24-26, 1994.</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US" w:eastAsia="it-IT"/>
        </w:rPr>
      </w:pPr>
      <w:r>
        <w:rPr>
          <w:rFonts w:ascii="Times New Roman" w:hAnsi="Times New Roman"/>
          <w:sz w:val="24"/>
          <w:szCs w:val="24"/>
          <w:lang w:val="en-US" w:eastAsia="it-IT"/>
        </w:rPr>
        <w:br w:type="page"/>
      </w:r>
    </w:p>
    <w:p w:rsidR="005A674D" w:rsidRPr="00306205" w:rsidRDefault="005A674D" w:rsidP="00440EEC">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1993</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“Finanziamento politico e modello dei partiti”, </w:t>
      </w:r>
      <w:r w:rsidRPr="00306205">
        <w:rPr>
          <w:rFonts w:ascii="Times New Roman" w:hAnsi="Times New Roman"/>
          <w:i/>
          <w:color w:val="000000"/>
          <w:sz w:val="24"/>
          <w:szCs w:val="24"/>
          <w:lang w:eastAsia="it-IT"/>
        </w:rPr>
        <w:t>Appunti di cultura e politica</w:t>
      </w:r>
      <w:r w:rsidRPr="00306205">
        <w:rPr>
          <w:rFonts w:ascii="Times New Roman" w:hAnsi="Times New Roman"/>
          <w:color w:val="000000"/>
          <w:sz w:val="24"/>
          <w:szCs w:val="24"/>
          <w:lang w:eastAsia="it-IT"/>
        </w:rPr>
        <w:t>, n.4, April 1993, pp. 28-31.</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dilemma oligarchico”, </w:t>
      </w:r>
      <w:r w:rsidRPr="00306205">
        <w:rPr>
          <w:rFonts w:ascii="Times New Roman" w:hAnsi="Times New Roman"/>
          <w:i/>
          <w:color w:val="000000"/>
          <w:sz w:val="24"/>
          <w:szCs w:val="24"/>
          <w:lang w:eastAsia="it-IT"/>
        </w:rPr>
        <w:t>MicroMega</w:t>
      </w:r>
      <w:r w:rsidRPr="00306205">
        <w:rPr>
          <w:rFonts w:ascii="Times New Roman" w:hAnsi="Times New Roman"/>
          <w:color w:val="000000"/>
          <w:sz w:val="24"/>
          <w:szCs w:val="24"/>
          <w:lang w:eastAsia="it-IT"/>
        </w:rPr>
        <w:t>, n.2, April-May 1993, pp. 194-205.</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“Il parlamentarismo guidato”, Il Ponte, XLVIII, n.7, 1992, pp. 59-80. And with the title, “Il parlamentarismo guidato. Logica e direzione della riforma istituzionale in Italia”, in Umberto Curi and Maurizio Pedrazza Gorlero (eds.), La Repubblica che non c'è,  Milano, Angeli, 1993, pp.77-98.</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w:t>
      </w:r>
      <w:r w:rsidRPr="00306205">
        <w:rPr>
          <w:rFonts w:ascii="Times New Roman" w:hAnsi="Times New Roman"/>
          <w:i/>
          <w:color w:val="000000"/>
          <w:sz w:val="24"/>
          <w:szCs w:val="24"/>
          <w:lang w:eastAsia="it-IT"/>
        </w:rPr>
        <w:t>Il presidenzialismo degli Stati Uniti</w:t>
      </w:r>
      <w:r w:rsidRPr="00306205">
        <w:rPr>
          <w:rFonts w:ascii="Times New Roman" w:hAnsi="Times New Roman"/>
          <w:color w:val="000000"/>
          <w:sz w:val="24"/>
          <w:szCs w:val="24"/>
          <w:lang w:eastAsia="it-IT"/>
        </w:rPr>
        <w:t>. Roma-Bari, Laterza, 1993.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sistema politico statunitense dopo le elezioni del 1992”, </w:t>
      </w:r>
      <w:r w:rsidRPr="00306205">
        <w:rPr>
          <w:rFonts w:ascii="Times New Roman" w:hAnsi="Times New Roman"/>
          <w:i/>
          <w:color w:val="000000"/>
          <w:sz w:val="24"/>
          <w:szCs w:val="24"/>
          <w:lang w:eastAsia="it-IT"/>
        </w:rPr>
        <w:t>Europa/Europe</w:t>
      </w:r>
      <w:r w:rsidRPr="00306205">
        <w:rPr>
          <w:rFonts w:ascii="Times New Roman" w:hAnsi="Times New Roman"/>
          <w:color w:val="000000"/>
          <w:sz w:val="24"/>
          <w:szCs w:val="24"/>
          <w:lang w:eastAsia="it-IT"/>
        </w:rPr>
        <w:t>, II, n.4, 1993, 159-190.</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“La representacion y el presidencialismo estadunidense”, in Alicia Hernandez-Chavez (ed.)  Presidencialismo y sistema politico. México y los Estados Unidos, Ciudad de Mexico, Fondo de Cultura Economica, 1994, pp.129-157. </w:t>
      </w:r>
      <w:r w:rsidRPr="00306205">
        <w:rPr>
          <w:rFonts w:ascii="Times New Roman" w:hAnsi="Times New Roman"/>
          <w:color w:val="000000"/>
          <w:sz w:val="24"/>
          <w:szCs w:val="24"/>
          <w:lang w:val="en-US" w:eastAsia="it-IT"/>
        </w:rPr>
        <w:t>With the title “Representation and American Presidentialism”, University of California, Berkeley, Institute of Governmental Studies, Working Paper 93-3, 1993 pp.1-34.</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repubblica composita: il dibattito del 1787”, ad vocem (pp.31-34), “L'eccezionalismo americano” ad vocem (pp. 49-51), “Le istituzioni di un governo separato” ad vocem (pp.199-201), all in Gianfranco Pasquino, Annie Lennkh and Marie-France Toinet (eds.), </w:t>
      </w:r>
      <w:r w:rsidRPr="00306205">
        <w:rPr>
          <w:rFonts w:ascii="Times New Roman" w:hAnsi="Times New Roman"/>
          <w:i/>
          <w:color w:val="000000"/>
          <w:sz w:val="24"/>
          <w:szCs w:val="24"/>
          <w:lang w:eastAsia="it-IT"/>
        </w:rPr>
        <w:t>Gli Stati Uniti</w:t>
      </w:r>
      <w:r w:rsidRPr="00306205">
        <w:rPr>
          <w:rFonts w:ascii="Times New Roman" w:hAnsi="Times New Roman"/>
          <w:color w:val="000000"/>
          <w:sz w:val="24"/>
          <w:szCs w:val="24"/>
          <w:lang w:eastAsia="it-IT"/>
        </w:rPr>
        <w:t>,  Milano, Il Saggiatore-Bruno Mondadori, 1993.</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Luciano Cavalli, “Governo del leader e regime dei partiti”, Bologna, Il Mulino, 1992: in Rivista Italiana di Scienza Politica, XXIII, n.3, 1993, pp. 594-596.</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“Una politica competitiva. Limiti e prospettive dell'attuale sistema elettorale della Regione Trentino-Alto Adige”, A.A.V.V., Istituzioni e autonomia. Un progetto di riforma, Notiziario della Giunta Provinciale di Trento, n.31-32, November 1993, pp. 47-64.</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“Un sindaco per fare che cosa?”, </w:t>
      </w:r>
      <w:r w:rsidRPr="00306205">
        <w:rPr>
          <w:rFonts w:ascii="Times New Roman" w:hAnsi="Times New Roman"/>
          <w:i/>
          <w:color w:val="000000"/>
          <w:sz w:val="24"/>
          <w:szCs w:val="24"/>
          <w:lang w:eastAsia="it-IT"/>
        </w:rPr>
        <w:t>Appunti di cultura e politica</w:t>
      </w:r>
      <w:r w:rsidRPr="00306205">
        <w:rPr>
          <w:rFonts w:ascii="Times New Roman" w:hAnsi="Times New Roman"/>
          <w:color w:val="000000"/>
          <w:sz w:val="24"/>
          <w:szCs w:val="24"/>
          <w:lang w:eastAsia="it-IT"/>
        </w:rPr>
        <w:t>, n.2, February 1993, pp.9-15.</w:t>
      </w:r>
    </w:p>
    <w:p w:rsidR="00026F37"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026F37" w:rsidRPr="00306205"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i/>
          <w:sz w:val="24"/>
          <w:szCs w:val="24"/>
          <w:lang w:eastAsia="it-IT"/>
        </w:rPr>
        <w:t xml:space="preserve">- La ridefinizione dell'Europa dopola guerra fredda, </w:t>
      </w:r>
      <w:r w:rsidRPr="00306205">
        <w:rPr>
          <w:rFonts w:ascii="Times New Roman" w:hAnsi="Times New Roman"/>
          <w:sz w:val="24"/>
          <w:szCs w:val="24"/>
          <w:lang w:eastAsia="it-IT"/>
        </w:rPr>
        <w:t>lecture held at the University of Trento, Jean Monnet Seminar, Trento, May 27, 1993.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i/>
          <w:sz w:val="24"/>
          <w:szCs w:val="24"/>
          <w:lang w:val="en-US" w:eastAsia="it-IT"/>
        </w:rPr>
        <w:t xml:space="preserve">- Representacion y presidencialismo estadounidense, </w:t>
      </w:r>
      <w:r w:rsidRPr="00306205">
        <w:rPr>
          <w:rFonts w:ascii="Times New Roman" w:hAnsi="Times New Roman"/>
          <w:sz w:val="24"/>
          <w:szCs w:val="24"/>
          <w:lang w:val="en-US" w:eastAsia="it-IT"/>
        </w:rPr>
        <w:t xml:space="preserve">paperpresented at the conference: </w:t>
      </w:r>
      <w:r w:rsidRPr="00306205">
        <w:rPr>
          <w:rFonts w:ascii="Times New Roman" w:hAnsi="Times New Roman"/>
          <w:i/>
          <w:iCs/>
          <w:sz w:val="24"/>
          <w:szCs w:val="24"/>
          <w:lang w:val="en-US" w:eastAsia="it-IT"/>
        </w:rPr>
        <w:t>El presidencialismo en México y Estados Unidos</w:t>
      </w:r>
      <w:r w:rsidRPr="00306205">
        <w:rPr>
          <w:rFonts w:ascii="Times New Roman" w:hAnsi="Times New Roman"/>
          <w:sz w:val="24"/>
          <w:szCs w:val="24"/>
          <w:lang w:val="en-US" w:eastAsia="it-IT"/>
        </w:rPr>
        <w:t>, The College of Mexico, Center for Historical Studies, Mexico City, Mexico, May 13-14, 1993.</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i/>
          <w:sz w:val="24"/>
          <w:szCs w:val="24"/>
          <w:lang w:eastAsia="it-IT"/>
        </w:rPr>
        <w:t xml:space="preserve">- Il presidenzialismo in prospettiva comparata, </w:t>
      </w:r>
      <w:r w:rsidRPr="00306205">
        <w:rPr>
          <w:rFonts w:ascii="Times New Roman" w:hAnsi="Times New Roman"/>
          <w:sz w:val="24"/>
          <w:szCs w:val="24"/>
          <w:lang w:eastAsia="it-IT"/>
        </w:rPr>
        <w:t xml:space="preserve">paperpresented at the conference: </w:t>
      </w:r>
      <w:r w:rsidRPr="00306205">
        <w:rPr>
          <w:rFonts w:ascii="Times New Roman" w:hAnsi="Times New Roman"/>
          <w:i/>
          <w:iCs/>
          <w:sz w:val="24"/>
          <w:szCs w:val="24"/>
          <w:lang w:eastAsia="it-IT"/>
        </w:rPr>
        <w:t>Etica pubblica, mercato e istituzioni</w:t>
      </w:r>
      <w:r w:rsidRPr="00306205">
        <w:rPr>
          <w:rFonts w:ascii="Times New Roman" w:hAnsi="Times New Roman"/>
          <w:sz w:val="24"/>
          <w:szCs w:val="24"/>
          <w:lang w:eastAsia="it-IT"/>
        </w:rPr>
        <w:t>, Institute for International Politics Studies (ISPI) and Politeia, Milan, January 28-29, 1993.</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i/>
          <w:sz w:val="24"/>
          <w:szCs w:val="24"/>
          <w:lang w:eastAsia="it-IT"/>
        </w:rPr>
        <w:t>- La rappresentanza nel presidenzialismo statunitense,</w:t>
      </w:r>
      <w:r w:rsidRPr="00306205">
        <w:rPr>
          <w:rFonts w:ascii="Times New Roman" w:hAnsi="Times New Roman"/>
          <w:sz w:val="24"/>
          <w:szCs w:val="24"/>
          <w:lang w:eastAsia="it-IT"/>
        </w:rPr>
        <w:t xml:space="preserve"> paper presented at the conference: </w:t>
      </w:r>
      <w:r w:rsidRPr="00306205">
        <w:rPr>
          <w:rFonts w:ascii="Times New Roman" w:hAnsi="Times New Roman"/>
          <w:i/>
          <w:iCs/>
          <w:sz w:val="24"/>
          <w:szCs w:val="24"/>
          <w:lang w:eastAsia="it-IT"/>
        </w:rPr>
        <w:t>Il presidenzialismo nel continente americano e nel dibattito pubblico europeo</w:t>
      </w:r>
      <w:r w:rsidRPr="00306205">
        <w:rPr>
          <w:rFonts w:ascii="Times New Roman" w:hAnsi="Times New Roman"/>
          <w:sz w:val="24"/>
          <w:szCs w:val="24"/>
          <w:lang w:eastAsia="it-IT"/>
        </w:rPr>
        <w:t>, Center for Mexican Studies in Italy and the University of Turin, Turin, January 25-26, 1993.</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Pr>
          <w:rFonts w:ascii="Times New Roman" w:hAnsi="Times New Roman"/>
          <w:sz w:val="24"/>
          <w:szCs w:val="24"/>
          <w:lang w:eastAsia="it-IT"/>
        </w:rPr>
        <w:br w:type="page"/>
      </w:r>
    </w:p>
    <w:p w:rsidR="005A674D" w:rsidRPr="00306205" w:rsidRDefault="005A674D" w:rsidP="003877D0">
      <w:pPr>
        <w:pStyle w:val="Paragrafoelenco"/>
        <w:spacing w:before="120" w:after="120"/>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1992</w:t>
      </w:r>
    </w:p>
    <w:p w:rsidR="005A674D" w:rsidRPr="00306205" w:rsidRDefault="005A674D" w:rsidP="003877D0">
      <w:pPr>
        <w:pStyle w:val="Paragrafoelenco"/>
        <w:spacing w:before="120" w:after="120"/>
        <w:ind w:left="0"/>
        <w:jc w:val="center"/>
        <w:rPr>
          <w:rFonts w:ascii="Times New Roman" w:hAnsi="Times New Roman"/>
          <w:b/>
          <w:color w:val="000000"/>
          <w:sz w:val="32"/>
          <w:szCs w:val="32"/>
          <w:lang w:val="en-US" w:eastAsia="it-IT"/>
        </w:rPr>
      </w:pPr>
    </w:p>
    <w:p w:rsidR="005A674D" w:rsidRPr="00306205" w:rsidRDefault="005A674D" w:rsidP="00396B8D">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396B8D">
      <w:pPr>
        <w:pStyle w:val="Paragrafoelenco"/>
        <w:spacing w:before="120" w:after="120"/>
        <w:ind w:left="0"/>
        <w:jc w:val="both"/>
        <w:rPr>
          <w:rFonts w:ascii="Times New Roman" w:hAnsi="Times New Roman"/>
          <w:b/>
          <w:color w:val="000000"/>
          <w:sz w:val="12"/>
          <w:szCs w:val="12"/>
          <w:lang w:val="en-US"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“Alternative Strategies of Governmental Action : A Comparison Between United States and Western Europe in the Eighties”, University of California at Berkeley, </w:t>
      </w:r>
      <w:r w:rsidRPr="00306205">
        <w:rPr>
          <w:rFonts w:ascii="Times New Roman" w:hAnsi="Times New Roman"/>
          <w:i/>
          <w:color w:val="000000"/>
          <w:sz w:val="24"/>
          <w:szCs w:val="24"/>
          <w:lang w:val="en-US" w:eastAsia="it-IT"/>
        </w:rPr>
        <w:t>Institute of Governmental Studies</w:t>
      </w:r>
      <w:r w:rsidRPr="00306205">
        <w:rPr>
          <w:rFonts w:ascii="Times New Roman" w:hAnsi="Times New Roman"/>
          <w:color w:val="000000"/>
          <w:sz w:val="24"/>
          <w:szCs w:val="24"/>
          <w:lang w:val="en-US" w:eastAsia="it-IT"/>
        </w:rPr>
        <w:t>, Working Paper 92-6, p. 24, 1992.</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396B8D">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Arthur M. Schlesinger Jr., “I cicli della storia americana”, Pordenone, Studio Tesi, 1991: in L'Indice, IX, n.9, 1992, p.46.</w:t>
      </w:r>
    </w:p>
    <w:p w:rsidR="005A674D" w:rsidRPr="00306205" w:rsidRDefault="005A674D" w:rsidP="00396B8D">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“Gazzetta elettorale di una democrazia post-elettorale”, </w:t>
      </w:r>
      <w:r w:rsidRPr="00306205">
        <w:rPr>
          <w:rFonts w:ascii="Times New Roman" w:hAnsi="Times New Roman"/>
          <w:i/>
          <w:color w:val="000000"/>
          <w:sz w:val="24"/>
          <w:szCs w:val="24"/>
          <w:lang w:eastAsia="it-IT"/>
        </w:rPr>
        <w:t>Appunti di cultura e politica</w:t>
      </w:r>
      <w:r w:rsidRPr="00306205">
        <w:rPr>
          <w:rFonts w:ascii="Times New Roman" w:hAnsi="Times New Roman"/>
          <w:color w:val="000000"/>
          <w:sz w:val="24"/>
          <w:szCs w:val="24"/>
          <w:lang w:eastAsia="it-IT"/>
        </w:rPr>
        <w:t>, n. 6, June-July 1992, pp. 13-19.</w:t>
      </w:r>
    </w:p>
    <w:p w:rsidR="005A674D" w:rsidRPr="00306205" w:rsidRDefault="005A674D" w:rsidP="00396B8D">
      <w:pPr>
        <w:pStyle w:val="Paragrafoelenco"/>
        <w:spacing w:before="120" w:after="120" w:line="240" w:lineRule="auto"/>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George Bush, Storia dell'oggi: paesi, protagonisti e questioni, n. 36, Roma, Editori Riuniti 1992, pp. 1-31.</w:t>
      </w:r>
    </w:p>
    <w:p w:rsidR="005A674D" w:rsidRPr="00306205" w:rsidRDefault="005A674D" w:rsidP="00BF79E0">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Gianfranco Pasquino, “Come eleggere il governo”, Milano, Anabasi, 1992: in </w:t>
      </w:r>
      <w:r w:rsidRPr="00306205">
        <w:rPr>
          <w:rFonts w:ascii="Times New Roman" w:hAnsi="Times New Roman"/>
          <w:i/>
          <w:color w:val="000000"/>
          <w:sz w:val="24"/>
          <w:szCs w:val="24"/>
          <w:lang w:eastAsia="it-IT"/>
        </w:rPr>
        <w:t>l'Unità</w:t>
      </w:r>
      <w:r w:rsidRPr="00306205">
        <w:rPr>
          <w:rFonts w:ascii="Times New Roman" w:hAnsi="Times New Roman"/>
          <w:color w:val="000000"/>
          <w:sz w:val="24"/>
          <w:szCs w:val="24"/>
          <w:lang w:eastAsia="it-IT"/>
        </w:rPr>
        <w:t>, inserto libri, December 14, 1992, p.II.</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cambiamento delle politiche pubbliche e il caso della politica economica: un'interpretazione istituzionale dell'esperienza degli anni Ottanta”, </w:t>
      </w:r>
      <w:r w:rsidRPr="00306205">
        <w:rPr>
          <w:rFonts w:ascii="Times New Roman" w:hAnsi="Times New Roman"/>
          <w:i/>
          <w:color w:val="000000"/>
          <w:sz w:val="24"/>
          <w:szCs w:val="24"/>
          <w:lang w:eastAsia="it-IT"/>
        </w:rPr>
        <w:t>Economia e Banca</w:t>
      </w:r>
      <w:r w:rsidRPr="00306205">
        <w:rPr>
          <w:rFonts w:ascii="Times New Roman" w:hAnsi="Times New Roman"/>
          <w:color w:val="000000"/>
          <w:sz w:val="24"/>
          <w:szCs w:val="24"/>
          <w:lang w:eastAsia="it-IT"/>
        </w:rPr>
        <w:t>, XIV, n.2, 1992, pp. 171-201.</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parlamentarismo guidato”, </w:t>
      </w:r>
      <w:r w:rsidRPr="00306205">
        <w:rPr>
          <w:rFonts w:ascii="Times New Roman" w:hAnsi="Times New Roman"/>
          <w:i/>
          <w:color w:val="000000"/>
          <w:sz w:val="24"/>
          <w:szCs w:val="24"/>
          <w:lang w:eastAsia="it-IT"/>
        </w:rPr>
        <w:t>Il Ponte</w:t>
      </w:r>
      <w:r w:rsidRPr="00306205">
        <w:rPr>
          <w:rFonts w:ascii="Times New Roman" w:hAnsi="Times New Roman"/>
          <w:color w:val="000000"/>
          <w:sz w:val="24"/>
          <w:szCs w:val="24"/>
          <w:lang w:eastAsia="it-IT"/>
        </w:rPr>
        <w:t xml:space="preserve">, XLVIII, n.7, 1992, pp. 59-80. And with the title, “Il parlamentarismo guidato. Logica e direzione della riforma istituzionale in Italia”, in Umberto Curi and Maurizio Pedrazza Gorlero (eds.), </w:t>
      </w:r>
      <w:r w:rsidRPr="00306205">
        <w:rPr>
          <w:rFonts w:ascii="Times New Roman" w:hAnsi="Times New Roman"/>
          <w:i/>
          <w:color w:val="000000"/>
          <w:sz w:val="24"/>
          <w:szCs w:val="24"/>
          <w:lang w:eastAsia="it-IT"/>
        </w:rPr>
        <w:t>La Repubblica che non c'è</w:t>
      </w:r>
      <w:r w:rsidRPr="00306205">
        <w:rPr>
          <w:rFonts w:ascii="Times New Roman" w:hAnsi="Times New Roman"/>
          <w:color w:val="000000"/>
          <w:sz w:val="24"/>
          <w:szCs w:val="24"/>
          <w:lang w:eastAsia="it-IT"/>
        </w:rPr>
        <w:t>,  Milano, Angeli, 1993, pp.77-98.</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“In Europe as in US: Strong Leaders Shape Their Parties (a Report)”, Public Affairs Report, 33, n.2, 1992, pp. 1 and 7.</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riforma di una democrazia post-elettorale”, </w:t>
      </w:r>
      <w:r w:rsidRPr="00306205">
        <w:rPr>
          <w:rFonts w:ascii="Times New Roman" w:hAnsi="Times New Roman"/>
          <w:i/>
          <w:color w:val="000000"/>
          <w:sz w:val="24"/>
          <w:szCs w:val="24"/>
          <w:lang w:eastAsia="it-IT"/>
        </w:rPr>
        <w:t>Appunti di cultura e politica</w:t>
      </w:r>
      <w:r w:rsidRPr="00306205">
        <w:rPr>
          <w:rFonts w:ascii="Times New Roman" w:hAnsi="Times New Roman"/>
          <w:color w:val="000000"/>
          <w:sz w:val="24"/>
          <w:szCs w:val="24"/>
          <w:lang w:eastAsia="it-IT"/>
        </w:rPr>
        <w:t>, n.1, January 1992, pp. 22-34.</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Luciano Cavalli, “Governo del leader e regime dei partiti”, Bologna, Il Mulino, 1992: in Rivista Italiana di Scienza Politica, XXIII, n.3, 1993, pp. 594-596.</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James G. March and Johan P. Olsen, “Riscoprire le istituzioni. Le basi organizzative della politica”, Bologna, Il Mulino, 1992: in Rivista italiana di scienza politica, XXII, n.3, 1992, pp. 567-570.</w:t>
      </w:r>
    </w:p>
    <w:p w:rsidR="005A674D" w:rsidRPr="00306205" w:rsidRDefault="005A674D" w:rsidP="00AE6119">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Juan J. Linz, Arturo Valenzuela (eds.), “The Failure of Presidential Democracy. Comparative Perspectives”, Baltimore-London, The John Hopkins University Press, 1994 (translated into Italian: “Il fallimento del presidenzialismo”, Bologna, Il Mulino, 1995) and Matthew S. Shugart and John M. Carey, “Presidents and Assemblies: Constitutional Design and Electoral Dynamics”, Cambridge, Cambridge University Press, 1992 (translated into Italian: “Presidenti e assemblee. </w:t>
      </w:r>
      <w:r w:rsidRPr="00306205">
        <w:rPr>
          <w:rFonts w:ascii="Times New Roman" w:hAnsi="Times New Roman"/>
          <w:color w:val="000000"/>
          <w:sz w:val="24"/>
          <w:szCs w:val="24"/>
          <w:lang w:eastAsia="it-IT"/>
        </w:rPr>
        <w:t>Disegno costituzionale e dinamiche elettorali”, Bologna, Il Mulino, 1995): in Rivista italiana di scienza politica, XXVI, n. 1, 1996, pp. 171-175.</w:t>
      </w: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“Organizzazione di partito e costi della politica: una comparazione”,  </w:t>
      </w:r>
      <w:r w:rsidRPr="00306205">
        <w:rPr>
          <w:rFonts w:ascii="Times New Roman" w:hAnsi="Times New Roman"/>
          <w:i/>
          <w:color w:val="000000"/>
          <w:sz w:val="24"/>
          <w:szCs w:val="24"/>
          <w:lang w:eastAsia="it-IT"/>
        </w:rPr>
        <w:t>Passaggi</w:t>
      </w:r>
      <w:r w:rsidRPr="00306205">
        <w:rPr>
          <w:rFonts w:ascii="Times New Roman" w:hAnsi="Times New Roman"/>
          <w:color w:val="000000"/>
          <w:sz w:val="24"/>
          <w:szCs w:val="24"/>
          <w:lang w:eastAsia="it-IT"/>
        </w:rPr>
        <w:t>, VI, n.3, 1992, pp. 52- 68.</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396B8D">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“Public Opinion and Attentive Citizens in Western Democracies: A Discussion”, </w:t>
      </w:r>
      <w:r w:rsidRPr="00306205">
        <w:rPr>
          <w:rFonts w:ascii="Times New Roman" w:hAnsi="Times New Roman"/>
          <w:i/>
          <w:color w:val="000000"/>
          <w:sz w:val="24"/>
          <w:szCs w:val="24"/>
          <w:lang w:val="en-US" w:eastAsia="it-IT"/>
        </w:rPr>
        <w:t>Notes ed Documentes</w:t>
      </w:r>
      <w:r w:rsidRPr="00306205">
        <w:rPr>
          <w:rFonts w:ascii="Times New Roman" w:hAnsi="Times New Roman"/>
          <w:color w:val="000000"/>
          <w:sz w:val="24"/>
          <w:szCs w:val="24"/>
          <w:lang w:val="en-US" w:eastAsia="it-IT"/>
        </w:rPr>
        <w:t xml:space="preserve">, XVII, n.35, 1992, pp.74-88.  With the equivalent Greek title in the </w:t>
      </w:r>
      <w:r w:rsidRPr="00306205">
        <w:rPr>
          <w:rFonts w:ascii="Times New Roman" w:hAnsi="Times New Roman"/>
          <w:i/>
          <w:color w:val="000000"/>
          <w:sz w:val="24"/>
          <w:szCs w:val="24"/>
          <w:lang w:val="en-US" w:eastAsia="it-IT"/>
        </w:rPr>
        <w:t>Greek journal Social Science Tribune</w:t>
      </w:r>
      <w:r w:rsidRPr="00306205">
        <w:rPr>
          <w:rFonts w:ascii="Times New Roman" w:hAnsi="Times New Roman"/>
          <w:color w:val="000000"/>
          <w:sz w:val="24"/>
          <w:szCs w:val="24"/>
          <w:lang w:val="en-US" w:eastAsia="it-IT"/>
        </w:rPr>
        <w:t xml:space="preserve">. n. 5, September 1991, pp. 69-90. </w:t>
      </w:r>
    </w:p>
    <w:p w:rsidR="005A674D" w:rsidRPr="00306205" w:rsidRDefault="005A674D" w:rsidP="00396B8D">
      <w:pPr>
        <w:pStyle w:val="Paragrafoelenco"/>
        <w:spacing w:before="120" w:after="120" w:line="240" w:lineRule="auto"/>
        <w:ind w:left="0"/>
        <w:jc w:val="both"/>
        <w:rPr>
          <w:rFonts w:ascii="Times New Roman" w:hAnsi="Times New Roman"/>
          <w:color w:val="000000"/>
          <w:sz w:val="12"/>
          <w:szCs w:val="12"/>
          <w:lang w:val="en-US" w:eastAsia="it-IT"/>
        </w:rPr>
      </w:pPr>
    </w:p>
    <w:p w:rsidR="005A674D"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“Un Premier per governare. La nuova Legge Fondamentale d'Israele”, </w:t>
      </w:r>
      <w:r w:rsidRPr="00306205">
        <w:rPr>
          <w:rFonts w:ascii="Times New Roman" w:hAnsi="Times New Roman"/>
          <w:i/>
          <w:color w:val="000000"/>
          <w:sz w:val="24"/>
          <w:szCs w:val="24"/>
          <w:lang w:eastAsia="it-IT"/>
        </w:rPr>
        <w:t>Appunti di cultura e politica</w:t>
      </w:r>
      <w:r w:rsidRPr="00306205">
        <w:rPr>
          <w:rFonts w:ascii="Times New Roman" w:hAnsi="Times New Roman"/>
          <w:color w:val="000000"/>
          <w:sz w:val="24"/>
          <w:szCs w:val="24"/>
          <w:lang w:eastAsia="it-IT"/>
        </w:rPr>
        <w:t>, n.9, November-December 1992, pp.20-25.</w:t>
      </w:r>
    </w:p>
    <w:p w:rsidR="00026F37"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026F37" w:rsidRPr="00306205"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i/>
          <w:sz w:val="24"/>
          <w:szCs w:val="24"/>
          <w:lang w:eastAsia="it-IT"/>
        </w:rPr>
        <w:t xml:space="preserve">- Modelli di democrazia: proposte di riforma istituzionale, </w:t>
      </w:r>
      <w:r w:rsidRPr="00306205">
        <w:rPr>
          <w:rFonts w:ascii="Times New Roman" w:hAnsi="Times New Roman"/>
          <w:sz w:val="24"/>
          <w:szCs w:val="24"/>
          <w:lang w:eastAsia="it-IT"/>
        </w:rPr>
        <w:t>lecture held at the Center for Research in Policy and Ethics (Politeia), Milan, April 10, 1992.</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i/>
          <w:sz w:val="24"/>
          <w:szCs w:val="24"/>
          <w:lang w:val="en-GB" w:eastAsia="it-IT"/>
        </w:rPr>
        <w:t xml:space="preserve">- The American Presidency in the Post-Cold War Era, </w:t>
      </w:r>
      <w:r w:rsidRPr="00306205">
        <w:rPr>
          <w:rFonts w:ascii="Times New Roman" w:hAnsi="Times New Roman"/>
          <w:sz w:val="24"/>
          <w:szCs w:val="24"/>
          <w:lang w:val="en-GB" w:eastAsia="it-IT"/>
        </w:rPr>
        <w:t xml:space="preserve">introductory paper to the workshop: </w:t>
      </w:r>
      <w:r w:rsidRPr="00306205">
        <w:rPr>
          <w:rFonts w:ascii="Times New Roman" w:hAnsi="Times New Roman"/>
          <w:i/>
          <w:iCs/>
          <w:sz w:val="24"/>
          <w:szCs w:val="24"/>
          <w:lang w:val="en-GB" w:eastAsia="it-IT"/>
        </w:rPr>
        <w:t>U.S. Politics in the Post-Cold War Era</w:t>
      </w:r>
      <w:r w:rsidRPr="00306205">
        <w:rPr>
          <w:rFonts w:ascii="Times New Roman" w:hAnsi="Times New Roman"/>
          <w:sz w:val="24"/>
          <w:szCs w:val="24"/>
          <w:lang w:val="en-GB" w:eastAsia="it-IT"/>
        </w:rPr>
        <w:t>, ECPR Joint Sessions of Workshops, Limerick, Ireland, March 30-April 4, 1992.</w:t>
      </w:r>
    </w:p>
    <w:p w:rsidR="00026F37" w:rsidRPr="00306205" w:rsidRDefault="00026F37" w:rsidP="00DB2AD6">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Pr>
          <w:rFonts w:ascii="Times New Roman" w:hAnsi="Times New Roman"/>
          <w:sz w:val="24"/>
          <w:szCs w:val="24"/>
          <w:lang w:val="en-GB" w:eastAsia="it-IT"/>
        </w:rPr>
        <w:br w:type="page"/>
      </w:r>
    </w:p>
    <w:p w:rsidR="005A674D" w:rsidRPr="00306205" w:rsidRDefault="005A674D" w:rsidP="003877D0">
      <w:pPr>
        <w:spacing w:before="120" w:after="12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1991</w:t>
      </w:r>
    </w:p>
    <w:p w:rsidR="005A674D" w:rsidRPr="00306205" w:rsidRDefault="005A674D" w:rsidP="003877D0">
      <w:pPr>
        <w:spacing w:before="120" w:after="120"/>
        <w:jc w:val="center"/>
        <w:rPr>
          <w:rFonts w:ascii="Times New Roman" w:hAnsi="Times New Roman"/>
          <w:b/>
          <w:color w:val="000000"/>
          <w:sz w:val="24"/>
          <w:szCs w:val="24"/>
          <w:lang w:eastAsia="it-IT"/>
        </w:rPr>
      </w:pPr>
    </w:p>
    <w:p w:rsidR="005A674D" w:rsidRPr="00306205" w:rsidRDefault="005A674D" w:rsidP="00DB2AD6">
      <w:pPr>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Arthur M. Schlesinger Jr., “I cicli della storia americana”, Pordenone, Studio Tesi, 1991: in </w:t>
      </w:r>
      <w:r w:rsidRPr="00306205">
        <w:rPr>
          <w:rFonts w:ascii="Times New Roman" w:hAnsi="Times New Roman"/>
          <w:i/>
          <w:color w:val="000000"/>
          <w:sz w:val="24"/>
          <w:szCs w:val="24"/>
          <w:lang w:eastAsia="it-IT"/>
        </w:rPr>
        <w:t>L'Indice</w:t>
      </w:r>
      <w:r w:rsidRPr="00306205">
        <w:rPr>
          <w:rFonts w:ascii="Times New Roman" w:hAnsi="Times New Roman"/>
          <w:color w:val="000000"/>
          <w:sz w:val="24"/>
          <w:szCs w:val="24"/>
          <w:lang w:eastAsia="it-IT"/>
        </w:rPr>
        <w:t>, IX, n.9, 1992, p.46.</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“Dalla repubblica dei partiti alla repubblica dei cittadini”, Il Margine, n. 8-9, 1991, pp. 32-45.</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 due presidenti. Gli insegnamenti dell'esperienza statunitense e latino-americana”, </w:t>
      </w:r>
      <w:r w:rsidRPr="00306205">
        <w:rPr>
          <w:rFonts w:ascii="Times New Roman" w:hAnsi="Times New Roman"/>
          <w:i/>
          <w:iCs/>
          <w:color w:val="000000"/>
          <w:sz w:val="24"/>
          <w:szCs w:val="24"/>
          <w:lang w:eastAsia="it-IT"/>
        </w:rPr>
        <w:t>Democrazia e diritto</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 xml:space="preserve"> XXXI, n. 4, 1991, pp. 197-213.</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 nuovi movimenti nella crisi della società del benessere”, Uomo Città Territorio, n.89, 1983, pp. 1-10. In a revised and reduced version with the title, “La nascita della nuova politica”, in Sergio Fabbrini, La politica dei cittadini. Argomentazioni sulla democrazia che cambia, Trento, Publiprint, 1991, pp. 45-52.</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 partiti tra crisi e rinnovamento (il caso italiano)”,  Uomo Città Territorio, n.130, 1986, pp. 34-38. With the title, “Le caratteristiche di una democrazia chiusa”, in Sergio Fabbrini La politica dei cittadini. Argomentazioni sulla democrazia che cambia, Trento, Publiprint, 1991, pp.141-158.</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governo del leader-con-partito”, </w:t>
      </w:r>
      <w:r w:rsidRPr="00306205">
        <w:rPr>
          <w:rFonts w:ascii="Times New Roman" w:hAnsi="Times New Roman"/>
          <w:i/>
          <w:iCs/>
          <w:color w:val="000000"/>
          <w:sz w:val="24"/>
          <w:szCs w:val="24"/>
          <w:lang w:eastAsia="it-IT"/>
        </w:rPr>
        <w:t>Rivista italiana di scienza politica,</w:t>
      </w:r>
      <w:r w:rsidRPr="00306205">
        <w:rPr>
          <w:rFonts w:ascii="Times New Roman" w:hAnsi="Times New Roman"/>
          <w:color w:val="000000"/>
          <w:sz w:val="24"/>
          <w:szCs w:val="24"/>
          <w:lang w:eastAsia="it-IT"/>
        </w:rPr>
        <w:t xml:space="preserve"> XXI, n.3, 1991, pp. 471-522.</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“Il partito europeo nel dibattito politologico statunitense”, in Maurizio Vaudagna (ed.),</w:t>
      </w:r>
      <w:r w:rsidRPr="00306205">
        <w:rPr>
          <w:rFonts w:ascii="Times New Roman" w:hAnsi="Times New Roman"/>
          <w:i/>
          <w:color w:val="000000"/>
          <w:sz w:val="24"/>
          <w:szCs w:val="24"/>
          <w:lang w:eastAsia="it-IT"/>
        </w:rPr>
        <w:t xml:space="preserve">Il partito politico americano e l'Europa, </w:t>
      </w:r>
      <w:r w:rsidRPr="00306205">
        <w:rPr>
          <w:rFonts w:ascii="Times New Roman" w:hAnsi="Times New Roman"/>
          <w:color w:val="000000"/>
          <w:sz w:val="24"/>
          <w:szCs w:val="24"/>
          <w:lang w:eastAsia="it-IT"/>
        </w:rPr>
        <w:t>Milano, Feltrinelli, 1991, pp.131-159.</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“Il potere nelle società post-industriali: argomentazioni su un futuro che è alle nostre spalle”, in Uomo Città Territorio, Allegato al n. 99, 1984, pp.1-10. With the title, “Dopo la crisi: la società post-industriale”,  in Sergio Fabbrini, La politica dei cittadini. Argomentazioni sulla democrazia che cambia, Trento, Publiprint, 1991, pp. 27-36.</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“Il sistema statunitense visto dall'Europa”,</w:t>
      </w:r>
      <w:r w:rsidRPr="00306205">
        <w:rPr>
          <w:rFonts w:ascii="Times New Roman" w:hAnsi="Times New Roman"/>
          <w:i/>
          <w:iCs/>
          <w:color w:val="000000"/>
          <w:sz w:val="24"/>
          <w:szCs w:val="24"/>
          <w:lang w:eastAsia="it-IT"/>
        </w:rPr>
        <w:t>il Mulino</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 xml:space="preserve"> XL, n.5, 1991, pp. 839-855.</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“In nome dell'elettore sovrano”, Rinascita, 1, n. 37, 1990, pp. 46-53. With the title, “In quale direzione andare? La riforma istituzionale”, in Sergio Fabbrini, La politica dei cittadini. Argomentazioni sulla democrazia che cambia, Trento, Publiprint, 1991, pp. 193-200.</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La politica dei cittadini. Argomentazioni sulla democrazia che cambia, Trento, Publiprint, 1991, p. 201.</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“Le trasformazioni della cittadinanza democratica”, Quaderni di azione sociale, XXXVIII, n. 74 (March-April), 1990, pp. 115-132 and (in Luca Diotellavi ed.), Associazioni ed evoluzione della forma delle credenze politiche, Milano, CENS, 1991, pp. 131-157.</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“Leader Dominated/Potluck Government: U.S. Politics in European Perspective (a Report)”,  </w:t>
      </w:r>
      <w:r w:rsidRPr="00306205">
        <w:rPr>
          <w:rFonts w:ascii="Times New Roman" w:hAnsi="Times New Roman"/>
          <w:i/>
          <w:color w:val="000000"/>
          <w:sz w:val="24"/>
          <w:szCs w:val="24"/>
          <w:lang w:val="en-US" w:eastAsia="it-IT"/>
        </w:rPr>
        <w:t>Public Affairs Report</w:t>
      </w:r>
      <w:r w:rsidRPr="00306205">
        <w:rPr>
          <w:rFonts w:ascii="Times New Roman" w:hAnsi="Times New Roman"/>
          <w:color w:val="000000"/>
          <w:sz w:val="24"/>
          <w:szCs w:val="24"/>
          <w:lang w:val="en-US" w:eastAsia="it-IT"/>
        </w:rPr>
        <w:t>, 32, n.3, 1991, p.8.</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“Loro e noi: la politica dell'anti-razzismo”, A.A.V.V., Un 2000 senza frontiere, Convegno nazionale Unesco-Fidapa, Trento, Atti del Convegno, 1991, pp. 25-36. With the title, “La civiltà delle differenze: il razzismo democratico in Italia”, Rinascita, II, n.3, 1991, January 27, pp. 44-50. With the title, “La politica dell'anti-razzismo”, in Sergio Fabbrini, La politica dei cittadini. Argomentazioni sulla democrazia che cambia, Trento, Publiprint, 1991, pp.177-186.</w:t>
      </w:r>
    </w:p>
    <w:p w:rsidR="005A674D" w:rsidRPr="00306205" w:rsidRDefault="005A674D" w:rsidP="00BF79E0">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K. Lawson, P.H. Merkl (eds.), “When Parties Fail. Emerging Alternative Organizations”,  Princeton, Princeton University Press: in </w:t>
      </w:r>
      <w:r w:rsidRPr="00306205">
        <w:rPr>
          <w:rFonts w:ascii="Times New Roman" w:hAnsi="Times New Roman"/>
          <w:i/>
          <w:color w:val="000000"/>
          <w:sz w:val="24"/>
          <w:szCs w:val="24"/>
          <w:lang w:eastAsia="it-IT"/>
        </w:rPr>
        <w:t>Rivista italiana di scienza politica</w:t>
      </w:r>
      <w:r w:rsidRPr="00306205">
        <w:rPr>
          <w:rFonts w:ascii="Times New Roman" w:hAnsi="Times New Roman"/>
          <w:color w:val="000000"/>
          <w:sz w:val="24"/>
          <w:szCs w:val="24"/>
          <w:lang w:eastAsia="it-IT"/>
        </w:rPr>
        <w:t>, XXI, n.2, 1991, pp.350-353.</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“Pensieri "ingenui" sulla democrazia”, Uomo Città Terrirtorio, n.101, 1984, pp. 1-5. With the title, “Una nuova identità per la democrazia”, in Sergio Fabbrini, La politica dei cittadini. Argomentazioni sulla democrazia che cambia, Trento, Publiprint, 1991, pp. 37-43.</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“Politica economica e movimento operaio”, Uomo Città Territorio, n.66/67, 1981, pp. 58-64. In an edited version with the title, “Da una crisi all'altra ('30-'70): la politica contemporanea”, in Sergio Fabbrini, La politica dei cittadini. Argomentazioni sulla democrazia che cambia, Trento, Publiprint, 1991, pp. 15-26.</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“Public Opinion and Attentive Citizens in Western Democracies: A Discussion”, Notes ed Documentes, XVII, n.35, 1992, pp.74-88.  </w:t>
      </w:r>
      <w:r w:rsidRPr="00306205">
        <w:rPr>
          <w:rFonts w:ascii="Times New Roman" w:hAnsi="Times New Roman"/>
          <w:color w:val="000000"/>
          <w:sz w:val="24"/>
          <w:szCs w:val="24"/>
          <w:lang w:val="en-US" w:eastAsia="it-IT"/>
        </w:rPr>
        <w:t>With the equivalent Greek title in the Greek journal Social Science Tribune. n. 5, September 1991, pp. 69-90.</w:t>
      </w:r>
    </w:p>
    <w:p w:rsidR="005A674D" w:rsidRPr="00306205" w:rsidRDefault="005A674D" w:rsidP="00AE6119">
      <w:pPr>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Robert A. Dahl, “Myth of the Presidential Mandate”, Political Science Quarterly, 105, n.3, 1990, pp. 372-395: in La lettera del Venerdì, supplement, l'Unità, May 31, 1991, pp.29-30.</w:t>
      </w:r>
    </w:p>
    <w:p w:rsidR="005A674D" w:rsidRPr="00306205" w:rsidRDefault="005A674D" w:rsidP="00AE611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“Tra vecchia e nuova politica”, A.A.V.V., Occhi verdi su natura, società e istituzioni, Trento, Edizioni Arcobaleno, 1988, pp. 6-11. With the same title in Sergio Fabbrini, La politica dei cittadini. Argomentazioni sulla democrazia che cambia, Trento, Publiprint, 1991, pp. 52-58.</w:t>
      </w:r>
    </w:p>
    <w:p w:rsidR="005A674D" w:rsidRPr="00306205" w:rsidRDefault="005A674D" w:rsidP="00AE6119">
      <w:pPr>
        <w:pStyle w:val="Paragrafoelenco"/>
        <w:spacing w:before="120" w:after="120"/>
        <w:ind w:left="0"/>
        <w:jc w:val="both"/>
        <w:rPr>
          <w:rFonts w:ascii="Times New Roman" w:hAnsi="Times New Roman"/>
          <w:color w:val="000000"/>
          <w:sz w:val="12"/>
          <w:szCs w:val="12"/>
          <w:lang w:eastAsia="it-IT"/>
        </w:rPr>
      </w:pPr>
    </w:p>
    <w:p w:rsidR="005A674D" w:rsidRDefault="005A674D" w:rsidP="00BF79E0">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“Verso il presidenzialismo parlamentare? Presidenza, Congresso e riforma costituzionale negli Stati Uniti”, </w:t>
      </w:r>
      <w:r w:rsidRPr="00306205">
        <w:rPr>
          <w:rFonts w:ascii="Times New Roman" w:hAnsi="Times New Roman"/>
          <w:i/>
          <w:iCs/>
          <w:color w:val="000000"/>
          <w:sz w:val="24"/>
          <w:szCs w:val="24"/>
          <w:lang w:eastAsia="it-IT"/>
        </w:rPr>
        <w:t>Quaderni costituzionali,</w:t>
      </w:r>
      <w:r w:rsidRPr="00306205">
        <w:rPr>
          <w:rFonts w:ascii="Times New Roman" w:hAnsi="Times New Roman"/>
          <w:color w:val="000000"/>
          <w:sz w:val="24"/>
          <w:szCs w:val="24"/>
          <w:lang w:eastAsia="it-IT"/>
        </w:rPr>
        <w:t xml:space="preserve"> XI, n. 2, 1991, pp. 431-460.</w:t>
      </w:r>
    </w:p>
    <w:p w:rsidR="00026F37"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026F37" w:rsidRPr="00306205" w:rsidRDefault="00026F37"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BF79E0">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i/>
          <w:sz w:val="24"/>
          <w:szCs w:val="24"/>
          <w:lang w:eastAsia="it-IT"/>
        </w:rPr>
        <w:t>- Il governo del leader-con-partito: leader ed esecutivi nelle democrazie contemporanee,</w:t>
      </w:r>
      <w:r w:rsidRPr="00306205">
        <w:rPr>
          <w:rFonts w:ascii="Times New Roman" w:hAnsi="Times New Roman"/>
          <w:sz w:val="24"/>
          <w:szCs w:val="24"/>
          <w:lang w:eastAsia="it-IT"/>
        </w:rPr>
        <w:t xml:space="preserve"> paper presented at the annual convention of the Italian Society for Political Science (SISP), La Sapienza University, Rome, October 10-12, 1991.</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i/>
          <w:sz w:val="24"/>
          <w:szCs w:val="24"/>
          <w:lang w:val="en-US" w:eastAsia="it-IT"/>
        </w:rPr>
        <w:t>- Strategies of Governmental Action and Divided Government: a Comparative Approach</w:t>
      </w:r>
      <w:r w:rsidRPr="00306205">
        <w:rPr>
          <w:rFonts w:ascii="Times New Roman" w:hAnsi="Times New Roman"/>
          <w:sz w:val="24"/>
          <w:szCs w:val="24"/>
          <w:lang w:val="en-US" w:eastAsia="it-IT"/>
        </w:rPr>
        <w:t>, lecture held at the Center for Overseas Americanists, Institute of Governmental Studies, University of California, Berkeley, USA, February 21, 1991.</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Pr>
          <w:rFonts w:ascii="Times New Roman" w:hAnsi="Times New Roman"/>
          <w:sz w:val="24"/>
          <w:szCs w:val="24"/>
          <w:lang w:val="en-US" w:eastAsia="it-IT"/>
        </w:rPr>
        <w:br w:type="page"/>
      </w:r>
    </w:p>
    <w:p w:rsidR="005A674D" w:rsidRPr="00306205" w:rsidRDefault="005A674D" w:rsidP="00BB49C4">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1990</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“Cambiamento politico e qualità della rappresentanza democratica”, il Mulino, XXXIX, n. 1, 1990, pp. 9-33. With the same title in Ricerca, n.6-8, 1989, pp. 42-53.</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“Elogio della democrazia maggioritaria”,(review article), </w:t>
      </w:r>
      <w:r w:rsidRPr="00306205">
        <w:rPr>
          <w:rFonts w:ascii="Times New Roman" w:hAnsi="Times New Roman"/>
          <w:i/>
          <w:iCs/>
          <w:color w:val="000000"/>
          <w:sz w:val="24"/>
          <w:szCs w:val="24"/>
          <w:lang w:eastAsia="it-IT"/>
        </w:rPr>
        <w:t>il Mulino</w:t>
      </w:r>
      <w:r w:rsidRPr="00306205">
        <w:rPr>
          <w:rFonts w:ascii="Times New Roman" w:hAnsi="Times New Roman"/>
          <w:color w:val="000000"/>
          <w:sz w:val="24"/>
          <w:szCs w:val="24"/>
          <w:lang w:eastAsia="it-IT"/>
        </w:rPr>
        <w:t>, XXXIX, n.2, 1990, pp. 316-322.</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Guglielmo Negri (ed.), Il Federalista 200 anni dopo,  Bologna, Il Mulino, 1988 and Tiziano Bonazzi (ed.), La costituzione statunitense e il suo significato odierno, Bologna, Il Mulino, 1988:  in L'Indice, VII, n.4, 1990, p.40.</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-“In nome dell'elettore sovrano”, </w:t>
      </w:r>
      <w:r w:rsidRPr="00306205">
        <w:rPr>
          <w:rFonts w:ascii="Times New Roman" w:hAnsi="Times New Roman"/>
          <w:i/>
          <w:color w:val="000000"/>
          <w:sz w:val="24"/>
          <w:szCs w:val="24"/>
          <w:lang w:eastAsia="it-IT"/>
        </w:rPr>
        <w:t>Rinascita</w:t>
      </w:r>
      <w:r w:rsidRPr="00306205">
        <w:rPr>
          <w:rFonts w:ascii="Times New Roman" w:hAnsi="Times New Roman"/>
          <w:color w:val="000000"/>
          <w:sz w:val="24"/>
          <w:szCs w:val="24"/>
          <w:lang w:eastAsia="it-IT"/>
        </w:rPr>
        <w:t xml:space="preserve">, 1, n. 37, 1990, pp. 46-53. With the title, “In quale direzione andare? La riforma istituzionale”, in Sergio Fabbrini, </w:t>
      </w:r>
      <w:r w:rsidRPr="00306205">
        <w:rPr>
          <w:rFonts w:ascii="Times New Roman" w:hAnsi="Times New Roman"/>
          <w:i/>
          <w:color w:val="000000"/>
          <w:sz w:val="24"/>
          <w:szCs w:val="24"/>
          <w:lang w:eastAsia="it-IT"/>
        </w:rPr>
        <w:t>La politica dei cittadini. Argomentazioni sulla democrazia che cambia</w:t>
      </w:r>
      <w:r w:rsidRPr="00306205">
        <w:rPr>
          <w:rFonts w:ascii="Times New Roman" w:hAnsi="Times New Roman"/>
          <w:color w:val="000000"/>
          <w:sz w:val="24"/>
          <w:szCs w:val="24"/>
          <w:lang w:eastAsia="it-IT"/>
        </w:rPr>
        <w:t>, Trento, Publiprint, 1991, pp. 193-200.</w:t>
      </w: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leadership politica nella democrazia delle comunicazioni di massa”, </w:t>
      </w:r>
      <w:r w:rsidRPr="00306205">
        <w:rPr>
          <w:rFonts w:ascii="Times New Roman" w:hAnsi="Times New Roman"/>
          <w:i/>
          <w:color w:val="000000"/>
          <w:sz w:val="24"/>
          <w:szCs w:val="24"/>
          <w:lang w:eastAsia="it-IT"/>
        </w:rPr>
        <w:t>Democrazia e diritto</w:t>
      </w:r>
      <w:r w:rsidRPr="00306205">
        <w:rPr>
          <w:rFonts w:ascii="Times New Roman" w:hAnsi="Times New Roman"/>
          <w:color w:val="000000"/>
          <w:sz w:val="24"/>
          <w:szCs w:val="24"/>
          <w:lang w:eastAsia="it-IT"/>
        </w:rPr>
        <w:t>, XXX, n.2, 1990, pp. 161-196.</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“Le strategie istituzionali del Pci”,</w:t>
      </w:r>
      <w:r w:rsidRPr="00306205">
        <w:rPr>
          <w:rFonts w:ascii="Times New Roman" w:hAnsi="Times New Roman"/>
          <w:i/>
          <w:iCs/>
          <w:color w:val="000000"/>
          <w:sz w:val="24"/>
          <w:szCs w:val="24"/>
          <w:lang w:eastAsia="it-IT"/>
        </w:rPr>
        <w:t xml:space="preserve"> il Mulino</w:t>
      </w:r>
      <w:r w:rsidRPr="00306205">
        <w:rPr>
          <w:rFonts w:ascii="Times New Roman" w:hAnsi="Times New Roman"/>
          <w:color w:val="000000"/>
          <w:sz w:val="24"/>
          <w:szCs w:val="24"/>
          <w:lang w:eastAsia="it-IT"/>
        </w:rPr>
        <w:t>, XXXIX, n.5, 1990, pp. 753-777.</w:t>
      </w:r>
    </w:p>
    <w:p w:rsidR="005A674D" w:rsidRPr="00306205" w:rsidRDefault="005A674D" w:rsidP="00DB2AD6">
      <w:pPr>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-“Le trasformazioni della cittadinanza democratica”,</w:t>
      </w:r>
      <w:r w:rsidRPr="00306205">
        <w:rPr>
          <w:rFonts w:ascii="Times New Roman" w:hAnsi="Times New Roman"/>
          <w:i/>
          <w:color w:val="000000"/>
          <w:sz w:val="24"/>
          <w:szCs w:val="24"/>
          <w:lang w:eastAsia="it-IT"/>
        </w:rPr>
        <w:t>Quaderni di azione sociale</w:t>
      </w:r>
      <w:r w:rsidRPr="00306205">
        <w:rPr>
          <w:rFonts w:ascii="Times New Roman" w:hAnsi="Times New Roman"/>
          <w:color w:val="000000"/>
          <w:sz w:val="24"/>
          <w:szCs w:val="24"/>
          <w:lang w:eastAsia="it-IT"/>
        </w:rPr>
        <w:t xml:space="preserve">, XXXVIII, n. 74 (March-April), 1990, pp. 115-132 and (in Luca Diotellavi ed.), </w:t>
      </w:r>
      <w:r w:rsidRPr="00306205">
        <w:rPr>
          <w:rFonts w:ascii="Times New Roman" w:hAnsi="Times New Roman"/>
          <w:i/>
          <w:color w:val="000000"/>
          <w:sz w:val="24"/>
          <w:szCs w:val="24"/>
          <w:lang w:eastAsia="it-IT"/>
        </w:rPr>
        <w:t>Associazioni ed evoluzione della forma delle credenze politiche</w:t>
      </w:r>
      <w:r w:rsidRPr="00306205">
        <w:rPr>
          <w:rFonts w:ascii="Times New Roman" w:hAnsi="Times New Roman"/>
          <w:color w:val="000000"/>
          <w:sz w:val="24"/>
          <w:szCs w:val="24"/>
          <w:lang w:eastAsia="it-IT"/>
        </w:rPr>
        <w:t>, Milano, CENS, 1991, pp. 131-157.</w:t>
      </w: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“L'Italia vista da Tarrow: quale democrazia dopo il disordine?”, (review article), </w:t>
      </w:r>
      <w:r w:rsidRPr="00306205">
        <w:rPr>
          <w:rFonts w:ascii="Times New Roman" w:hAnsi="Times New Roman"/>
          <w:i/>
          <w:iCs/>
          <w:color w:val="000000"/>
          <w:sz w:val="24"/>
          <w:szCs w:val="24"/>
          <w:lang w:eastAsia="it-IT"/>
        </w:rPr>
        <w:t>il Mulino</w:t>
      </w:r>
      <w:r w:rsidRPr="00306205">
        <w:rPr>
          <w:rFonts w:ascii="Times New Roman" w:hAnsi="Times New Roman"/>
          <w:color w:val="000000"/>
          <w:sz w:val="24"/>
          <w:szCs w:val="24"/>
          <w:lang w:eastAsia="it-IT"/>
        </w:rPr>
        <w:t>, XXXIX, n.3, 1990, pp.499-508.</w:t>
      </w:r>
    </w:p>
    <w:p w:rsidR="005A674D" w:rsidRPr="00306205" w:rsidRDefault="005A674D" w:rsidP="00AE6119">
      <w:pPr>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“Per una democrazia maggioritaria”,</w:t>
      </w:r>
      <w:r w:rsidRPr="00306205">
        <w:rPr>
          <w:rFonts w:ascii="Times New Roman" w:hAnsi="Times New Roman"/>
          <w:iCs/>
          <w:color w:val="000000"/>
          <w:sz w:val="24"/>
          <w:szCs w:val="24"/>
          <w:lang w:eastAsia="it-IT"/>
        </w:rPr>
        <w:t>MicroMega</w:t>
      </w:r>
      <w:r w:rsidRPr="00306205">
        <w:rPr>
          <w:rFonts w:ascii="Times New Roman" w:hAnsi="Times New Roman"/>
          <w:color w:val="000000"/>
          <w:sz w:val="24"/>
          <w:szCs w:val="24"/>
          <w:lang w:eastAsia="it-IT"/>
        </w:rPr>
        <w:t>, n. 3, 1990, (July-September) pp. 173-191.</w:t>
      </w:r>
    </w:p>
    <w:p w:rsidR="005A674D" w:rsidRPr="001507C8" w:rsidRDefault="005A674D" w:rsidP="00AE6119">
      <w:pPr>
        <w:spacing w:before="120" w:after="120" w:line="240" w:lineRule="auto"/>
        <w:jc w:val="both"/>
        <w:rPr>
          <w:rFonts w:ascii="Times New Roman" w:hAnsi="Times New Roman"/>
          <w:color w:val="000000"/>
          <w:sz w:val="24"/>
          <w:szCs w:val="24"/>
          <w:lang w:val="en-US" w:eastAsia="it-IT"/>
        </w:rPr>
      </w:pPr>
      <w:r w:rsidRPr="001507C8">
        <w:rPr>
          <w:rFonts w:ascii="Times New Roman" w:hAnsi="Times New Roman"/>
          <w:color w:val="000000"/>
          <w:sz w:val="24"/>
          <w:szCs w:val="24"/>
          <w:lang w:val="en-US" w:eastAsia="it-IT"/>
        </w:rPr>
        <w:t>- Pierre Melandri, Reagan: Une Biographe Totale, Paris, Editions Robert Laffont, 1988: in The European Journal of International Affairs, n.8, 1990 (Spring), pp. 156-159.</w:t>
      </w:r>
    </w:p>
    <w:p w:rsidR="005A674D" w:rsidRPr="001507C8" w:rsidRDefault="005A674D" w:rsidP="00D171BB">
      <w:pPr>
        <w:pStyle w:val="Paragrafoelenco"/>
        <w:spacing w:before="120" w:after="120" w:line="240" w:lineRule="auto"/>
        <w:ind w:left="0"/>
        <w:jc w:val="both"/>
        <w:rPr>
          <w:rFonts w:ascii="Times New Roman" w:hAnsi="Times New Roman"/>
          <w:color w:val="000000"/>
          <w:sz w:val="24"/>
          <w:szCs w:val="24"/>
          <w:lang w:val="en-US" w:eastAsia="it-IT"/>
        </w:rPr>
      </w:pPr>
      <w:r w:rsidRPr="001507C8">
        <w:rPr>
          <w:rFonts w:ascii="Times New Roman" w:hAnsi="Times New Roman"/>
          <w:color w:val="000000"/>
          <w:sz w:val="24"/>
          <w:szCs w:val="24"/>
          <w:lang w:val="en-US" w:eastAsia="it-IT"/>
        </w:rPr>
        <w:t xml:space="preserve">- Robert A. Dahl, “Myth of the Presidential Mandate”, </w:t>
      </w:r>
      <w:r w:rsidRPr="001507C8">
        <w:rPr>
          <w:rFonts w:ascii="Times New Roman" w:hAnsi="Times New Roman"/>
          <w:i/>
          <w:color w:val="000000"/>
          <w:sz w:val="24"/>
          <w:szCs w:val="24"/>
          <w:lang w:val="en-US" w:eastAsia="it-IT"/>
        </w:rPr>
        <w:t>Political Science Quarterly</w:t>
      </w:r>
      <w:r w:rsidRPr="001507C8">
        <w:rPr>
          <w:rFonts w:ascii="Times New Roman" w:hAnsi="Times New Roman"/>
          <w:color w:val="000000"/>
          <w:sz w:val="24"/>
          <w:szCs w:val="24"/>
          <w:lang w:val="en-US" w:eastAsia="it-IT"/>
        </w:rPr>
        <w:t xml:space="preserve">, 105, n.3, 1990, pp.372-395: in </w:t>
      </w:r>
      <w:r w:rsidRPr="001507C8">
        <w:rPr>
          <w:rFonts w:ascii="Times New Roman" w:hAnsi="Times New Roman"/>
          <w:i/>
          <w:color w:val="000000"/>
          <w:sz w:val="24"/>
          <w:szCs w:val="24"/>
          <w:lang w:val="en-US" w:eastAsia="it-IT"/>
        </w:rPr>
        <w:t>La lettera del Venerdì</w:t>
      </w:r>
      <w:r w:rsidRPr="001507C8">
        <w:rPr>
          <w:rFonts w:ascii="Times New Roman" w:hAnsi="Times New Roman"/>
          <w:color w:val="000000"/>
          <w:sz w:val="24"/>
          <w:szCs w:val="24"/>
          <w:lang w:val="en-US" w:eastAsia="it-IT"/>
        </w:rPr>
        <w:t xml:space="preserve">, supplement, </w:t>
      </w:r>
      <w:r w:rsidRPr="001507C8">
        <w:rPr>
          <w:rFonts w:ascii="Times New Roman" w:hAnsi="Times New Roman"/>
          <w:i/>
          <w:color w:val="000000"/>
          <w:sz w:val="24"/>
          <w:szCs w:val="24"/>
          <w:lang w:val="en-US" w:eastAsia="it-IT"/>
        </w:rPr>
        <w:t>l'Unità</w:t>
      </w:r>
      <w:r w:rsidRPr="001507C8">
        <w:rPr>
          <w:rFonts w:ascii="Times New Roman" w:hAnsi="Times New Roman"/>
          <w:color w:val="000000"/>
          <w:sz w:val="24"/>
          <w:szCs w:val="24"/>
          <w:lang w:val="en-US" w:eastAsia="it-IT"/>
        </w:rPr>
        <w:t>, May 31, 1991, pp.29-30.</w:t>
      </w:r>
    </w:p>
    <w:p w:rsidR="005A674D" w:rsidRDefault="005A674D" w:rsidP="00AE6119">
      <w:pPr>
        <w:spacing w:before="120" w:after="120" w:line="240" w:lineRule="auto"/>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Russel J. Dalton, Citizen Politics in Western Democracies. Public Opinion and Political Parties in the United States, Great Britain, West Germany and France,  Chatham, Chatham House, 1988: in Rivista trimestrale di scienza dell'amministrazione, XXXVII, n.2, 1990, pp.169-170.</w:t>
      </w:r>
    </w:p>
    <w:p w:rsidR="00026F37" w:rsidRDefault="00026F37" w:rsidP="00AE6119">
      <w:pPr>
        <w:spacing w:before="120" w:after="120" w:line="240" w:lineRule="auto"/>
        <w:jc w:val="both"/>
        <w:rPr>
          <w:rFonts w:ascii="Times New Roman" w:hAnsi="Times New Roman"/>
          <w:color w:val="000000"/>
          <w:sz w:val="24"/>
          <w:szCs w:val="24"/>
          <w:lang w:val="en-US" w:eastAsia="it-IT"/>
        </w:rPr>
      </w:pPr>
    </w:p>
    <w:p w:rsidR="00026F37" w:rsidRPr="00306205" w:rsidRDefault="00026F37" w:rsidP="00AE6119">
      <w:pPr>
        <w:spacing w:before="120" w:after="120" w:line="240" w:lineRule="auto"/>
        <w:jc w:val="both"/>
        <w:rPr>
          <w:rFonts w:ascii="Times New Roman" w:hAnsi="Times New Roman"/>
          <w:color w:val="000000"/>
          <w:sz w:val="24"/>
          <w:szCs w:val="24"/>
          <w:lang w:val="en-US" w:eastAsia="it-IT"/>
        </w:rPr>
      </w:pPr>
    </w:p>
    <w:p w:rsidR="005A674D" w:rsidRPr="00306205" w:rsidRDefault="005A674D" w:rsidP="00AE6119">
      <w:pPr>
        <w:spacing w:before="120" w:after="120" w:line="240" w:lineRule="auto"/>
        <w:jc w:val="both"/>
        <w:rPr>
          <w:rFonts w:ascii="Times New Roman" w:hAnsi="Times New Roman"/>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 AND SEMINARS</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i/>
          <w:sz w:val="24"/>
          <w:szCs w:val="24"/>
          <w:lang w:val="en-GB" w:eastAsia="it-IT"/>
        </w:rPr>
        <w:t xml:space="preserve">- The role of executive leaders in Western democracies in the Eighties, </w:t>
      </w:r>
      <w:r w:rsidRPr="00306205">
        <w:rPr>
          <w:rFonts w:ascii="Times New Roman" w:hAnsi="Times New Roman"/>
          <w:sz w:val="24"/>
          <w:szCs w:val="24"/>
          <w:lang w:val="en-GB" w:eastAsia="it-IT"/>
        </w:rPr>
        <w:t xml:space="preserve">paperpresented at the ECPR Joint Sessions of Workshops, Bochun, Germany, April 2-7, 1990. </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val="en-GB" w:eastAsia="it-IT"/>
        </w:rPr>
      </w:pPr>
      <w:r>
        <w:rPr>
          <w:rFonts w:ascii="Times New Roman" w:hAnsi="Times New Roman"/>
          <w:sz w:val="24"/>
          <w:szCs w:val="24"/>
          <w:lang w:val="en-GB" w:eastAsia="it-IT"/>
        </w:rPr>
        <w:br w:type="page"/>
      </w:r>
    </w:p>
    <w:p w:rsidR="005A674D" w:rsidRPr="00306205" w:rsidRDefault="005A674D" w:rsidP="00974794">
      <w:pPr>
        <w:pStyle w:val="Paragrafoelenco"/>
        <w:spacing w:before="120" w:after="120"/>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1989</w:t>
      </w: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AE6119">
      <w:pPr>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Bruce Cain, John Ferejohn, and Morris Fiorina, The Personal Vote. Constituency Service and Electoral Independence, Cambridge, Mass., Harvard University Press, 1987: in Rivista italiana di  Scienza Politica, XIX, n.2, 1989, pp. 337-338.</w:t>
      </w:r>
    </w:p>
    <w:p w:rsidR="005A674D" w:rsidRPr="00306205" w:rsidRDefault="005A674D" w:rsidP="00AE6119">
      <w:pPr>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Calvin J. Jillson, Constitution Making: Conflict and Consensus in the Federal Convention of 1787,  New York, Agathon Press, 1988: in Rivista trimestrale di scienza dell'amministrazione, XXXVI, n.3, 1989, pp. 157-158.</w:t>
      </w: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“Cambiamento politico e qualità della rappresentanza democratica”, </w:t>
      </w:r>
      <w:r w:rsidRPr="00306205">
        <w:rPr>
          <w:rFonts w:ascii="Times New Roman" w:hAnsi="Times New Roman"/>
          <w:i/>
          <w:color w:val="000000"/>
          <w:sz w:val="24"/>
          <w:szCs w:val="24"/>
          <w:lang w:eastAsia="it-IT"/>
        </w:rPr>
        <w:t>il Mulino</w:t>
      </w:r>
      <w:r w:rsidRPr="00306205">
        <w:rPr>
          <w:rFonts w:ascii="Times New Roman" w:hAnsi="Times New Roman"/>
          <w:color w:val="000000"/>
          <w:sz w:val="24"/>
          <w:szCs w:val="24"/>
          <w:lang w:eastAsia="it-IT"/>
        </w:rPr>
        <w:t xml:space="preserve">, XXXIX, n. 1, 1990, pp. 9-33. With the same title in </w:t>
      </w:r>
      <w:r w:rsidRPr="00306205">
        <w:rPr>
          <w:rFonts w:ascii="Times New Roman" w:hAnsi="Times New Roman"/>
          <w:i/>
          <w:color w:val="000000"/>
          <w:sz w:val="24"/>
          <w:szCs w:val="24"/>
          <w:lang w:eastAsia="it-IT"/>
        </w:rPr>
        <w:t>Ricerca</w:t>
      </w:r>
      <w:r w:rsidRPr="00306205">
        <w:rPr>
          <w:rFonts w:ascii="Times New Roman" w:hAnsi="Times New Roman"/>
          <w:color w:val="000000"/>
          <w:sz w:val="24"/>
          <w:szCs w:val="24"/>
          <w:lang w:eastAsia="it-IT"/>
        </w:rPr>
        <w:t>, n.6-8, 1989, pp. 42-53.</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Gianfranco Pasquino, Istituzioni, partiti e lobbies, Roma-Bari, Laterza, 1988: in Rinascita, 46, n.2, 1989, pp.18-19.</w:t>
      </w:r>
    </w:p>
    <w:p w:rsidR="005A674D" w:rsidRPr="00306205" w:rsidRDefault="005A674D" w:rsidP="00AE611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Gianfranco Pasquino, Una certa idea della sinistra, Milano, Feltrinelli, 1987: in L'Indice, VI, n.2, 1989, p.33.</w:t>
      </w: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eastAsia="it-IT"/>
        </w:rPr>
        <w:t xml:space="preserve">- “Le ragioni del governo diviso negli Stati Uniti”, </w:t>
      </w:r>
      <w:r w:rsidRPr="00306205">
        <w:rPr>
          <w:rFonts w:ascii="Times New Roman" w:hAnsi="Times New Roman"/>
          <w:i/>
          <w:iCs/>
          <w:color w:val="000000"/>
          <w:sz w:val="24"/>
          <w:szCs w:val="24"/>
          <w:lang w:eastAsia="it-IT"/>
        </w:rPr>
        <w:t>Democrazia e diritto</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 xml:space="preserve"> XXIX, n.1-2. </w:t>
      </w:r>
      <w:r w:rsidRPr="00306205">
        <w:rPr>
          <w:rFonts w:ascii="Times New Roman" w:hAnsi="Times New Roman"/>
          <w:color w:val="000000"/>
          <w:sz w:val="24"/>
          <w:szCs w:val="24"/>
          <w:lang w:val="en-US" w:eastAsia="it-IT"/>
        </w:rPr>
        <w:t>1989, pp. 141-177.</w:t>
      </w:r>
    </w:p>
    <w:p w:rsidR="005A674D" w:rsidRPr="00306205" w:rsidRDefault="005A674D" w:rsidP="00AE6119">
      <w:pPr>
        <w:spacing w:before="120" w:after="12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Klaus von Beyme, America as a Model. The Impact of American Democracy in the World,  Aldershot, Gower, 1987: in Rivista italiana di scienza politica, XIX, n.3, 1989, pp. 516-519.</w:t>
      </w:r>
    </w:p>
    <w:p w:rsidR="005A674D" w:rsidRDefault="005A674D" w:rsidP="00D171BB">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“Perchè gli americani non votano”,(review article) </w:t>
      </w:r>
      <w:r w:rsidRPr="00306205">
        <w:rPr>
          <w:rFonts w:ascii="Times New Roman" w:hAnsi="Times New Roman"/>
          <w:i/>
          <w:iCs/>
          <w:color w:val="000000"/>
          <w:sz w:val="24"/>
          <w:szCs w:val="24"/>
          <w:lang w:eastAsia="it-IT"/>
        </w:rPr>
        <w:t>il Mulino</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 xml:space="preserve"> XXXVIII n.2. 1989, pp. 305-318.</w:t>
      </w:r>
    </w:p>
    <w:p w:rsidR="00026F37" w:rsidRDefault="00026F37" w:rsidP="00D171BB">
      <w:pPr>
        <w:spacing w:before="120" w:after="120" w:line="240" w:lineRule="auto"/>
        <w:jc w:val="both"/>
        <w:rPr>
          <w:rFonts w:ascii="Times New Roman" w:hAnsi="Times New Roman"/>
          <w:color w:val="000000"/>
          <w:sz w:val="24"/>
          <w:szCs w:val="24"/>
          <w:lang w:eastAsia="it-IT"/>
        </w:rPr>
      </w:pPr>
    </w:p>
    <w:p w:rsidR="00026F37" w:rsidRPr="00306205" w:rsidRDefault="00026F37" w:rsidP="00D171BB">
      <w:pPr>
        <w:spacing w:before="120" w:after="120" w:line="240" w:lineRule="auto"/>
        <w:jc w:val="both"/>
        <w:rPr>
          <w:rFonts w:ascii="Times New Roman" w:hAnsi="Times New Roman"/>
          <w:color w:val="000000"/>
          <w:sz w:val="24"/>
          <w:szCs w:val="24"/>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i/>
          <w:sz w:val="24"/>
          <w:szCs w:val="24"/>
          <w:lang w:val="en-US" w:eastAsia="it-IT"/>
        </w:rPr>
        <w:t>- Reforming the American Political System: the European Party as a Model,</w:t>
      </w:r>
      <w:r w:rsidRPr="00306205">
        <w:rPr>
          <w:rFonts w:ascii="Times New Roman" w:hAnsi="Times New Roman"/>
          <w:sz w:val="24"/>
          <w:szCs w:val="24"/>
          <w:lang w:val="en-US" w:eastAsia="it-IT"/>
        </w:rPr>
        <w:t xml:space="preserve"> paper presented at the conference: </w:t>
      </w:r>
      <w:r w:rsidRPr="00306205">
        <w:rPr>
          <w:rFonts w:ascii="Times New Roman" w:hAnsi="Times New Roman"/>
          <w:i/>
          <w:iCs/>
          <w:sz w:val="24"/>
          <w:szCs w:val="24"/>
          <w:lang w:val="en-US" w:eastAsia="it-IT"/>
        </w:rPr>
        <w:t>The American Political Party as a Model,</w:t>
      </w:r>
      <w:r w:rsidRPr="00306205">
        <w:rPr>
          <w:rFonts w:ascii="Times New Roman" w:hAnsi="Times New Roman"/>
          <w:sz w:val="24"/>
          <w:szCs w:val="24"/>
          <w:lang w:val="en-US" w:eastAsia="it-IT"/>
        </w:rPr>
        <w:t xml:space="preserve"> Gramsci Institute and the University of Bologna, Bologna, May 18-19 , 1989.</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i/>
          <w:sz w:val="24"/>
          <w:szCs w:val="24"/>
          <w:lang w:val="en-GB" w:eastAsia="it-IT"/>
        </w:rPr>
        <w:t xml:space="preserve">- Policy Government, Political Change and the Americanization of European Politics, </w:t>
      </w:r>
      <w:r w:rsidRPr="00306205">
        <w:rPr>
          <w:rFonts w:ascii="Times New Roman" w:hAnsi="Times New Roman"/>
          <w:sz w:val="24"/>
          <w:szCs w:val="24"/>
          <w:lang w:val="en-GB" w:eastAsia="it-IT"/>
        </w:rPr>
        <w:t xml:space="preserve">introductory paper to the workshop: </w:t>
      </w:r>
      <w:r w:rsidRPr="00306205">
        <w:rPr>
          <w:rFonts w:ascii="Times New Roman" w:hAnsi="Times New Roman"/>
          <w:i/>
          <w:iCs/>
          <w:sz w:val="24"/>
          <w:szCs w:val="24"/>
          <w:lang w:val="en-GB" w:eastAsia="it-IT"/>
        </w:rPr>
        <w:t>The Americanization of European Politics</w:t>
      </w:r>
      <w:r w:rsidRPr="00306205">
        <w:rPr>
          <w:rFonts w:ascii="Times New Roman" w:hAnsi="Times New Roman"/>
          <w:sz w:val="24"/>
          <w:szCs w:val="24"/>
          <w:lang w:val="en-GB" w:eastAsia="it-IT"/>
        </w:rPr>
        <w:t>, ECPR Joint Sessions of Workshops, Paris, France, April 10-15, 1989.</w:t>
      </w:r>
    </w:p>
    <w:p w:rsidR="005A674D" w:rsidRPr="00306205" w:rsidRDefault="00026F37"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Pr>
          <w:rFonts w:ascii="Times New Roman" w:hAnsi="Times New Roman"/>
          <w:sz w:val="24"/>
          <w:szCs w:val="24"/>
          <w:lang w:val="en-GB" w:eastAsia="it-IT"/>
        </w:rPr>
        <w:br w:type="page"/>
      </w:r>
    </w:p>
    <w:p w:rsidR="005A674D" w:rsidRPr="00306205" w:rsidRDefault="005A674D" w:rsidP="00974794">
      <w:pPr>
        <w:pStyle w:val="Paragrafoelenco"/>
        <w:spacing w:before="120" w:after="120"/>
        <w:ind w:left="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1988</w:t>
      </w: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p>
    <w:p w:rsidR="005A674D" w:rsidRPr="00306205" w:rsidRDefault="005A674D" w:rsidP="00D171BB">
      <w:pPr>
        <w:pStyle w:val="Paragrafoelenco"/>
        <w:spacing w:before="120" w:after="120" w:line="240" w:lineRule="auto"/>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D171BB">
      <w:pPr>
        <w:pStyle w:val="Paragrafoelenco"/>
        <w:spacing w:before="120" w:after="120" w:line="240" w:lineRule="auto"/>
        <w:ind w:left="0"/>
        <w:jc w:val="both"/>
        <w:rPr>
          <w:rFonts w:ascii="Times New Roman" w:hAnsi="Times New Roman"/>
          <w:b/>
          <w:color w:val="000000"/>
          <w:sz w:val="12"/>
          <w:szCs w:val="12"/>
          <w:lang w:val="en-US"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Calvin J. Jillson, Constitution Making: Conflict and Consensus in the Federal Convention of 1787,  New York, Agathon Press, 1988: in Rivista trimestrale di scienza dell'amministrazione, XXXVI, n.3, 1989, pp. 157-158.</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“Cittadini e istituzioni. Le nuove caratteristiche del cambiamento politico e il problema della sua istituzionalizzazione”, Teoria politica, IV, n.2, 1988, pp. 107-134.- “Potere legislativo e politiche pubbliche negli USA”,(review article), </w:t>
      </w:r>
      <w:r w:rsidRPr="00306205">
        <w:rPr>
          <w:rFonts w:ascii="Times New Roman" w:hAnsi="Times New Roman"/>
          <w:i/>
          <w:iCs/>
          <w:color w:val="000000"/>
          <w:sz w:val="24"/>
          <w:szCs w:val="24"/>
          <w:lang w:eastAsia="it-IT"/>
        </w:rPr>
        <w:t>Rivista trimestrale di scienza dell'amministrazione</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XXXV, n.3, 1988, pp. 75-81.</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Gianfranco Pasquino, Istituzioni, partiti e lobbies, Roma-Bari, Laterza, 1988: in Rinascita, 46, n.2, 1989, pp.18-19. -</w:t>
      </w:r>
      <w:r w:rsidRPr="00306205">
        <w:rPr>
          <w:rFonts w:ascii="Times New Roman" w:hAnsi="Times New Roman"/>
          <w:i/>
          <w:color w:val="000000"/>
          <w:sz w:val="24"/>
          <w:szCs w:val="24"/>
          <w:lang w:eastAsia="it-IT"/>
        </w:rPr>
        <w:t xml:space="preserve"> Politica e mutamenti sociali. Alternative a confronto sullo stato sociale</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Bologna, Il Mulino, 1988.</w:t>
      </w:r>
    </w:p>
    <w:p w:rsidR="005A674D" w:rsidRPr="00306205" w:rsidRDefault="005A674D" w:rsidP="00AE6119">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Guglielmo Negri (ed.), Il Federalista 200 anni dopo,  Bologna, Il Mulino, 1988 and Tiziano Bonazzi (ed.), La costituzione statunitense e il suo significato odierno, Bologna, Il Mulino, 1988:  in L'Indice, VII, n.4, 1990, p.40.</w:t>
      </w: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“L'Autonomia trentina tra partiti e istituzioni: individuazione delle problematiche politiche”, in Pierangelo Schiera (ed.), </w:t>
      </w:r>
      <w:r w:rsidRPr="00306205">
        <w:rPr>
          <w:rFonts w:ascii="Times New Roman" w:hAnsi="Times New Roman"/>
          <w:i/>
          <w:color w:val="000000"/>
          <w:sz w:val="24"/>
          <w:szCs w:val="24"/>
          <w:lang w:eastAsia="it-IT"/>
        </w:rPr>
        <w:t>L'Autonomia trentina. Origini ed evoluzione tra storia e diritto</w:t>
      </w:r>
      <w:r w:rsidRPr="00306205">
        <w:rPr>
          <w:rFonts w:ascii="Times New Roman" w:hAnsi="Times New Roman"/>
          <w:color w:val="000000"/>
          <w:sz w:val="24"/>
          <w:szCs w:val="24"/>
          <w:lang w:eastAsia="it-IT"/>
        </w:rPr>
        <w:t>, Trento, Edizioni del Consiglio della Provincia Autonoma di Trento, 1988, pp. 103-134.</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“L'evoluzione del sistema politico americano alla verifica elettorale”, </w:t>
      </w:r>
      <w:r w:rsidRPr="00306205">
        <w:rPr>
          <w:rFonts w:ascii="Times New Roman" w:hAnsi="Times New Roman"/>
          <w:i/>
          <w:iCs/>
          <w:color w:val="000000"/>
          <w:sz w:val="24"/>
          <w:szCs w:val="24"/>
          <w:lang w:eastAsia="it-IT"/>
        </w:rPr>
        <w:t>Politica internazionale</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 xml:space="preserve"> XVI (new series), n.3, 1988, pp. 3-17.</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AE611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Luciano Cavalli,</w:t>
      </w:r>
      <w:r w:rsidRPr="00306205">
        <w:rPr>
          <w:rFonts w:ascii="Times New Roman" w:hAnsi="Times New Roman"/>
          <w:i/>
          <w:color w:val="000000"/>
          <w:sz w:val="24"/>
          <w:szCs w:val="24"/>
          <w:lang w:eastAsia="it-IT"/>
        </w:rPr>
        <w:t xml:space="preserve"> Il presidente americano. Ruolo e selezione del leader USA nell'era degli imperi mondiali</w:t>
      </w:r>
      <w:r w:rsidRPr="00306205">
        <w:rPr>
          <w:rFonts w:ascii="Times New Roman" w:hAnsi="Times New Roman"/>
          <w:color w:val="000000"/>
          <w:sz w:val="24"/>
          <w:szCs w:val="24"/>
          <w:lang w:eastAsia="it-IT"/>
        </w:rPr>
        <w:t xml:space="preserve">, Bologna, Il Mulino, 1988: in </w:t>
      </w:r>
      <w:r w:rsidRPr="00306205">
        <w:rPr>
          <w:rFonts w:ascii="Times New Roman" w:hAnsi="Times New Roman"/>
          <w:i/>
          <w:color w:val="000000"/>
          <w:sz w:val="24"/>
          <w:szCs w:val="24"/>
          <w:lang w:eastAsia="it-IT"/>
        </w:rPr>
        <w:t>Rivista italiana di scienza politica</w:t>
      </w:r>
      <w:r w:rsidRPr="00306205">
        <w:rPr>
          <w:rFonts w:ascii="Times New Roman" w:hAnsi="Times New Roman"/>
          <w:color w:val="000000"/>
          <w:sz w:val="24"/>
          <w:szCs w:val="24"/>
          <w:lang w:eastAsia="it-IT"/>
        </w:rPr>
        <w:t>, XVIII, n.3, 1988, pp.518-520.</w:t>
      </w:r>
    </w:p>
    <w:p w:rsidR="005A674D" w:rsidRPr="00306205" w:rsidRDefault="005A674D" w:rsidP="00AE611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“Partiti e cambiamento politico negli USA (1968-1988): un caso di riforma istituzionale”, </w:t>
      </w:r>
      <w:r w:rsidRPr="00306205">
        <w:rPr>
          <w:rFonts w:ascii="Times New Roman" w:hAnsi="Times New Roman"/>
          <w:i/>
          <w:iCs/>
          <w:color w:val="000000"/>
          <w:sz w:val="24"/>
          <w:szCs w:val="24"/>
          <w:lang w:eastAsia="it-IT"/>
        </w:rPr>
        <w:t>Rivista italiana di scienza politica</w:t>
      </w:r>
      <w:r w:rsidRPr="00306205">
        <w:rPr>
          <w:rFonts w:ascii="Times New Roman" w:hAnsi="Times New Roman"/>
          <w:iCs/>
          <w:color w:val="000000"/>
          <w:sz w:val="24"/>
          <w:szCs w:val="24"/>
          <w:lang w:eastAsia="it-IT"/>
        </w:rPr>
        <w:t>,</w:t>
      </w:r>
      <w:r w:rsidRPr="00306205">
        <w:rPr>
          <w:rFonts w:ascii="Times New Roman" w:hAnsi="Times New Roman"/>
          <w:color w:val="000000"/>
          <w:sz w:val="24"/>
          <w:szCs w:val="24"/>
          <w:lang w:eastAsia="it-IT"/>
        </w:rPr>
        <w:t xml:space="preserve"> XVIII, n.3, 1988, pp. 357-401.</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eastAsia="it-IT"/>
        </w:rPr>
      </w:pPr>
    </w:p>
    <w:p w:rsidR="005A674D" w:rsidRPr="001507C8" w:rsidRDefault="005A674D" w:rsidP="00D02049">
      <w:pPr>
        <w:pStyle w:val="Paragrafoelenco"/>
        <w:spacing w:before="120" w:after="120" w:line="240" w:lineRule="auto"/>
        <w:ind w:left="0"/>
        <w:jc w:val="both"/>
        <w:rPr>
          <w:rFonts w:ascii="Times New Roman" w:hAnsi="Times New Roman"/>
          <w:color w:val="000000"/>
          <w:sz w:val="24"/>
          <w:szCs w:val="24"/>
          <w:lang w:val="en-US" w:eastAsia="it-IT"/>
        </w:rPr>
      </w:pPr>
      <w:r w:rsidRPr="001507C8">
        <w:rPr>
          <w:rFonts w:ascii="Times New Roman" w:hAnsi="Times New Roman"/>
          <w:color w:val="000000"/>
          <w:sz w:val="24"/>
          <w:szCs w:val="24"/>
          <w:lang w:val="en-US" w:eastAsia="it-IT"/>
        </w:rPr>
        <w:t>- Pierre Melandri,</w:t>
      </w:r>
      <w:r w:rsidRPr="001507C8">
        <w:rPr>
          <w:rFonts w:ascii="Times New Roman" w:hAnsi="Times New Roman"/>
          <w:i/>
          <w:color w:val="000000"/>
          <w:sz w:val="24"/>
          <w:szCs w:val="24"/>
          <w:lang w:val="en-US" w:eastAsia="it-IT"/>
        </w:rPr>
        <w:t xml:space="preserve"> Reagan: Une Biographe Totale</w:t>
      </w:r>
      <w:r w:rsidRPr="001507C8">
        <w:rPr>
          <w:rFonts w:ascii="Times New Roman" w:hAnsi="Times New Roman"/>
          <w:color w:val="000000"/>
          <w:sz w:val="24"/>
          <w:szCs w:val="24"/>
          <w:lang w:val="en-US" w:eastAsia="it-IT"/>
        </w:rPr>
        <w:t xml:space="preserve">, Paris, Editions Robert Laffont, 1988: in </w:t>
      </w:r>
      <w:r w:rsidRPr="001507C8">
        <w:rPr>
          <w:rFonts w:ascii="Times New Roman" w:hAnsi="Times New Roman"/>
          <w:i/>
          <w:color w:val="000000"/>
          <w:sz w:val="24"/>
          <w:szCs w:val="24"/>
          <w:lang w:val="en-US" w:eastAsia="it-IT"/>
        </w:rPr>
        <w:t>The European Journal of International Affairs</w:t>
      </w:r>
      <w:r w:rsidRPr="001507C8">
        <w:rPr>
          <w:rFonts w:ascii="Times New Roman" w:hAnsi="Times New Roman"/>
          <w:color w:val="000000"/>
          <w:sz w:val="24"/>
          <w:szCs w:val="24"/>
          <w:lang w:val="en-US" w:eastAsia="it-IT"/>
        </w:rPr>
        <w:t>, n.8, 1990 (Spring), pp. 156-159.</w:t>
      </w:r>
    </w:p>
    <w:p w:rsidR="005A674D" w:rsidRPr="001507C8" w:rsidRDefault="005A674D" w:rsidP="00D02049">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02049">
      <w:pPr>
        <w:pStyle w:val="Paragrafoelenco"/>
        <w:spacing w:before="120" w:after="120" w:line="240" w:lineRule="auto"/>
        <w:ind w:left="0"/>
        <w:jc w:val="both"/>
        <w:rPr>
          <w:rFonts w:ascii="Times New Roman" w:hAnsi="Times New Roman"/>
          <w:color w:val="000000"/>
          <w:sz w:val="12"/>
          <w:szCs w:val="12"/>
          <w:lang w:eastAsia="it-IT"/>
        </w:rPr>
      </w:pPr>
      <w:r w:rsidRPr="00306205">
        <w:rPr>
          <w:rFonts w:ascii="Times New Roman" w:hAnsi="Times New Roman"/>
          <w:color w:val="000000"/>
          <w:sz w:val="24"/>
          <w:szCs w:val="24"/>
          <w:lang w:eastAsia="it-IT"/>
        </w:rPr>
        <w:t>-  “Politica sociale e riformismo: il rinnovamento dello stato sociale”, Il Ponte, XLIII, n.4-5, 1987 (pp. 26-48). With the title, “Politica sociale e riformismo: percorsi di rinnovamento dello Stato sociale”, in Aldo Nardi (ed.), Politiche sociali e riforme in Europa, Palermo, Ila Palma, 1988, pp. 19-49.</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Russel J. Dalton,</w:t>
      </w:r>
      <w:r w:rsidRPr="00306205">
        <w:rPr>
          <w:rFonts w:ascii="Times New Roman" w:hAnsi="Times New Roman"/>
          <w:i/>
          <w:color w:val="000000"/>
          <w:sz w:val="24"/>
          <w:szCs w:val="24"/>
          <w:lang w:val="en-US" w:eastAsia="it-IT"/>
        </w:rPr>
        <w:t xml:space="preserve"> Citizen Politics in Western Democracies. Public Opinion and Political Parties in the United States, Great Britain, West Germany and France,  </w:t>
      </w:r>
      <w:r w:rsidRPr="00306205">
        <w:rPr>
          <w:rFonts w:ascii="Times New Roman" w:hAnsi="Times New Roman"/>
          <w:color w:val="000000"/>
          <w:sz w:val="24"/>
          <w:szCs w:val="24"/>
          <w:lang w:val="en-US" w:eastAsia="it-IT"/>
        </w:rPr>
        <w:t xml:space="preserve">Chatham, Chatham House, 1988: in </w:t>
      </w:r>
      <w:r w:rsidRPr="00306205">
        <w:rPr>
          <w:rFonts w:ascii="Times New Roman" w:hAnsi="Times New Roman"/>
          <w:i/>
          <w:color w:val="000000"/>
          <w:sz w:val="24"/>
          <w:szCs w:val="24"/>
          <w:lang w:val="en-US" w:eastAsia="it-IT"/>
        </w:rPr>
        <w:t>Rivista trimestrale di scienza dell'amministrazione</w:t>
      </w:r>
      <w:r w:rsidRPr="00306205">
        <w:rPr>
          <w:rFonts w:ascii="Times New Roman" w:hAnsi="Times New Roman"/>
          <w:color w:val="000000"/>
          <w:sz w:val="24"/>
          <w:szCs w:val="24"/>
          <w:lang w:val="en-US" w:eastAsia="it-IT"/>
        </w:rPr>
        <w:t>, XXXVII, n.2, 1990, pp.169-170.</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val="en-US" w:eastAsia="it-IT"/>
        </w:rPr>
      </w:pP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xml:space="preserve">- “The Return to the State: Critiques”,  </w:t>
      </w:r>
      <w:r w:rsidRPr="00306205">
        <w:rPr>
          <w:rFonts w:ascii="Times New Roman" w:hAnsi="Times New Roman"/>
          <w:i/>
          <w:color w:val="000000"/>
          <w:sz w:val="24"/>
          <w:szCs w:val="24"/>
          <w:lang w:val="en-US" w:eastAsia="it-IT"/>
        </w:rPr>
        <w:t>American Political Science Review</w:t>
      </w:r>
      <w:r w:rsidRPr="00306205">
        <w:rPr>
          <w:rFonts w:ascii="Times New Roman" w:hAnsi="Times New Roman"/>
          <w:color w:val="000000"/>
          <w:sz w:val="24"/>
          <w:szCs w:val="24"/>
          <w:lang w:val="en-US" w:eastAsia="it-IT"/>
        </w:rPr>
        <w:t>, 82, n.3, 1988, pp. 891-901.</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val="en-US" w:eastAsia="it-IT"/>
        </w:rPr>
      </w:pPr>
    </w:p>
    <w:p w:rsidR="005A674D"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“Tra vecchia e nuova politica”, A.A.V.V., </w:t>
      </w:r>
      <w:r w:rsidRPr="00306205">
        <w:rPr>
          <w:rFonts w:ascii="Times New Roman" w:hAnsi="Times New Roman"/>
          <w:i/>
          <w:color w:val="000000"/>
          <w:sz w:val="24"/>
          <w:szCs w:val="24"/>
          <w:lang w:eastAsia="it-IT"/>
        </w:rPr>
        <w:t xml:space="preserve">Occhi verdi su natura, società e istituzioni, </w:t>
      </w:r>
      <w:r w:rsidRPr="00306205">
        <w:rPr>
          <w:rFonts w:ascii="Times New Roman" w:hAnsi="Times New Roman"/>
          <w:color w:val="000000"/>
          <w:sz w:val="24"/>
          <w:szCs w:val="24"/>
          <w:lang w:eastAsia="it-IT"/>
        </w:rPr>
        <w:t xml:space="preserve">Trento, Edizioni Arcobaleno, 1988, pp. 6-11. With the same title in Sergio Fabbrini, </w:t>
      </w:r>
      <w:r w:rsidRPr="00306205">
        <w:rPr>
          <w:rFonts w:ascii="Times New Roman" w:hAnsi="Times New Roman"/>
          <w:i/>
          <w:color w:val="000000"/>
          <w:sz w:val="24"/>
          <w:szCs w:val="24"/>
          <w:lang w:eastAsia="it-IT"/>
        </w:rPr>
        <w:t xml:space="preserve">La politica dei cittadini. Argomentazioni sulla democrazia che cambia, </w:t>
      </w:r>
      <w:r w:rsidRPr="00306205">
        <w:rPr>
          <w:rFonts w:ascii="Times New Roman" w:hAnsi="Times New Roman"/>
          <w:color w:val="000000"/>
          <w:sz w:val="24"/>
          <w:szCs w:val="24"/>
          <w:lang w:eastAsia="it-IT"/>
        </w:rPr>
        <w:t>Trento, Publiprint, 1991, pp. 52-58.</w:t>
      </w:r>
    </w:p>
    <w:p w:rsidR="00026F37" w:rsidRDefault="00026F37" w:rsidP="00D171BB">
      <w:pPr>
        <w:pStyle w:val="Paragrafoelenco"/>
        <w:spacing w:before="120" w:after="120" w:line="240" w:lineRule="auto"/>
        <w:ind w:left="0"/>
        <w:jc w:val="both"/>
        <w:rPr>
          <w:rFonts w:ascii="Times New Roman" w:hAnsi="Times New Roman"/>
          <w:color w:val="000000"/>
          <w:sz w:val="24"/>
          <w:szCs w:val="24"/>
          <w:lang w:eastAsia="it-IT"/>
        </w:rPr>
      </w:pPr>
    </w:p>
    <w:p w:rsidR="00026F37" w:rsidRPr="00306205" w:rsidRDefault="00026F37" w:rsidP="00D171BB">
      <w:pPr>
        <w:pStyle w:val="Paragrafoelenco"/>
        <w:spacing w:before="120" w:after="120" w:line="240" w:lineRule="auto"/>
        <w:ind w:left="0"/>
        <w:jc w:val="both"/>
        <w:rPr>
          <w:rFonts w:ascii="Times New Roman" w:hAnsi="Times New Roman"/>
          <w:color w:val="000000"/>
          <w:sz w:val="24"/>
          <w:szCs w:val="24"/>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Partiti e sistema di governo negli Stati Uniti,</w:t>
      </w:r>
      <w:r w:rsidRPr="00306205">
        <w:rPr>
          <w:rFonts w:ascii="Times New Roman" w:hAnsi="Times New Roman"/>
          <w:sz w:val="24"/>
          <w:szCs w:val="24"/>
          <w:lang w:eastAsia="it-IT"/>
        </w:rPr>
        <w:t xml:space="preserve"> lecture held at the Center for International Political Studies (CESPI), Rome, November 21,  1988.</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Paths to a Neo-Institutional Approach to Policy Change,</w:t>
      </w:r>
      <w:r w:rsidRPr="00306205">
        <w:rPr>
          <w:rFonts w:ascii="Times New Roman" w:hAnsi="Times New Roman"/>
          <w:sz w:val="24"/>
          <w:szCs w:val="24"/>
          <w:lang w:val="en-GB" w:eastAsia="it-IT"/>
        </w:rPr>
        <w:t xml:space="preserve"> paper presented at the workshop: </w:t>
      </w:r>
      <w:r w:rsidRPr="00306205">
        <w:rPr>
          <w:rFonts w:ascii="Times New Roman" w:hAnsi="Times New Roman"/>
          <w:i/>
          <w:iCs/>
          <w:sz w:val="24"/>
          <w:szCs w:val="24"/>
          <w:lang w:val="en-GB" w:eastAsia="it-IT"/>
        </w:rPr>
        <w:t>Policy Change in Perspective</w:t>
      </w:r>
      <w:r w:rsidRPr="00306205">
        <w:rPr>
          <w:rFonts w:ascii="Times New Roman" w:hAnsi="Times New Roman"/>
          <w:sz w:val="24"/>
          <w:szCs w:val="24"/>
          <w:lang w:val="en-GB" w:eastAsia="it-IT"/>
        </w:rPr>
        <w:t>, ECPR Joint Sessions of Workshops, Rimini, Italy,</w:t>
      </w:r>
      <w:r w:rsidRPr="00306205">
        <w:rPr>
          <w:rFonts w:ascii="Times New Roman" w:hAnsi="Times New Roman"/>
          <w:sz w:val="24"/>
          <w:szCs w:val="24"/>
          <w:lang w:val="en-US" w:eastAsia="it-IT"/>
        </w:rPr>
        <w:t>April 5-10, 1988.</w:t>
      </w:r>
    </w:p>
    <w:p w:rsidR="005A674D" w:rsidRPr="00306205" w:rsidRDefault="00026F37" w:rsidP="00026F37">
      <w:pPr>
        <w:spacing w:before="120" w:after="120"/>
        <w:jc w:val="both"/>
        <w:rPr>
          <w:rFonts w:ascii="Times New Roman" w:hAnsi="Times New Roman"/>
          <w:b/>
          <w:color w:val="000000"/>
          <w:sz w:val="32"/>
          <w:szCs w:val="32"/>
          <w:lang w:val="en-US" w:eastAsia="it-IT"/>
        </w:rPr>
      </w:pPr>
      <w:r>
        <w:rPr>
          <w:rFonts w:ascii="Times New Roman" w:hAnsi="Times New Roman"/>
          <w:b/>
          <w:color w:val="000000"/>
          <w:sz w:val="24"/>
          <w:szCs w:val="24"/>
          <w:lang w:val="en-US" w:eastAsia="it-IT"/>
        </w:rPr>
        <w:br w:type="page"/>
      </w:r>
    </w:p>
    <w:p w:rsidR="005A674D" w:rsidRPr="00306205" w:rsidRDefault="005A674D" w:rsidP="000934C0">
      <w:pPr>
        <w:spacing w:before="120" w:after="120"/>
        <w:jc w:val="center"/>
        <w:rPr>
          <w:rFonts w:ascii="Times New Roman" w:hAnsi="Times New Roman"/>
          <w:b/>
          <w:color w:val="000000"/>
          <w:sz w:val="32"/>
          <w:szCs w:val="32"/>
          <w:lang w:val="en-US" w:eastAsia="it-IT"/>
        </w:rPr>
      </w:pPr>
      <w:r w:rsidRPr="00306205">
        <w:rPr>
          <w:rFonts w:ascii="Times New Roman" w:hAnsi="Times New Roman"/>
          <w:b/>
          <w:color w:val="000000"/>
          <w:sz w:val="32"/>
          <w:szCs w:val="32"/>
          <w:lang w:val="en-US" w:eastAsia="it-IT"/>
        </w:rPr>
        <w:t>1987</w:t>
      </w:r>
    </w:p>
    <w:p w:rsidR="005A674D" w:rsidRPr="00306205" w:rsidRDefault="005A674D" w:rsidP="000934C0">
      <w:pPr>
        <w:spacing w:before="120" w:after="120"/>
        <w:jc w:val="center"/>
        <w:rPr>
          <w:rFonts w:ascii="Times New Roman" w:hAnsi="Times New Roman"/>
          <w:b/>
          <w:color w:val="000000"/>
          <w:sz w:val="24"/>
          <w:szCs w:val="24"/>
          <w:lang w:val="en-US" w:eastAsia="it-IT"/>
        </w:rPr>
      </w:pPr>
    </w:p>
    <w:p w:rsidR="005A674D" w:rsidRPr="00306205" w:rsidRDefault="005A674D" w:rsidP="00DB2AD6">
      <w:pPr>
        <w:spacing w:before="120" w:after="12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PUBLICATIONS</w:t>
      </w: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val="en-US" w:eastAsia="it-IT"/>
        </w:rPr>
        <w:t xml:space="preserve">- Bruce Cain, John Ferejohn, and Morris Fiorina, </w:t>
      </w:r>
      <w:r w:rsidRPr="00306205">
        <w:rPr>
          <w:rFonts w:ascii="Times New Roman" w:hAnsi="Times New Roman"/>
          <w:i/>
          <w:color w:val="000000"/>
          <w:sz w:val="24"/>
          <w:szCs w:val="24"/>
          <w:lang w:val="en-US" w:eastAsia="it-IT"/>
        </w:rPr>
        <w:t xml:space="preserve">The Personal Vote. </w:t>
      </w:r>
      <w:r w:rsidRPr="00306205">
        <w:rPr>
          <w:rFonts w:ascii="Times New Roman" w:hAnsi="Times New Roman"/>
          <w:i/>
          <w:color w:val="000000"/>
          <w:sz w:val="24"/>
          <w:szCs w:val="24"/>
          <w:lang w:eastAsia="it-IT"/>
        </w:rPr>
        <w:t>Constituency Service and Electoral Independence</w:t>
      </w:r>
      <w:r w:rsidRPr="00306205">
        <w:rPr>
          <w:rFonts w:ascii="Times New Roman" w:hAnsi="Times New Roman"/>
          <w:color w:val="000000"/>
          <w:sz w:val="24"/>
          <w:szCs w:val="24"/>
          <w:lang w:eastAsia="it-IT"/>
        </w:rPr>
        <w:t xml:space="preserve">, Cambridge, Mass., Harvard University Press, 1987: in </w:t>
      </w:r>
      <w:r w:rsidRPr="00306205">
        <w:rPr>
          <w:rFonts w:ascii="Times New Roman" w:hAnsi="Times New Roman"/>
          <w:i/>
          <w:color w:val="000000"/>
          <w:sz w:val="24"/>
          <w:szCs w:val="24"/>
          <w:lang w:eastAsia="it-IT"/>
        </w:rPr>
        <w:t>Rivista italiana di  Scienza Politica</w:t>
      </w:r>
      <w:r w:rsidRPr="00306205">
        <w:rPr>
          <w:rFonts w:ascii="Times New Roman" w:hAnsi="Times New Roman"/>
          <w:color w:val="000000"/>
          <w:sz w:val="24"/>
          <w:szCs w:val="24"/>
          <w:lang w:eastAsia="it-IT"/>
        </w:rPr>
        <w:t>, XIX, n.2, 1989, pp. 337-338.</w:t>
      </w:r>
    </w:p>
    <w:p w:rsidR="005A674D" w:rsidRPr="00306205" w:rsidRDefault="005A674D" w:rsidP="00DB2AD6">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“Della leadership presidenziale negli Stati Uniti”, in Luciano Cavalli (ed.),</w:t>
      </w:r>
      <w:r w:rsidRPr="00306205">
        <w:rPr>
          <w:rFonts w:ascii="Times New Roman" w:hAnsi="Times New Roman"/>
          <w:i/>
          <w:color w:val="000000"/>
          <w:sz w:val="24"/>
          <w:szCs w:val="24"/>
          <w:lang w:eastAsia="it-IT"/>
        </w:rPr>
        <w:t xml:space="preserve">Leadership e democrazia, </w:t>
      </w:r>
      <w:r w:rsidRPr="00306205">
        <w:rPr>
          <w:rFonts w:ascii="Times New Roman" w:hAnsi="Times New Roman"/>
          <w:color w:val="000000"/>
          <w:sz w:val="24"/>
          <w:szCs w:val="24"/>
          <w:lang w:eastAsia="it-IT"/>
        </w:rPr>
        <w:t>Padova, Cedam, 1987, pp. 337-361.</w:t>
      </w:r>
    </w:p>
    <w:p w:rsidR="005A674D" w:rsidRPr="00306205" w:rsidRDefault="005A674D" w:rsidP="00DB2AD6">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val="de-DE" w:eastAsia="it-IT"/>
        </w:rPr>
      </w:pPr>
      <w:r w:rsidRPr="00306205">
        <w:rPr>
          <w:rFonts w:ascii="Times New Roman" w:hAnsi="Times New Roman"/>
          <w:color w:val="000000"/>
          <w:sz w:val="24"/>
          <w:szCs w:val="24"/>
          <w:lang w:val="de-DE" w:eastAsia="it-IT"/>
        </w:rPr>
        <w:t xml:space="preserve">- “Die Krise des Welfare State”, in Franco De Marchi (ed.), </w:t>
      </w:r>
      <w:r w:rsidRPr="00306205">
        <w:rPr>
          <w:rFonts w:ascii="Times New Roman" w:hAnsi="Times New Roman"/>
          <w:i/>
          <w:color w:val="000000"/>
          <w:sz w:val="24"/>
          <w:szCs w:val="24"/>
          <w:lang w:val="de-DE" w:eastAsia="it-IT"/>
        </w:rPr>
        <w:t>Die Lebensqualitaet im Alpenraum. Theoretische und  Analytische Beitrage</w:t>
      </w:r>
      <w:r w:rsidRPr="00306205">
        <w:rPr>
          <w:rFonts w:ascii="Times New Roman" w:hAnsi="Times New Roman"/>
          <w:color w:val="000000"/>
          <w:sz w:val="24"/>
          <w:szCs w:val="24"/>
          <w:lang w:val="de-DE" w:eastAsia="it-IT"/>
        </w:rPr>
        <w:t>, Trento, Autonome Region Trentino-Sudtirol, Diensteinheit fur Studien/Regione Autonoma Trentino-Alto Adige, Servizio Studi, 1987, pp. 30-43.</w:t>
      </w:r>
    </w:p>
    <w:p w:rsidR="005A674D" w:rsidRPr="00306205" w:rsidRDefault="005A674D" w:rsidP="00D02049">
      <w:pPr>
        <w:pStyle w:val="Paragrafoelenco"/>
        <w:spacing w:before="120" w:after="120"/>
        <w:ind w:left="0"/>
        <w:jc w:val="both"/>
        <w:rPr>
          <w:rFonts w:ascii="Times New Roman" w:hAnsi="Times New Roman"/>
          <w:color w:val="000000"/>
          <w:sz w:val="12"/>
          <w:szCs w:val="12"/>
          <w:lang w:val="de-DE"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“Effetto Reagan: la Casa Bianca da istituzione plebiscitaria a istituzione retorica?”, Queste Istituzioni, XIV, n.71, 1986-1987, pp. 11-37.</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Gianfranco Pasquino,</w:t>
      </w:r>
      <w:r w:rsidRPr="00306205">
        <w:rPr>
          <w:rFonts w:ascii="Times New Roman" w:hAnsi="Times New Roman"/>
          <w:i/>
          <w:color w:val="000000"/>
          <w:sz w:val="24"/>
          <w:szCs w:val="24"/>
          <w:lang w:eastAsia="it-IT"/>
        </w:rPr>
        <w:t xml:space="preserve"> Una certa idea della sinistra</w:t>
      </w:r>
      <w:r w:rsidRPr="00306205">
        <w:rPr>
          <w:rFonts w:ascii="Times New Roman" w:hAnsi="Times New Roman"/>
          <w:color w:val="000000"/>
          <w:sz w:val="24"/>
          <w:szCs w:val="24"/>
          <w:lang w:eastAsia="it-IT"/>
        </w:rPr>
        <w:t xml:space="preserve">, Milano, Feltrinelli, 1987: in </w:t>
      </w:r>
      <w:r w:rsidRPr="00306205">
        <w:rPr>
          <w:rFonts w:ascii="Times New Roman" w:hAnsi="Times New Roman"/>
          <w:i/>
          <w:color w:val="000000"/>
          <w:sz w:val="24"/>
          <w:szCs w:val="24"/>
          <w:lang w:eastAsia="it-IT"/>
        </w:rPr>
        <w:t>L'Indice</w:t>
      </w:r>
      <w:r w:rsidRPr="00306205">
        <w:rPr>
          <w:rFonts w:ascii="Times New Roman" w:hAnsi="Times New Roman"/>
          <w:color w:val="000000"/>
          <w:sz w:val="24"/>
          <w:szCs w:val="24"/>
          <w:lang w:eastAsia="it-IT"/>
        </w:rPr>
        <w:t>, VI, n.2, 1989, p.33.</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riformismo alla prova”, </w:t>
      </w:r>
      <w:r w:rsidRPr="00306205">
        <w:rPr>
          <w:rFonts w:ascii="Times New Roman" w:hAnsi="Times New Roman"/>
          <w:i/>
          <w:color w:val="000000"/>
          <w:sz w:val="24"/>
          <w:szCs w:val="24"/>
          <w:lang w:eastAsia="it-IT"/>
        </w:rPr>
        <w:t>Democrazia e diritto</w:t>
      </w:r>
      <w:r w:rsidRPr="00306205">
        <w:rPr>
          <w:rFonts w:ascii="Times New Roman" w:hAnsi="Times New Roman"/>
          <w:color w:val="000000"/>
          <w:sz w:val="24"/>
          <w:szCs w:val="24"/>
          <w:lang w:eastAsia="it-IT"/>
        </w:rPr>
        <w:t>, XXVII, n.1-2, 1987, pp. 93-118.</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“Le determinanti  politiche della politica economica: organizzazione statale, processo politico e struttura degli interessi”, </w:t>
      </w:r>
      <w:r w:rsidRPr="00306205">
        <w:rPr>
          <w:rFonts w:ascii="Times New Roman" w:hAnsi="Times New Roman"/>
          <w:i/>
          <w:color w:val="000000"/>
          <w:sz w:val="24"/>
          <w:szCs w:val="24"/>
          <w:lang w:eastAsia="it-IT"/>
        </w:rPr>
        <w:t>Economia e Banca</w:t>
      </w:r>
      <w:r w:rsidRPr="00306205">
        <w:rPr>
          <w:rFonts w:ascii="Times New Roman" w:hAnsi="Times New Roman"/>
          <w:color w:val="000000"/>
          <w:sz w:val="24"/>
          <w:szCs w:val="24"/>
          <w:lang w:eastAsia="it-IT"/>
        </w:rPr>
        <w:t>, 9, n.2, 1987, pp. 191-218.</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val="en-US" w:eastAsia="it-IT"/>
        </w:rPr>
      </w:pPr>
      <w:r w:rsidRPr="00306205">
        <w:rPr>
          <w:rFonts w:ascii="Times New Roman" w:hAnsi="Times New Roman"/>
          <w:color w:val="000000"/>
          <w:sz w:val="24"/>
          <w:szCs w:val="24"/>
          <w:lang w:val="en-US" w:eastAsia="it-IT"/>
        </w:rPr>
        <w:t>- Klaus von Beyme,</w:t>
      </w:r>
      <w:r w:rsidRPr="00306205">
        <w:rPr>
          <w:rFonts w:ascii="Times New Roman" w:hAnsi="Times New Roman"/>
          <w:i/>
          <w:color w:val="000000"/>
          <w:sz w:val="24"/>
          <w:szCs w:val="24"/>
          <w:lang w:val="en-US" w:eastAsia="it-IT"/>
        </w:rPr>
        <w:t xml:space="preserve"> America as a Model. The Impact of American Democracy in the World</w:t>
      </w:r>
      <w:r w:rsidRPr="00306205">
        <w:rPr>
          <w:rFonts w:ascii="Times New Roman" w:hAnsi="Times New Roman"/>
          <w:color w:val="000000"/>
          <w:sz w:val="24"/>
          <w:szCs w:val="24"/>
          <w:lang w:val="en-US" w:eastAsia="it-IT"/>
        </w:rPr>
        <w:t xml:space="preserve">,  Aldershot, Gower, 1987: in </w:t>
      </w:r>
      <w:r w:rsidRPr="00306205">
        <w:rPr>
          <w:rFonts w:ascii="Times New Roman" w:hAnsi="Times New Roman"/>
          <w:i/>
          <w:color w:val="000000"/>
          <w:sz w:val="24"/>
          <w:szCs w:val="24"/>
          <w:lang w:val="en-US" w:eastAsia="it-IT"/>
        </w:rPr>
        <w:t>Rivista italiana di scienza politica</w:t>
      </w:r>
      <w:r w:rsidRPr="00306205">
        <w:rPr>
          <w:rFonts w:ascii="Times New Roman" w:hAnsi="Times New Roman"/>
          <w:color w:val="000000"/>
          <w:sz w:val="24"/>
          <w:szCs w:val="24"/>
          <w:lang w:val="en-US" w:eastAsia="it-IT"/>
        </w:rPr>
        <w:t>, XIX, n.3, 1989, pp. 516-519.</w:t>
      </w:r>
    </w:p>
    <w:p w:rsidR="005A674D" w:rsidRPr="00306205" w:rsidRDefault="005A674D" w:rsidP="00D02049">
      <w:pPr>
        <w:pStyle w:val="Paragrafoelenco"/>
        <w:spacing w:before="120" w:after="120"/>
        <w:ind w:left="0"/>
        <w:jc w:val="both"/>
        <w:rPr>
          <w:rFonts w:ascii="Times New Roman" w:hAnsi="Times New Roman"/>
          <w:color w:val="000000"/>
          <w:sz w:val="12"/>
          <w:szCs w:val="12"/>
          <w:lang w:val="en-US"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“Politica sociale e riformismo: il rinnovamento dello stato sociale”, </w:t>
      </w:r>
      <w:r w:rsidRPr="00306205">
        <w:rPr>
          <w:rFonts w:ascii="Times New Roman" w:hAnsi="Times New Roman"/>
          <w:i/>
          <w:color w:val="000000"/>
          <w:sz w:val="24"/>
          <w:szCs w:val="24"/>
          <w:lang w:eastAsia="it-IT"/>
        </w:rPr>
        <w:t>Il Ponte</w:t>
      </w:r>
      <w:r w:rsidRPr="00306205">
        <w:rPr>
          <w:rFonts w:ascii="Times New Roman" w:hAnsi="Times New Roman"/>
          <w:color w:val="000000"/>
          <w:sz w:val="24"/>
          <w:szCs w:val="24"/>
          <w:lang w:eastAsia="it-IT"/>
        </w:rPr>
        <w:t xml:space="preserve">, XLIII, n.4-5, 1987 (pp. 26-48). With the title, “Politica sociale e riformismo: percorsi di rinnovamento dello Stato sociale”, in Aldo Nardi (ed.), </w:t>
      </w:r>
      <w:r w:rsidRPr="00306205">
        <w:rPr>
          <w:rFonts w:ascii="Times New Roman" w:hAnsi="Times New Roman"/>
          <w:i/>
          <w:color w:val="000000"/>
          <w:sz w:val="24"/>
          <w:szCs w:val="24"/>
          <w:lang w:eastAsia="it-IT"/>
        </w:rPr>
        <w:t>Politiche sociali e riforme in Europa</w:t>
      </w:r>
      <w:r w:rsidRPr="00306205">
        <w:rPr>
          <w:rFonts w:ascii="Times New Roman" w:hAnsi="Times New Roman"/>
          <w:color w:val="000000"/>
          <w:sz w:val="24"/>
          <w:szCs w:val="24"/>
          <w:lang w:eastAsia="it-IT"/>
        </w:rPr>
        <w:t>, Palermo, Ila Palma, 1988, pp. 19-49.</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Default="005A674D" w:rsidP="00DB2AD6">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“Stato, ad vocem”, in Franco De Marchi, Aldo Ellena and Bernardo Cattarinussi (eds.),</w:t>
      </w:r>
      <w:r w:rsidRPr="00306205">
        <w:rPr>
          <w:rFonts w:ascii="Times New Roman" w:hAnsi="Times New Roman"/>
          <w:i/>
          <w:color w:val="000000"/>
          <w:sz w:val="24"/>
          <w:szCs w:val="24"/>
          <w:lang w:eastAsia="it-IT"/>
        </w:rPr>
        <w:t>Nuovo Dizionario di Sociologia</w:t>
      </w:r>
      <w:r w:rsidRPr="00306205">
        <w:rPr>
          <w:rFonts w:ascii="Times New Roman" w:hAnsi="Times New Roman"/>
          <w:color w:val="000000"/>
          <w:sz w:val="24"/>
          <w:szCs w:val="24"/>
          <w:lang w:eastAsia="it-IT"/>
        </w:rPr>
        <w:t>, Cinisello Balsamo (Mi), Edizioni Paoline, 1987, pp. 2048-2057.</w:t>
      </w:r>
    </w:p>
    <w:p w:rsidR="00026F37" w:rsidRDefault="00026F37" w:rsidP="00DB2AD6">
      <w:pPr>
        <w:pStyle w:val="Paragrafoelenco"/>
        <w:spacing w:before="120" w:after="120"/>
        <w:ind w:left="0"/>
        <w:jc w:val="both"/>
        <w:rPr>
          <w:rFonts w:ascii="Times New Roman" w:hAnsi="Times New Roman"/>
          <w:color w:val="000000"/>
          <w:sz w:val="24"/>
          <w:szCs w:val="24"/>
          <w:lang w:eastAsia="it-IT"/>
        </w:rPr>
      </w:pPr>
    </w:p>
    <w:p w:rsidR="00026F37" w:rsidRPr="00306205" w:rsidRDefault="00026F37"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eastAsia="it-IT"/>
        </w:rPr>
      </w:pPr>
      <w:r w:rsidRPr="00306205">
        <w:rPr>
          <w:rFonts w:ascii="Times New Roman" w:hAnsi="Times New Roman"/>
          <w:sz w:val="24"/>
          <w:szCs w:val="24"/>
          <w:lang w:eastAsia="it-IT"/>
        </w:rPr>
        <w:t>-</w:t>
      </w:r>
      <w:r w:rsidRPr="00306205">
        <w:rPr>
          <w:rFonts w:ascii="Times New Roman" w:hAnsi="Times New Roman"/>
          <w:i/>
          <w:sz w:val="24"/>
          <w:szCs w:val="24"/>
          <w:lang w:eastAsia="it-IT"/>
        </w:rPr>
        <w:t xml:space="preserve"> I partiti politici statunitensi dopo il 1968: le conseguenze attese e inattese di una riforma istituzionale</w:t>
      </w:r>
      <w:r w:rsidRPr="00306205">
        <w:rPr>
          <w:rFonts w:ascii="Times New Roman" w:hAnsi="Times New Roman"/>
          <w:sz w:val="24"/>
          <w:szCs w:val="24"/>
          <w:lang w:eastAsia="it-IT"/>
        </w:rPr>
        <w:t xml:space="preserve">, lecture held at the Center of Political Sociology of the University of Florence, Florence, Italy. </w:t>
      </w:r>
      <w:r w:rsidRPr="00306205">
        <w:rPr>
          <w:rFonts w:ascii="Times New Roman" w:hAnsi="Times New Roman"/>
          <w:sz w:val="24"/>
          <w:szCs w:val="24"/>
          <w:lang w:val="en-US" w:eastAsia="it-IT"/>
        </w:rPr>
        <w:t xml:space="preserve">January 1987; at the Department of Policy and Social Studies of the University of Pavia, Pavia April 1988; at the Center for Political Science of the Feltrinelli Foundation, Milan. </w:t>
      </w:r>
      <w:r w:rsidRPr="00306205">
        <w:rPr>
          <w:rFonts w:ascii="Times New Roman" w:hAnsi="Times New Roman"/>
          <w:sz w:val="24"/>
          <w:szCs w:val="24"/>
          <w:lang w:eastAsia="it-IT"/>
        </w:rPr>
        <w:t>May 1988.</w:t>
      </w:r>
    </w:p>
    <w:p w:rsidR="005A674D" w:rsidRPr="00306205" w:rsidRDefault="00026F37" w:rsidP="00026F37">
      <w:pPr>
        <w:widowControl w:val="0"/>
        <w:tabs>
          <w:tab w:val="left" w:pos="6480"/>
          <w:tab w:val="left" w:pos="8639"/>
        </w:tabs>
        <w:suppressAutoHyphens/>
        <w:spacing w:before="120" w:after="120" w:line="240" w:lineRule="auto"/>
        <w:jc w:val="both"/>
        <w:rPr>
          <w:rFonts w:ascii="Times New Roman" w:hAnsi="Times New Roman"/>
          <w:color w:val="000000"/>
          <w:sz w:val="24"/>
          <w:szCs w:val="24"/>
          <w:lang w:eastAsia="it-IT"/>
        </w:rPr>
      </w:pPr>
      <w:r>
        <w:rPr>
          <w:rFonts w:ascii="Times New Roman" w:hAnsi="Times New Roman"/>
          <w:sz w:val="24"/>
          <w:szCs w:val="24"/>
          <w:lang w:eastAsia="it-IT"/>
        </w:rPr>
        <w:br w:type="page"/>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0934C0">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1986</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“Effetto Reagan: la Casa Bianca da istituzione plebiscitaria a istituzione retorica?”, </w:t>
      </w:r>
      <w:r w:rsidRPr="00306205">
        <w:rPr>
          <w:rFonts w:ascii="Times New Roman" w:hAnsi="Times New Roman"/>
          <w:i/>
          <w:color w:val="000000"/>
          <w:sz w:val="24"/>
          <w:szCs w:val="24"/>
          <w:lang w:eastAsia="it-IT"/>
        </w:rPr>
        <w:t>Queste Istituzioni</w:t>
      </w:r>
      <w:r w:rsidRPr="00306205">
        <w:rPr>
          <w:rFonts w:ascii="Times New Roman" w:hAnsi="Times New Roman"/>
          <w:color w:val="000000"/>
          <w:sz w:val="24"/>
          <w:szCs w:val="24"/>
          <w:lang w:eastAsia="it-IT"/>
        </w:rPr>
        <w:t>, XIV, n.71, 1986-1987, pp. 11-37.</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 partiti tra crisi e rinnovamento (il caso italiano)”,</w:t>
      </w:r>
      <w:r w:rsidRPr="00306205">
        <w:rPr>
          <w:rFonts w:ascii="Times New Roman" w:hAnsi="Times New Roman"/>
          <w:i/>
          <w:iCs/>
          <w:color w:val="000000"/>
          <w:sz w:val="24"/>
          <w:szCs w:val="24"/>
          <w:lang w:eastAsia="it-IT"/>
        </w:rPr>
        <w:t>Uomo Città Territorio</w:t>
      </w:r>
      <w:r w:rsidRPr="00306205">
        <w:rPr>
          <w:rFonts w:ascii="Times New Roman" w:hAnsi="Times New Roman"/>
          <w:color w:val="000000"/>
          <w:sz w:val="24"/>
          <w:szCs w:val="24"/>
          <w:lang w:eastAsia="it-IT"/>
        </w:rPr>
        <w:t xml:space="preserve">, n.130, 1986, pp. 34-38. With the title, “Le caratteristiche di una democrazia chiusa”, in Sergio Fabbrini </w:t>
      </w:r>
      <w:r w:rsidRPr="00306205">
        <w:rPr>
          <w:rFonts w:ascii="Times New Roman" w:hAnsi="Times New Roman"/>
          <w:i/>
          <w:color w:val="000000"/>
          <w:sz w:val="24"/>
          <w:szCs w:val="24"/>
          <w:lang w:eastAsia="it-IT"/>
        </w:rPr>
        <w:t xml:space="preserve">La politica dei cittadini. Argomentazioni sulla democrazia che cambia, </w:t>
      </w:r>
      <w:r w:rsidRPr="00306205">
        <w:rPr>
          <w:rFonts w:ascii="Times New Roman" w:hAnsi="Times New Roman"/>
          <w:color w:val="000000"/>
          <w:sz w:val="24"/>
          <w:szCs w:val="24"/>
          <w:lang w:eastAsia="it-IT"/>
        </w:rPr>
        <w:t>Trento, Publiprint, 1991, pp.141-158.</w:t>
      </w:r>
    </w:p>
    <w:p w:rsidR="005A674D" w:rsidRPr="00026F37" w:rsidRDefault="005A674D" w:rsidP="00026F37">
      <w:pPr>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w:t>
      </w:r>
      <w:r w:rsidRPr="00306205">
        <w:rPr>
          <w:rFonts w:ascii="Times New Roman" w:hAnsi="Times New Roman"/>
          <w:i/>
          <w:color w:val="000000"/>
          <w:sz w:val="24"/>
          <w:szCs w:val="24"/>
          <w:lang w:eastAsia="it-IT"/>
        </w:rPr>
        <w:t xml:space="preserve">Neoconservatorismo e politica americana. Attori e processi politici in una società in trasformazione. </w:t>
      </w:r>
      <w:r w:rsidRPr="00306205">
        <w:rPr>
          <w:rFonts w:ascii="Times New Roman" w:hAnsi="Times New Roman"/>
          <w:color w:val="000000"/>
          <w:sz w:val="24"/>
          <w:szCs w:val="24"/>
          <w:lang w:eastAsia="it-IT"/>
        </w:rPr>
        <w:t>Bologna, Il Mulino, 1986.</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91730E">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1985</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CONFERENCES AND SEMINARS</w:t>
      </w:r>
    </w:p>
    <w:p w:rsidR="005A674D" w:rsidRPr="00306205" w:rsidRDefault="005A674D" w:rsidP="00DB2AD6">
      <w:pPr>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w:t>
      </w:r>
      <w:r w:rsidRPr="00306205">
        <w:rPr>
          <w:rFonts w:ascii="Times New Roman" w:hAnsi="Times New Roman"/>
          <w:i/>
          <w:color w:val="000000"/>
          <w:sz w:val="24"/>
          <w:szCs w:val="24"/>
          <w:lang w:eastAsia="it-IT"/>
        </w:rPr>
        <w:t xml:space="preserve">Sviluppi post-pluralisti: organizzazione della politica e teoria dello stato nel corporatismo sociale e liberale, </w:t>
      </w:r>
      <w:r w:rsidRPr="00306205">
        <w:rPr>
          <w:rFonts w:ascii="Times New Roman" w:hAnsi="Times New Roman"/>
          <w:color w:val="000000"/>
          <w:sz w:val="24"/>
          <w:szCs w:val="24"/>
          <w:lang w:eastAsia="it-IT"/>
        </w:rPr>
        <w:t>paper presented at the annual convention of the Italian Sociological Association (AIS), section on Political Sociology, Trento, October 7-10, 1985.</w:t>
      </w:r>
    </w:p>
    <w:p w:rsidR="005A674D" w:rsidRPr="00306205" w:rsidRDefault="005A674D" w:rsidP="00DB2AD6">
      <w:pPr>
        <w:pStyle w:val="Paragrafoelenco"/>
        <w:spacing w:before="120" w:after="120"/>
        <w:ind w:left="0"/>
        <w:jc w:val="both"/>
        <w:rPr>
          <w:rFonts w:ascii="Times New Roman" w:hAnsi="Times New Roman"/>
          <w:i/>
          <w:color w:val="000000"/>
          <w:sz w:val="24"/>
          <w:szCs w:val="24"/>
          <w:lang w:eastAsia="it-IT"/>
        </w:rPr>
      </w:pPr>
    </w:p>
    <w:p w:rsidR="005A674D" w:rsidRPr="00306205" w:rsidRDefault="005A674D" w:rsidP="0091730E">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1984</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12"/>
          <w:szCs w:val="12"/>
          <w:lang w:eastAsia="it-IT"/>
        </w:rPr>
      </w:pPr>
      <w:r w:rsidRPr="00306205">
        <w:rPr>
          <w:rFonts w:ascii="Times New Roman" w:hAnsi="Times New Roman"/>
          <w:b/>
          <w:color w:val="000000"/>
          <w:sz w:val="24"/>
          <w:szCs w:val="24"/>
          <w:lang w:eastAsia="it-IT"/>
        </w:rPr>
        <w:t>PUBLICATIONS</w:t>
      </w: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“Democrazia economica e nuova politica industriale negli Stati Uniti”, </w:t>
      </w:r>
      <w:r w:rsidRPr="00306205">
        <w:rPr>
          <w:rFonts w:ascii="Times New Roman" w:hAnsi="Times New Roman"/>
          <w:i/>
          <w:iCs/>
          <w:color w:val="000000"/>
          <w:sz w:val="24"/>
          <w:szCs w:val="24"/>
          <w:lang w:eastAsia="it-IT"/>
        </w:rPr>
        <w:t>Problemi della transizione,</w:t>
      </w:r>
      <w:r w:rsidRPr="00306205">
        <w:rPr>
          <w:rFonts w:ascii="Times New Roman" w:hAnsi="Times New Roman"/>
          <w:color w:val="000000"/>
          <w:sz w:val="24"/>
          <w:szCs w:val="24"/>
          <w:lang w:eastAsia="it-IT"/>
        </w:rPr>
        <w:t xml:space="preserve"> n.15, 1984, pp. 15-31.</w:t>
      </w:r>
    </w:p>
    <w:p w:rsidR="005A674D" w:rsidRPr="00306205" w:rsidRDefault="005A674D" w:rsidP="00D0204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potere nelle società post-industriali: argomentazioni su un futuro che è alle nostre spalle”, in </w:t>
      </w:r>
      <w:r w:rsidRPr="00306205">
        <w:rPr>
          <w:rFonts w:ascii="Times New Roman" w:hAnsi="Times New Roman"/>
          <w:i/>
          <w:color w:val="000000"/>
          <w:sz w:val="24"/>
          <w:szCs w:val="24"/>
          <w:lang w:eastAsia="it-IT"/>
        </w:rPr>
        <w:t>Uomo Città Territorio</w:t>
      </w:r>
      <w:r w:rsidRPr="00306205">
        <w:rPr>
          <w:rFonts w:ascii="Times New Roman" w:hAnsi="Times New Roman"/>
          <w:color w:val="000000"/>
          <w:sz w:val="24"/>
          <w:szCs w:val="24"/>
          <w:lang w:eastAsia="it-IT"/>
        </w:rPr>
        <w:t xml:space="preserve">, Allegato al n. 99, 1984, pp.1-10. With the title, “Dopo la crisi: la società post-industriale”,  in Sergio Fabbrini, </w:t>
      </w:r>
      <w:r w:rsidRPr="00306205">
        <w:rPr>
          <w:rFonts w:ascii="Times New Roman" w:hAnsi="Times New Roman"/>
          <w:i/>
          <w:color w:val="000000"/>
          <w:sz w:val="24"/>
          <w:szCs w:val="24"/>
          <w:lang w:eastAsia="it-IT"/>
        </w:rPr>
        <w:t>La politica dei cittadini. Argomentazioni sulla democrazia che cambia</w:t>
      </w:r>
      <w:r w:rsidRPr="00306205">
        <w:rPr>
          <w:rFonts w:ascii="Times New Roman" w:hAnsi="Times New Roman"/>
          <w:color w:val="000000"/>
          <w:sz w:val="24"/>
          <w:szCs w:val="24"/>
          <w:lang w:eastAsia="it-IT"/>
        </w:rPr>
        <w:t>, Trento, Publiprint, 1991, pp. 27-36.</w:t>
      </w:r>
    </w:p>
    <w:p w:rsidR="005A674D" w:rsidRPr="00306205" w:rsidRDefault="005A674D" w:rsidP="00D0204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“Il reaganismo tra governo e regime”, </w:t>
      </w:r>
      <w:r w:rsidRPr="00306205">
        <w:rPr>
          <w:rFonts w:ascii="Times New Roman" w:hAnsi="Times New Roman"/>
          <w:i/>
          <w:iCs/>
          <w:color w:val="000000"/>
          <w:sz w:val="24"/>
          <w:szCs w:val="24"/>
          <w:lang w:eastAsia="it-IT"/>
        </w:rPr>
        <w:t>il Mulino,</w:t>
      </w:r>
      <w:r w:rsidRPr="00306205">
        <w:rPr>
          <w:rFonts w:ascii="Times New Roman" w:hAnsi="Times New Roman"/>
          <w:color w:val="000000"/>
          <w:sz w:val="24"/>
          <w:szCs w:val="24"/>
          <w:lang w:eastAsia="it-IT"/>
        </w:rPr>
        <w:t xml:space="preserve"> XXXII, n. 4, 1984, pp. 546-576.</w:t>
      </w:r>
    </w:p>
    <w:p w:rsidR="005A674D" w:rsidRPr="00306205" w:rsidRDefault="005A674D" w:rsidP="00DB2AD6">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“La politica americana tra Reagan e Mondale”, </w:t>
      </w:r>
      <w:r w:rsidRPr="00306205">
        <w:rPr>
          <w:rFonts w:ascii="Times New Roman" w:hAnsi="Times New Roman"/>
          <w:i/>
          <w:color w:val="000000"/>
          <w:sz w:val="24"/>
          <w:szCs w:val="24"/>
          <w:lang w:eastAsia="it-IT"/>
        </w:rPr>
        <w:t>Azimut</w:t>
      </w:r>
      <w:r w:rsidRPr="00306205">
        <w:rPr>
          <w:rFonts w:ascii="Times New Roman" w:hAnsi="Times New Roman"/>
          <w:color w:val="000000"/>
          <w:sz w:val="24"/>
          <w:szCs w:val="24"/>
          <w:lang w:eastAsia="it-IT"/>
        </w:rPr>
        <w:t>, n.12, 1984, pp. 51-53.</w:t>
      </w:r>
    </w:p>
    <w:p w:rsidR="005A674D" w:rsidRPr="00306205" w:rsidRDefault="005A674D" w:rsidP="00D02049">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“Le opzioni della politica statunitense”, </w:t>
      </w:r>
      <w:r w:rsidRPr="00306205">
        <w:rPr>
          <w:rFonts w:ascii="Times New Roman" w:hAnsi="Times New Roman"/>
          <w:i/>
          <w:iCs/>
          <w:color w:val="000000"/>
          <w:sz w:val="24"/>
          <w:szCs w:val="24"/>
          <w:lang w:eastAsia="it-IT"/>
        </w:rPr>
        <w:t>Prospettiva sindacale,</w:t>
      </w:r>
      <w:r w:rsidRPr="00306205">
        <w:rPr>
          <w:rFonts w:ascii="Times New Roman" w:hAnsi="Times New Roman"/>
          <w:color w:val="000000"/>
          <w:sz w:val="24"/>
          <w:szCs w:val="24"/>
          <w:lang w:eastAsia="it-IT"/>
        </w:rPr>
        <w:t xml:space="preserve"> XV, n.53, 1984, pp. 193-210.</w:t>
      </w:r>
    </w:p>
    <w:p w:rsidR="005A674D" w:rsidRPr="00306205" w:rsidRDefault="005A674D" w:rsidP="00DB2AD6">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“Nuove tecnologie, potere e cambiamento sociale”, </w:t>
      </w:r>
      <w:r w:rsidRPr="00306205">
        <w:rPr>
          <w:rFonts w:ascii="Times New Roman" w:hAnsi="Times New Roman"/>
          <w:i/>
          <w:color w:val="000000"/>
          <w:sz w:val="24"/>
          <w:szCs w:val="24"/>
          <w:lang w:eastAsia="it-IT"/>
        </w:rPr>
        <w:t>Studi di Sociologia</w:t>
      </w:r>
      <w:r w:rsidRPr="00306205">
        <w:rPr>
          <w:rFonts w:ascii="Times New Roman" w:hAnsi="Times New Roman"/>
          <w:color w:val="000000"/>
          <w:sz w:val="24"/>
          <w:szCs w:val="24"/>
          <w:lang w:eastAsia="it-IT"/>
        </w:rPr>
        <w:t>, XXII, n.2, 1984, pp.127-143.</w:t>
      </w:r>
    </w:p>
    <w:p w:rsidR="005A674D" w:rsidRPr="00306205" w:rsidRDefault="005A674D" w:rsidP="00DB2AD6">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“Pensieri "ingenui" sulla democrazia”, </w:t>
      </w:r>
      <w:r w:rsidRPr="00306205">
        <w:rPr>
          <w:rFonts w:ascii="Times New Roman" w:hAnsi="Times New Roman"/>
          <w:i/>
          <w:color w:val="000000"/>
          <w:sz w:val="24"/>
          <w:szCs w:val="24"/>
          <w:lang w:eastAsia="it-IT"/>
        </w:rPr>
        <w:t>Uomo Città Terrirtorio</w:t>
      </w:r>
      <w:r w:rsidRPr="00306205">
        <w:rPr>
          <w:rFonts w:ascii="Times New Roman" w:hAnsi="Times New Roman"/>
          <w:color w:val="000000"/>
          <w:sz w:val="24"/>
          <w:szCs w:val="24"/>
          <w:lang w:eastAsia="it-IT"/>
        </w:rPr>
        <w:t xml:space="preserve">, n.101, 1984, pp. 1-5. With the title, “Una nuova identità per la democrazia”, in Sergio Fabbrini, </w:t>
      </w:r>
      <w:r w:rsidRPr="00306205">
        <w:rPr>
          <w:rFonts w:ascii="Times New Roman" w:hAnsi="Times New Roman"/>
          <w:i/>
          <w:color w:val="000000"/>
          <w:sz w:val="24"/>
          <w:szCs w:val="24"/>
          <w:lang w:eastAsia="it-IT"/>
        </w:rPr>
        <w:t>La politica dei cittadini. Argomentazioni sulla democrazia che cambia</w:t>
      </w:r>
      <w:r w:rsidRPr="00306205">
        <w:rPr>
          <w:rFonts w:ascii="Times New Roman" w:hAnsi="Times New Roman"/>
          <w:color w:val="000000"/>
          <w:sz w:val="24"/>
          <w:szCs w:val="24"/>
          <w:lang w:eastAsia="it-IT"/>
        </w:rPr>
        <w:t>, Trento, Publiprint, 1991, pp. 37-43.</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91730E">
      <w:pPr>
        <w:spacing w:before="120" w:after="12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1983</w:t>
      </w:r>
    </w:p>
    <w:p w:rsidR="005A674D" w:rsidRPr="00306205" w:rsidRDefault="005A674D" w:rsidP="00DB2AD6">
      <w:pPr>
        <w:spacing w:before="120" w:after="120"/>
        <w:jc w:val="both"/>
        <w:rPr>
          <w:rFonts w:ascii="Times New Roman" w:hAnsi="Times New Roman"/>
          <w:b/>
          <w:color w:val="000000"/>
          <w:sz w:val="24"/>
          <w:szCs w:val="24"/>
          <w:lang w:eastAsia="it-IT"/>
        </w:rPr>
      </w:pPr>
    </w:p>
    <w:p w:rsidR="005A674D" w:rsidRPr="00306205" w:rsidRDefault="005A674D" w:rsidP="00DB2AD6">
      <w:pPr>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 movimenti sociali negli Stati Uniti tra crisi dello stato e nuove forme di conflitto”, A.A.V.V., </w:t>
      </w:r>
      <w:r w:rsidRPr="00306205">
        <w:rPr>
          <w:rFonts w:ascii="Times New Roman" w:hAnsi="Times New Roman"/>
          <w:i/>
          <w:color w:val="000000"/>
          <w:sz w:val="24"/>
          <w:szCs w:val="24"/>
          <w:lang w:eastAsia="it-IT"/>
        </w:rPr>
        <w:t>Conservare l'ambiente, cambiare la politica</w:t>
      </w:r>
      <w:r w:rsidRPr="00306205">
        <w:rPr>
          <w:rFonts w:ascii="Times New Roman" w:hAnsi="Times New Roman"/>
          <w:color w:val="000000"/>
          <w:sz w:val="24"/>
          <w:szCs w:val="24"/>
          <w:lang w:eastAsia="it-IT"/>
        </w:rPr>
        <w:t>, Trento, CIERRE, 1983, pp. 81-89.</w:t>
      </w:r>
    </w:p>
    <w:p w:rsidR="005A674D" w:rsidRPr="00306205" w:rsidRDefault="005A674D" w:rsidP="00D02049">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“I nuovi movimenti nella crisi della società del benessere”, </w:t>
      </w:r>
      <w:r w:rsidRPr="00306205">
        <w:rPr>
          <w:rFonts w:ascii="Times New Roman" w:hAnsi="Times New Roman"/>
          <w:i/>
          <w:color w:val="000000"/>
          <w:sz w:val="24"/>
          <w:szCs w:val="24"/>
          <w:lang w:eastAsia="it-IT"/>
        </w:rPr>
        <w:t>Uomo Città Territorio</w:t>
      </w:r>
      <w:r w:rsidRPr="00306205">
        <w:rPr>
          <w:rFonts w:ascii="Times New Roman" w:hAnsi="Times New Roman"/>
          <w:color w:val="000000"/>
          <w:sz w:val="24"/>
          <w:szCs w:val="24"/>
          <w:lang w:eastAsia="it-IT"/>
        </w:rPr>
        <w:t xml:space="preserve">, n.89, 1983, pp. 1-10. In a revised and reduced version with the title, “La nascita della nuova politica”, in Sergio Fabbrini, </w:t>
      </w:r>
      <w:r w:rsidRPr="00306205">
        <w:rPr>
          <w:rFonts w:ascii="Times New Roman" w:hAnsi="Times New Roman"/>
          <w:i/>
          <w:color w:val="000000"/>
          <w:sz w:val="24"/>
          <w:szCs w:val="24"/>
          <w:lang w:eastAsia="it-IT"/>
        </w:rPr>
        <w:t>La politica dei cittadini. Argomentazioni sulla democrazia che cambia</w:t>
      </w:r>
      <w:r w:rsidRPr="00306205">
        <w:rPr>
          <w:rFonts w:ascii="Times New Roman" w:hAnsi="Times New Roman"/>
          <w:color w:val="000000"/>
          <w:sz w:val="24"/>
          <w:szCs w:val="24"/>
          <w:lang w:eastAsia="it-IT"/>
        </w:rPr>
        <w:t>, Trento, Publiprint, 1991, pp. 45-52.</w:t>
      </w:r>
    </w:p>
    <w:p w:rsidR="005A674D" w:rsidRDefault="005A674D" w:rsidP="00DB2AD6">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“Sistema egemonico, crisi del Welfare State e nuovi movimenti sociali: il caso statunitense”, </w:t>
      </w:r>
      <w:r w:rsidRPr="00306205">
        <w:rPr>
          <w:rFonts w:ascii="Times New Roman" w:hAnsi="Times New Roman"/>
          <w:i/>
          <w:iCs/>
          <w:color w:val="000000"/>
          <w:sz w:val="24"/>
          <w:szCs w:val="24"/>
          <w:lang w:eastAsia="it-IT"/>
        </w:rPr>
        <w:t xml:space="preserve">Quaderni piacentini, </w:t>
      </w:r>
      <w:r w:rsidRPr="00306205">
        <w:rPr>
          <w:rFonts w:ascii="Times New Roman" w:hAnsi="Times New Roman"/>
          <w:color w:val="000000"/>
          <w:sz w:val="24"/>
          <w:szCs w:val="24"/>
          <w:lang w:eastAsia="it-IT"/>
        </w:rPr>
        <w:t>n.9 (new series), 1983, pp. 73-100.</w:t>
      </w:r>
    </w:p>
    <w:p w:rsidR="00026F37" w:rsidRPr="00306205" w:rsidRDefault="00026F37" w:rsidP="00DB2AD6">
      <w:pPr>
        <w:spacing w:before="120" w:after="120" w:line="240" w:lineRule="auto"/>
        <w:jc w:val="both"/>
        <w:rPr>
          <w:rFonts w:ascii="Times New Roman" w:hAnsi="Times New Roman"/>
          <w:color w:val="000000"/>
          <w:sz w:val="24"/>
          <w:szCs w:val="24"/>
          <w:lang w:eastAsia="it-IT"/>
        </w:rPr>
      </w:pPr>
    </w:p>
    <w:p w:rsidR="005A674D" w:rsidRPr="00306205" w:rsidRDefault="005A674D" w:rsidP="0091730E">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1982</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171BB">
      <w:pPr>
        <w:pStyle w:val="Paragrafoelenco"/>
        <w:spacing w:before="120" w:after="120" w:line="240" w:lineRule="auto"/>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 xml:space="preserve">PUBLICATIONS </w:t>
      </w:r>
    </w:p>
    <w:p w:rsidR="005A674D" w:rsidRPr="00306205" w:rsidRDefault="005A674D" w:rsidP="00D171BB">
      <w:pPr>
        <w:pStyle w:val="Paragrafoelenco"/>
        <w:spacing w:before="120" w:after="120" w:line="240" w:lineRule="auto"/>
        <w:ind w:left="0"/>
        <w:jc w:val="both"/>
        <w:rPr>
          <w:rFonts w:ascii="Times New Roman" w:hAnsi="Times New Roman"/>
          <w:b/>
          <w:color w:val="000000"/>
          <w:sz w:val="12"/>
          <w:szCs w:val="12"/>
          <w:lang w:eastAsia="it-IT"/>
        </w:rPr>
      </w:pPr>
    </w:p>
    <w:p w:rsidR="005A674D" w:rsidRPr="00306205" w:rsidRDefault="005A674D" w:rsidP="00D02049">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“Alla ricerca del potere. Organizzazione capitalistica e teoria operaia: l'esperienza del fascismo italiano nella ristrutturazione degli anni Venti”,</w:t>
      </w:r>
      <w:r w:rsidRPr="00306205">
        <w:rPr>
          <w:rFonts w:ascii="Times New Roman" w:hAnsi="Times New Roman"/>
          <w:i/>
          <w:iCs/>
          <w:color w:val="000000"/>
          <w:sz w:val="24"/>
          <w:szCs w:val="24"/>
          <w:lang w:eastAsia="it-IT"/>
        </w:rPr>
        <w:t>Uomo Città Territorio</w:t>
      </w:r>
      <w:r w:rsidRPr="00306205">
        <w:rPr>
          <w:rFonts w:ascii="Times New Roman" w:hAnsi="Times New Roman"/>
          <w:color w:val="000000"/>
          <w:sz w:val="24"/>
          <w:szCs w:val="24"/>
          <w:lang w:eastAsia="it-IT"/>
        </w:rPr>
        <w:t>, 1st part, n. 72, 1981, pp. 51-55 and 2nd part, n.72, 1982, (pp. 53-56).</w:t>
      </w:r>
    </w:p>
    <w:p w:rsidR="005A674D" w:rsidRPr="00306205" w:rsidRDefault="005A674D" w:rsidP="00D02049">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“Economia e politica in "Autoritarer Staat". Rivisitando F. Pollock e  M. Horkheimer”,</w:t>
      </w:r>
      <w:r w:rsidRPr="00306205">
        <w:rPr>
          <w:rFonts w:ascii="Times New Roman" w:hAnsi="Times New Roman"/>
          <w:i/>
          <w:iCs/>
          <w:color w:val="000000"/>
          <w:sz w:val="24"/>
          <w:szCs w:val="24"/>
          <w:lang w:eastAsia="it-IT"/>
        </w:rPr>
        <w:t>Quaderni piacentin</w:t>
      </w:r>
      <w:r w:rsidRPr="00306205">
        <w:rPr>
          <w:rFonts w:ascii="Times New Roman" w:hAnsi="Times New Roman"/>
          <w:color w:val="000000"/>
          <w:sz w:val="24"/>
          <w:szCs w:val="24"/>
          <w:lang w:eastAsia="it-IT"/>
        </w:rPr>
        <w:t>i, n.4 (new series), 1982, pp. 131-165.</w:t>
      </w:r>
    </w:p>
    <w:p w:rsidR="005A674D" w:rsidRPr="00306205" w:rsidRDefault="005A674D" w:rsidP="00DB2AD6">
      <w:pPr>
        <w:pStyle w:val="Paragrafoelenco"/>
        <w:spacing w:before="120" w:after="120"/>
        <w:ind w:left="0"/>
        <w:jc w:val="both"/>
        <w:rPr>
          <w:rFonts w:ascii="Times New Roman" w:hAnsi="Times New Roman"/>
          <w:color w:val="000000"/>
          <w:sz w:val="12"/>
          <w:szCs w:val="12"/>
          <w:lang w:eastAsia="it-IT"/>
        </w:rPr>
      </w:pP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“Politica ed economia nel capitalismo tra le due guerre mondiali. Alle origini del welfare state”,  </w:t>
      </w:r>
      <w:r w:rsidRPr="00306205">
        <w:rPr>
          <w:rFonts w:ascii="Times New Roman" w:hAnsi="Times New Roman"/>
          <w:i/>
          <w:color w:val="000000"/>
          <w:sz w:val="24"/>
          <w:szCs w:val="24"/>
          <w:lang w:eastAsia="it-IT"/>
        </w:rPr>
        <w:t>Quaderno n.2 del Gruppo di ricerca I processi di formazione della volontà politica</w:t>
      </w:r>
      <w:r w:rsidRPr="00306205">
        <w:rPr>
          <w:rFonts w:ascii="Times New Roman" w:hAnsi="Times New Roman"/>
          <w:color w:val="000000"/>
          <w:sz w:val="24"/>
          <w:szCs w:val="24"/>
          <w:lang w:eastAsia="it-IT"/>
        </w:rPr>
        <w:t>, Trento, Libera Università degli Studi, Dipartimento di Metodologia, Teoria e Storia Sociale, 1982, p. 80.</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val="en-US" w:eastAsia="it-IT"/>
        </w:rPr>
      </w:pPr>
      <w:r w:rsidRPr="00306205">
        <w:rPr>
          <w:rFonts w:ascii="Times New Roman" w:hAnsi="Times New Roman"/>
          <w:b/>
          <w:color w:val="000000"/>
          <w:sz w:val="24"/>
          <w:szCs w:val="24"/>
          <w:lang w:val="en-US" w:eastAsia="it-IT"/>
        </w:rPr>
        <w:t>CONFERENCES AND SEMINARS</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GB" w:eastAsia="it-IT"/>
        </w:rPr>
      </w:pPr>
      <w:r w:rsidRPr="00306205">
        <w:rPr>
          <w:rFonts w:ascii="Times New Roman" w:hAnsi="Times New Roman"/>
          <w:sz w:val="24"/>
          <w:szCs w:val="24"/>
          <w:lang w:val="en-GB" w:eastAsia="it-IT"/>
        </w:rPr>
        <w:t>-</w:t>
      </w:r>
      <w:r w:rsidRPr="00306205">
        <w:rPr>
          <w:rFonts w:ascii="Times New Roman" w:hAnsi="Times New Roman"/>
          <w:i/>
          <w:sz w:val="24"/>
          <w:szCs w:val="24"/>
          <w:lang w:val="en-GB" w:eastAsia="it-IT"/>
        </w:rPr>
        <w:t xml:space="preserve"> The Welfare State in Crisis in the United States and the Possibilities of a Corporatist Solution,</w:t>
      </w:r>
      <w:r w:rsidRPr="00306205">
        <w:rPr>
          <w:rFonts w:ascii="Times New Roman" w:hAnsi="Times New Roman"/>
          <w:sz w:val="24"/>
          <w:szCs w:val="24"/>
          <w:lang w:val="en-US" w:eastAsia="it-IT"/>
        </w:rPr>
        <w:t>lecture</w:t>
      </w:r>
      <w:r w:rsidRPr="00306205">
        <w:rPr>
          <w:rFonts w:ascii="Times New Roman" w:hAnsi="Times New Roman"/>
          <w:sz w:val="24"/>
          <w:szCs w:val="24"/>
          <w:lang w:val="en-GB" w:eastAsia="it-IT"/>
        </w:rPr>
        <w:t xml:space="preserve"> held at the Institute for the Study of Social Change, University of California, Berkeley, USA, May 24, 1982.</w:t>
      </w:r>
    </w:p>
    <w:p w:rsidR="005A674D" w:rsidRPr="00306205" w:rsidRDefault="005A674D" w:rsidP="00DB2AD6">
      <w:pPr>
        <w:widowControl w:val="0"/>
        <w:tabs>
          <w:tab w:val="left" w:pos="6480"/>
          <w:tab w:val="left" w:pos="8639"/>
        </w:tabs>
        <w:suppressAutoHyphens/>
        <w:spacing w:before="120" w:after="120" w:line="240" w:lineRule="auto"/>
        <w:jc w:val="both"/>
        <w:rPr>
          <w:rFonts w:ascii="Times New Roman" w:hAnsi="Times New Roman"/>
          <w:sz w:val="24"/>
          <w:szCs w:val="24"/>
          <w:lang w:val="en-US" w:eastAsia="it-IT"/>
        </w:rPr>
      </w:pPr>
      <w:r w:rsidRPr="00306205">
        <w:rPr>
          <w:rFonts w:ascii="Times New Roman" w:hAnsi="Times New Roman"/>
          <w:sz w:val="24"/>
          <w:szCs w:val="24"/>
          <w:lang w:val="en-US" w:eastAsia="it-IT"/>
        </w:rPr>
        <w:t>-</w:t>
      </w:r>
      <w:r w:rsidRPr="00306205">
        <w:rPr>
          <w:rFonts w:ascii="Times New Roman" w:hAnsi="Times New Roman"/>
          <w:i/>
          <w:sz w:val="24"/>
          <w:szCs w:val="24"/>
          <w:lang w:val="en-US" w:eastAsia="it-IT"/>
        </w:rPr>
        <w:t xml:space="preserve"> Is a Corporatist Solution Possible in Italy?,</w:t>
      </w:r>
      <w:r w:rsidRPr="00306205">
        <w:rPr>
          <w:rFonts w:ascii="Times New Roman" w:hAnsi="Times New Roman"/>
          <w:sz w:val="24"/>
          <w:szCs w:val="24"/>
          <w:lang w:val="en-US" w:eastAsia="it-IT"/>
        </w:rPr>
        <w:t xml:space="preserve"> lecture held at the Sociology Department, University of California at Berkeley, USA, April 23, 1982.</w:t>
      </w:r>
    </w:p>
    <w:p w:rsidR="005A674D" w:rsidRPr="00306205" w:rsidRDefault="005A674D" w:rsidP="00DB2AD6">
      <w:pPr>
        <w:pStyle w:val="Paragrafoelenco"/>
        <w:ind w:left="0"/>
        <w:jc w:val="both"/>
        <w:rPr>
          <w:rFonts w:ascii="Times New Roman" w:hAnsi="Times New Roman"/>
          <w:color w:val="000000"/>
          <w:sz w:val="24"/>
          <w:szCs w:val="24"/>
          <w:lang w:val="en-US" w:eastAsia="it-IT"/>
        </w:rPr>
      </w:pPr>
    </w:p>
    <w:p w:rsidR="005A674D" w:rsidRPr="00306205" w:rsidRDefault="005A674D" w:rsidP="0091730E">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1981</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spacing w:before="120" w:after="12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171BB">
      <w:pPr>
        <w:spacing w:before="120" w:after="120" w:line="240" w:lineRule="auto"/>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“Alla ricerca del potere. Organizzazione capitalistica e teoria operaia: l'esperienza del fascismo italiano nella ristrutturazione degli anni Venti”,</w:t>
      </w:r>
      <w:r w:rsidRPr="00306205">
        <w:rPr>
          <w:rFonts w:ascii="Times New Roman" w:hAnsi="Times New Roman"/>
          <w:i/>
          <w:iCs/>
          <w:color w:val="000000"/>
          <w:sz w:val="24"/>
          <w:szCs w:val="24"/>
          <w:lang w:eastAsia="it-IT"/>
        </w:rPr>
        <w:t>Uomo Città Territorio</w:t>
      </w:r>
      <w:r w:rsidRPr="00306205">
        <w:rPr>
          <w:rFonts w:ascii="Times New Roman" w:hAnsi="Times New Roman"/>
          <w:color w:val="000000"/>
          <w:sz w:val="24"/>
          <w:szCs w:val="24"/>
          <w:lang w:eastAsia="it-IT"/>
        </w:rPr>
        <w:t>, 1st part, n. 72, 1981, pp. 51-55 and 2nd part, n.72, 1982, (pp. 53-56).</w:t>
      </w: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“Impressioni di viaggio tra gli oscuri abitanti (politica, economia e diritto) di un testo della nuova sinistra”,</w:t>
      </w:r>
      <w:r w:rsidRPr="00306205">
        <w:rPr>
          <w:rFonts w:ascii="Times New Roman" w:hAnsi="Times New Roman"/>
          <w:i/>
          <w:iCs/>
          <w:color w:val="000000"/>
          <w:sz w:val="24"/>
          <w:szCs w:val="24"/>
          <w:lang w:eastAsia="it-IT"/>
        </w:rPr>
        <w:t>Quaderni piacentini</w:t>
      </w:r>
      <w:r w:rsidRPr="00306205">
        <w:rPr>
          <w:rFonts w:ascii="Times New Roman" w:hAnsi="Times New Roman"/>
          <w:color w:val="000000"/>
          <w:sz w:val="24"/>
          <w:szCs w:val="24"/>
          <w:lang w:eastAsia="it-IT"/>
        </w:rPr>
        <w:t>, n.1 (new series), 1981, pp. 141-157.</w:t>
      </w: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12"/>
          <w:szCs w:val="12"/>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“Intorno al concetto di politica economica”,</w:t>
      </w:r>
      <w:r w:rsidRPr="00306205">
        <w:rPr>
          <w:rFonts w:ascii="Times New Roman" w:hAnsi="Times New Roman"/>
          <w:i/>
          <w:color w:val="000000"/>
          <w:sz w:val="24"/>
          <w:szCs w:val="24"/>
          <w:lang w:eastAsia="it-IT"/>
        </w:rPr>
        <w:t>Uomo Città Territorio</w:t>
      </w:r>
      <w:r w:rsidRPr="00306205">
        <w:rPr>
          <w:rFonts w:ascii="Times New Roman" w:hAnsi="Times New Roman"/>
          <w:color w:val="000000"/>
          <w:sz w:val="24"/>
          <w:szCs w:val="24"/>
          <w:lang w:eastAsia="it-IT"/>
        </w:rPr>
        <w:t>, n.61, 1981, pp. 47-52.</w:t>
      </w:r>
    </w:p>
    <w:p w:rsidR="005A674D" w:rsidRPr="00306205" w:rsidRDefault="005A674D" w:rsidP="00D02049">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“Politica economica e movimento operaio”, </w:t>
      </w:r>
      <w:r w:rsidRPr="00306205">
        <w:rPr>
          <w:rFonts w:ascii="Times New Roman" w:hAnsi="Times New Roman"/>
          <w:i/>
          <w:color w:val="000000"/>
          <w:sz w:val="24"/>
          <w:szCs w:val="24"/>
          <w:lang w:eastAsia="it-IT"/>
        </w:rPr>
        <w:t>Uomo Città Territorio</w:t>
      </w:r>
      <w:r w:rsidRPr="00306205">
        <w:rPr>
          <w:rFonts w:ascii="Times New Roman" w:hAnsi="Times New Roman"/>
          <w:color w:val="000000"/>
          <w:sz w:val="24"/>
          <w:szCs w:val="24"/>
          <w:lang w:eastAsia="it-IT"/>
        </w:rPr>
        <w:t xml:space="preserve">, n.66/67, 1981, pp. 58-64. In an edited version with the title, “Da una crisi all'altra ('30-'70): la politica contemporanea”, in Sergio Fabbrini, </w:t>
      </w:r>
      <w:r w:rsidRPr="00306205">
        <w:rPr>
          <w:rFonts w:ascii="Times New Roman" w:hAnsi="Times New Roman"/>
          <w:i/>
          <w:color w:val="000000"/>
          <w:sz w:val="24"/>
          <w:szCs w:val="24"/>
          <w:lang w:eastAsia="it-IT"/>
        </w:rPr>
        <w:t>La politica dei cittadini. Argomentazioni sulla democrazia che cambia</w:t>
      </w:r>
      <w:r w:rsidRPr="00306205">
        <w:rPr>
          <w:rFonts w:ascii="Times New Roman" w:hAnsi="Times New Roman"/>
          <w:color w:val="000000"/>
          <w:sz w:val="24"/>
          <w:szCs w:val="24"/>
          <w:lang w:eastAsia="it-IT"/>
        </w:rPr>
        <w:t>, Trento, Publiprint, 1991, pp. 15-26.</w:t>
      </w:r>
    </w:p>
    <w:p w:rsidR="005A674D" w:rsidRPr="00306205" w:rsidRDefault="005A674D" w:rsidP="0091730E">
      <w:pPr>
        <w:pStyle w:val="Paragrafoelenco"/>
        <w:spacing w:before="120" w:after="120"/>
        <w:ind w:left="0"/>
        <w:jc w:val="center"/>
        <w:rPr>
          <w:rFonts w:ascii="Times New Roman" w:hAnsi="Times New Roman"/>
          <w:b/>
          <w:color w:val="000000"/>
          <w:sz w:val="32"/>
          <w:szCs w:val="32"/>
          <w:lang w:eastAsia="it-IT"/>
        </w:rPr>
      </w:pPr>
    </w:p>
    <w:p w:rsidR="005A674D" w:rsidRPr="00306205" w:rsidRDefault="005A674D" w:rsidP="0091730E">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1980</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B2AD6">
      <w:pPr>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“Ancora su politica e diritto”,</w:t>
      </w:r>
      <w:r w:rsidRPr="00306205">
        <w:rPr>
          <w:rFonts w:ascii="Times New Roman" w:hAnsi="Times New Roman"/>
          <w:i/>
          <w:iCs/>
          <w:color w:val="000000"/>
          <w:sz w:val="24"/>
          <w:szCs w:val="24"/>
          <w:lang w:eastAsia="it-IT"/>
        </w:rPr>
        <w:t>Uomo Città Territorio</w:t>
      </w:r>
      <w:r w:rsidRPr="00306205">
        <w:rPr>
          <w:rFonts w:ascii="Times New Roman" w:hAnsi="Times New Roman"/>
          <w:color w:val="000000"/>
          <w:sz w:val="24"/>
          <w:szCs w:val="24"/>
          <w:lang w:eastAsia="it-IT"/>
        </w:rPr>
        <w:t>, n.59/60, 1980, pp. 48-50.</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553F7F">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1977</w:t>
      </w: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p>
    <w:p w:rsidR="005A674D" w:rsidRPr="00306205" w:rsidRDefault="005A674D" w:rsidP="00DB2AD6">
      <w:pPr>
        <w:pStyle w:val="Paragrafoelenco"/>
        <w:spacing w:before="120" w:after="120"/>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B2AD6">
      <w:pPr>
        <w:spacing w:before="120" w:after="12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“Considerazioni sul rapporto Stato-crisi economica. L'esperienza della crisi italiana degli anni 1964-1965”,</w:t>
      </w:r>
      <w:r w:rsidRPr="00306205">
        <w:rPr>
          <w:rFonts w:ascii="Times New Roman" w:hAnsi="Times New Roman"/>
          <w:i/>
          <w:iCs/>
          <w:color w:val="000000"/>
          <w:sz w:val="24"/>
          <w:szCs w:val="24"/>
          <w:lang w:eastAsia="it-IT"/>
        </w:rPr>
        <w:t xml:space="preserve"> Critica del diritto</w:t>
      </w:r>
      <w:r w:rsidRPr="00306205">
        <w:rPr>
          <w:rFonts w:ascii="Times New Roman" w:hAnsi="Times New Roman"/>
          <w:color w:val="000000"/>
          <w:sz w:val="24"/>
          <w:szCs w:val="24"/>
          <w:lang w:eastAsia="it-IT"/>
        </w:rPr>
        <w:t>, n.10/11, 1977, pp. 41-70.</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p w:rsidR="005A674D" w:rsidRPr="00306205" w:rsidRDefault="005A674D" w:rsidP="00553F7F">
      <w:pPr>
        <w:pStyle w:val="Paragrafoelenco"/>
        <w:spacing w:before="120" w:after="120"/>
        <w:ind w:left="0"/>
        <w:jc w:val="center"/>
        <w:rPr>
          <w:rFonts w:ascii="Times New Roman" w:hAnsi="Times New Roman"/>
          <w:b/>
          <w:color w:val="000000"/>
          <w:sz w:val="32"/>
          <w:szCs w:val="32"/>
          <w:lang w:eastAsia="it-IT"/>
        </w:rPr>
      </w:pPr>
      <w:r w:rsidRPr="00306205">
        <w:rPr>
          <w:rFonts w:ascii="Times New Roman" w:hAnsi="Times New Roman"/>
          <w:b/>
          <w:color w:val="000000"/>
          <w:sz w:val="32"/>
          <w:szCs w:val="32"/>
          <w:lang w:eastAsia="it-IT"/>
        </w:rPr>
        <w:t>1976</w:t>
      </w:r>
    </w:p>
    <w:p w:rsidR="005A674D" w:rsidRPr="00306205" w:rsidRDefault="005A674D" w:rsidP="00553F7F">
      <w:pPr>
        <w:pStyle w:val="Paragrafoelenco"/>
        <w:spacing w:before="120" w:after="120"/>
        <w:ind w:left="0"/>
        <w:jc w:val="center"/>
        <w:rPr>
          <w:rFonts w:ascii="Times New Roman" w:hAnsi="Times New Roman"/>
          <w:b/>
          <w:color w:val="000000"/>
          <w:sz w:val="24"/>
          <w:szCs w:val="24"/>
          <w:lang w:eastAsia="it-IT"/>
        </w:rPr>
      </w:pPr>
    </w:p>
    <w:p w:rsidR="005A674D" w:rsidRPr="00306205" w:rsidRDefault="005A674D" w:rsidP="00D171BB">
      <w:pPr>
        <w:pStyle w:val="Paragrafoelenco"/>
        <w:spacing w:before="120" w:after="120" w:line="240" w:lineRule="auto"/>
        <w:ind w:left="0"/>
        <w:jc w:val="both"/>
        <w:rPr>
          <w:rFonts w:ascii="Times New Roman" w:hAnsi="Times New Roman"/>
          <w:b/>
          <w:color w:val="000000"/>
          <w:sz w:val="24"/>
          <w:szCs w:val="24"/>
          <w:lang w:eastAsia="it-IT"/>
        </w:rPr>
      </w:pPr>
      <w:r w:rsidRPr="00306205">
        <w:rPr>
          <w:rFonts w:ascii="Times New Roman" w:hAnsi="Times New Roman"/>
          <w:b/>
          <w:color w:val="000000"/>
          <w:sz w:val="24"/>
          <w:szCs w:val="24"/>
          <w:lang w:eastAsia="it-IT"/>
        </w:rPr>
        <w:t>PUBLICATIONS</w:t>
      </w:r>
    </w:p>
    <w:p w:rsidR="005A674D" w:rsidRPr="00306205" w:rsidRDefault="005A674D" w:rsidP="00D171BB">
      <w:pPr>
        <w:pStyle w:val="Paragrafoelenco"/>
        <w:spacing w:before="120" w:after="120" w:line="240" w:lineRule="auto"/>
        <w:ind w:left="0"/>
        <w:jc w:val="both"/>
        <w:rPr>
          <w:rFonts w:ascii="Times New Roman" w:hAnsi="Times New Roman"/>
          <w:b/>
          <w:color w:val="000000"/>
          <w:sz w:val="12"/>
          <w:szCs w:val="12"/>
          <w:lang w:eastAsia="it-IT"/>
        </w:rPr>
      </w:pPr>
    </w:p>
    <w:p w:rsidR="005A674D" w:rsidRPr="00306205" w:rsidRDefault="005A674D" w:rsidP="00D171BB">
      <w:pPr>
        <w:pStyle w:val="Paragrafoelenco"/>
        <w:spacing w:before="120" w:after="120" w:line="240" w:lineRule="auto"/>
        <w:ind w:left="0"/>
        <w:jc w:val="both"/>
        <w:rPr>
          <w:rFonts w:ascii="Times New Roman" w:hAnsi="Times New Roman"/>
          <w:color w:val="000000"/>
          <w:sz w:val="24"/>
          <w:szCs w:val="24"/>
          <w:lang w:eastAsia="it-IT"/>
        </w:rPr>
      </w:pPr>
      <w:r w:rsidRPr="00306205">
        <w:rPr>
          <w:rFonts w:ascii="Times New Roman" w:hAnsi="Times New Roman"/>
          <w:color w:val="000000"/>
          <w:sz w:val="24"/>
          <w:szCs w:val="24"/>
          <w:lang w:eastAsia="it-IT"/>
        </w:rPr>
        <w:t xml:space="preserve">- “Valore, stato e distribuzione: la fondazione della political economy”, Studi di Political Economy, </w:t>
      </w:r>
      <w:r w:rsidRPr="00306205">
        <w:rPr>
          <w:rFonts w:ascii="Times New Roman" w:hAnsi="Times New Roman"/>
          <w:i/>
          <w:color w:val="000000"/>
          <w:sz w:val="24"/>
          <w:szCs w:val="24"/>
          <w:lang w:eastAsia="it-IT"/>
        </w:rPr>
        <w:t>Quaderno della Facoltà di Economia e Commercio della Libera Università degli studi di Trento</w:t>
      </w:r>
      <w:r w:rsidRPr="00306205">
        <w:rPr>
          <w:rFonts w:ascii="Times New Roman" w:hAnsi="Times New Roman"/>
          <w:color w:val="000000"/>
          <w:sz w:val="24"/>
          <w:szCs w:val="24"/>
          <w:lang w:eastAsia="it-IT"/>
        </w:rPr>
        <w:t>, February 1976.</w:t>
      </w:r>
    </w:p>
    <w:p w:rsidR="005A674D" w:rsidRPr="00306205" w:rsidRDefault="005A674D" w:rsidP="00DB2AD6">
      <w:pPr>
        <w:pStyle w:val="Paragrafoelenco"/>
        <w:spacing w:before="120" w:after="120"/>
        <w:ind w:left="0"/>
        <w:jc w:val="both"/>
        <w:rPr>
          <w:rFonts w:ascii="Times New Roman" w:hAnsi="Times New Roman"/>
          <w:color w:val="000000"/>
          <w:sz w:val="24"/>
          <w:szCs w:val="24"/>
          <w:lang w:eastAsia="it-IT"/>
        </w:rPr>
      </w:pPr>
    </w:p>
    <w:sectPr w:rsidR="005A674D" w:rsidRPr="00306205" w:rsidSect="00123C06">
      <w:foot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E4" w:rsidRDefault="00C75FE4" w:rsidP="00026F37">
      <w:pPr>
        <w:spacing w:after="0" w:line="240" w:lineRule="auto"/>
      </w:pPr>
      <w:r>
        <w:separator/>
      </w:r>
    </w:p>
  </w:endnote>
  <w:endnote w:type="continuationSeparator" w:id="0">
    <w:p w:rsidR="00C75FE4" w:rsidRDefault="00C75FE4" w:rsidP="0002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T Serif">
    <w:altName w:val="Times New Roman"/>
    <w:charset w:val="00"/>
    <w:family w:val="auto"/>
    <w:pitch w:val="default"/>
  </w:font>
  <w:font w:name="AdvOTf9433e2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6FB" w:rsidRDefault="00FB26FB">
    <w:pPr>
      <w:pStyle w:val="Pidipagina"/>
      <w:jc w:val="right"/>
    </w:pPr>
    <w:r>
      <w:fldChar w:fldCharType="begin"/>
    </w:r>
    <w:r>
      <w:instrText>PAGE   \* MERGEFORMAT</w:instrText>
    </w:r>
    <w:r>
      <w:fldChar w:fldCharType="separate"/>
    </w:r>
    <w:r w:rsidR="00D064FB">
      <w:rPr>
        <w:noProof/>
      </w:rPr>
      <w:t>1</w:t>
    </w:r>
    <w:r>
      <w:fldChar w:fldCharType="end"/>
    </w:r>
  </w:p>
  <w:p w:rsidR="00FB26FB" w:rsidRDefault="00FB26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E4" w:rsidRDefault="00C75FE4" w:rsidP="00026F37">
      <w:pPr>
        <w:spacing w:after="0" w:line="240" w:lineRule="auto"/>
      </w:pPr>
      <w:r>
        <w:separator/>
      </w:r>
    </w:p>
  </w:footnote>
  <w:footnote w:type="continuationSeparator" w:id="0">
    <w:p w:rsidR="00C75FE4" w:rsidRDefault="00C75FE4" w:rsidP="00026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i/>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3D"/>
    <w:rsid w:val="00001993"/>
    <w:rsid w:val="00021145"/>
    <w:rsid w:val="00026F37"/>
    <w:rsid w:val="00034157"/>
    <w:rsid w:val="00034EC1"/>
    <w:rsid w:val="00035226"/>
    <w:rsid w:val="00036022"/>
    <w:rsid w:val="0004139D"/>
    <w:rsid w:val="00041961"/>
    <w:rsid w:val="0004516B"/>
    <w:rsid w:val="00050E5A"/>
    <w:rsid w:val="00054702"/>
    <w:rsid w:val="00057081"/>
    <w:rsid w:val="000620E9"/>
    <w:rsid w:val="00062803"/>
    <w:rsid w:val="00065315"/>
    <w:rsid w:val="000678DC"/>
    <w:rsid w:val="00067D0E"/>
    <w:rsid w:val="000706DD"/>
    <w:rsid w:val="000707C8"/>
    <w:rsid w:val="00076BE0"/>
    <w:rsid w:val="00077C9C"/>
    <w:rsid w:val="00087464"/>
    <w:rsid w:val="000906C8"/>
    <w:rsid w:val="00090FAE"/>
    <w:rsid w:val="000934C0"/>
    <w:rsid w:val="000A25BA"/>
    <w:rsid w:val="000A4180"/>
    <w:rsid w:val="000A624E"/>
    <w:rsid w:val="000B3565"/>
    <w:rsid w:val="000C1FCD"/>
    <w:rsid w:val="000C6256"/>
    <w:rsid w:val="000C6DCC"/>
    <w:rsid w:val="000C7E5B"/>
    <w:rsid w:val="000D0498"/>
    <w:rsid w:val="000D1431"/>
    <w:rsid w:val="000E4643"/>
    <w:rsid w:val="000E5783"/>
    <w:rsid w:val="000E683D"/>
    <w:rsid w:val="000F07B9"/>
    <w:rsid w:val="000F3DAB"/>
    <w:rsid w:val="000F66DD"/>
    <w:rsid w:val="001006B4"/>
    <w:rsid w:val="00100959"/>
    <w:rsid w:val="00102355"/>
    <w:rsid w:val="00102CB4"/>
    <w:rsid w:val="00103EA0"/>
    <w:rsid w:val="00106EE8"/>
    <w:rsid w:val="00107089"/>
    <w:rsid w:val="00117DCB"/>
    <w:rsid w:val="00123C06"/>
    <w:rsid w:val="0012476F"/>
    <w:rsid w:val="00127CD1"/>
    <w:rsid w:val="001302AD"/>
    <w:rsid w:val="00135121"/>
    <w:rsid w:val="0013578B"/>
    <w:rsid w:val="00137D38"/>
    <w:rsid w:val="00142758"/>
    <w:rsid w:val="001507C8"/>
    <w:rsid w:val="00150BCC"/>
    <w:rsid w:val="00167E09"/>
    <w:rsid w:val="00177B3E"/>
    <w:rsid w:val="001819A7"/>
    <w:rsid w:val="00182296"/>
    <w:rsid w:val="0018299D"/>
    <w:rsid w:val="00183D96"/>
    <w:rsid w:val="0019246D"/>
    <w:rsid w:val="00192FA6"/>
    <w:rsid w:val="001950DD"/>
    <w:rsid w:val="001A114D"/>
    <w:rsid w:val="001A797F"/>
    <w:rsid w:val="001B0896"/>
    <w:rsid w:val="001B57CA"/>
    <w:rsid w:val="001B647D"/>
    <w:rsid w:val="001C3CA5"/>
    <w:rsid w:val="001D212A"/>
    <w:rsid w:val="001E3F52"/>
    <w:rsid w:val="001E59F2"/>
    <w:rsid w:val="001F618E"/>
    <w:rsid w:val="00207CA0"/>
    <w:rsid w:val="002156DE"/>
    <w:rsid w:val="00215D71"/>
    <w:rsid w:val="00224328"/>
    <w:rsid w:val="0023211B"/>
    <w:rsid w:val="002340AB"/>
    <w:rsid w:val="00234A62"/>
    <w:rsid w:val="00234F9F"/>
    <w:rsid w:val="002467D7"/>
    <w:rsid w:val="0024750A"/>
    <w:rsid w:val="00252BB4"/>
    <w:rsid w:val="00255F0C"/>
    <w:rsid w:val="002663D1"/>
    <w:rsid w:val="00267C71"/>
    <w:rsid w:val="0027274B"/>
    <w:rsid w:val="002746B4"/>
    <w:rsid w:val="0027480F"/>
    <w:rsid w:val="00276EEF"/>
    <w:rsid w:val="00281988"/>
    <w:rsid w:val="0029485D"/>
    <w:rsid w:val="00295AB6"/>
    <w:rsid w:val="002C051F"/>
    <w:rsid w:val="002C2A57"/>
    <w:rsid w:val="002C52CC"/>
    <w:rsid w:val="002D439E"/>
    <w:rsid w:val="002D47B6"/>
    <w:rsid w:val="002E1C14"/>
    <w:rsid w:val="002E26D7"/>
    <w:rsid w:val="002E4E39"/>
    <w:rsid w:val="002E51A2"/>
    <w:rsid w:val="002E6C3C"/>
    <w:rsid w:val="002F2551"/>
    <w:rsid w:val="002F2670"/>
    <w:rsid w:val="002F3D4C"/>
    <w:rsid w:val="003043BA"/>
    <w:rsid w:val="00305378"/>
    <w:rsid w:val="00306205"/>
    <w:rsid w:val="00311BA9"/>
    <w:rsid w:val="00313B54"/>
    <w:rsid w:val="0032684A"/>
    <w:rsid w:val="00332E59"/>
    <w:rsid w:val="00335139"/>
    <w:rsid w:val="00342A01"/>
    <w:rsid w:val="003543E2"/>
    <w:rsid w:val="00360401"/>
    <w:rsid w:val="003642CD"/>
    <w:rsid w:val="00365EF3"/>
    <w:rsid w:val="00366A70"/>
    <w:rsid w:val="00367549"/>
    <w:rsid w:val="00373261"/>
    <w:rsid w:val="003739E4"/>
    <w:rsid w:val="00377CD7"/>
    <w:rsid w:val="003817BF"/>
    <w:rsid w:val="00383941"/>
    <w:rsid w:val="00384B23"/>
    <w:rsid w:val="003877D0"/>
    <w:rsid w:val="003938F4"/>
    <w:rsid w:val="003945E5"/>
    <w:rsid w:val="0039640D"/>
    <w:rsid w:val="00396731"/>
    <w:rsid w:val="00396B8D"/>
    <w:rsid w:val="003A002F"/>
    <w:rsid w:val="003A0A34"/>
    <w:rsid w:val="003A1151"/>
    <w:rsid w:val="003A14A2"/>
    <w:rsid w:val="003A283E"/>
    <w:rsid w:val="003A49DC"/>
    <w:rsid w:val="003A4FB6"/>
    <w:rsid w:val="003A7ECE"/>
    <w:rsid w:val="003B2BA3"/>
    <w:rsid w:val="003C1725"/>
    <w:rsid w:val="003C37E0"/>
    <w:rsid w:val="003C4539"/>
    <w:rsid w:val="003C790B"/>
    <w:rsid w:val="003D4E25"/>
    <w:rsid w:val="003D6EDD"/>
    <w:rsid w:val="003E6207"/>
    <w:rsid w:val="003F53BD"/>
    <w:rsid w:val="003F78EA"/>
    <w:rsid w:val="00401444"/>
    <w:rsid w:val="00416965"/>
    <w:rsid w:val="00421A69"/>
    <w:rsid w:val="00424D6E"/>
    <w:rsid w:val="004277F1"/>
    <w:rsid w:val="004350C6"/>
    <w:rsid w:val="00440EEC"/>
    <w:rsid w:val="0044712C"/>
    <w:rsid w:val="0045015B"/>
    <w:rsid w:val="00450AC7"/>
    <w:rsid w:val="00451B18"/>
    <w:rsid w:val="004606B4"/>
    <w:rsid w:val="00465C16"/>
    <w:rsid w:val="004704BE"/>
    <w:rsid w:val="00474890"/>
    <w:rsid w:val="00477281"/>
    <w:rsid w:val="00481DD3"/>
    <w:rsid w:val="004855ED"/>
    <w:rsid w:val="00490631"/>
    <w:rsid w:val="00491213"/>
    <w:rsid w:val="0049491E"/>
    <w:rsid w:val="004A53C4"/>
    <w:rsid w:val="004A6DC8"/>
    <w:rsid w:val="004B1016"/>
    <w:rsid w:val="004B23AC"/>
    <w:rsid w:val="004B727C"/>
    <w:rsid w:val="004C1C54"/>
    <w:rsid w:val="004C5B9C"/>
    <w:rsid w:val="004C6904"/>
    <w:rsid w:val="004C76EA"/>
    <w:rsid w:val="004C7F6F"/>
    <w:rsid w:val="004D16E0"/>
    <w:rsid w:val="004D44F0"/>
    <w:rsid w:val="004E346F"/>
    <w:rsid w:val="004E387A"/>
    <w:rsid w:val="004E4A36"/>
    <w:rsid w:val="004F522B"/>
    <w:rsid w:val="004F6883"/>
    <w:rsid w:val="00507C1F"/>
    <w:rsid w:val="00521F69"/>
    <w:rsid w:val="00531022"/>
    <w:rsid w:val="00534FB6"/>
    <w:rsid w:val="00535503"/>
    <w:rsid w:val="00537E23"/>
    <w:rsid w:val="00537FAB"/>
    <w:rsid w:val="00551AE5"/>
    <w:rsid w:val="00553AAF"/>
    <w:rsid w:val="00553F7F"/>
    <w:rsid w:val="005626DD"/>
    <w:rsid w:val="0056293E"/>
    <w:rsid w:val="00565B6D"/>
    <w:rsid w:val="005675CB"/>
    <w:rsid w:val="005736BD"/>
    <w:rsid w:val="005760BA"/>
    <w:rsid w:val="00576216"/>
    <w:rsid w:val="00582CD9"/>
    <w:rsid w:val="00582E38"/>
    <w:rsid w:val="005A66A8"/>
    <w:rsid w:val="005A674D"/>
    <w:rsid w:val="005B1255"/>
    <w:rsid w:val="005C5683"/>
    <w:rsid w:val="005D1F1E"/>
    <w:rsid w:val="005D5106"/>
    <w:rsid w:val="005E500B"/>
    <w:rsid w:val="005E5D11"/>
    <w:rsid w:val="005F1393"/>
    <w:rsid w:val="005F3F1B"/>
    <w:rsid w:val="006001E8"/>
    <w:rsid w:val="00603D2E"/>
    <w:rsid w:val="00611947"/>
    <w:rsid w:val="0061658C"/>
    <w:rsid w:val="0062133A"/>
    <w:rsid w:val="00622255"/>
    <w:rsid w:val="00623614"/>
    <w:rsid w:val="00627EF9"/>
    <w:rsid w:val="00630DE1"/>
    <w:rsid w:val="00631D70"/>
    <w:rsid w:val="006356F9"/>
    <w:rsid w:val="0063591D"/>
    <w:rsid w:val="00644890"/>
    <w:rsid w:val="00644DD3"/>
    <w:rsid w:val="0064569D"/>
    <w:rsid w:val="00650733"/>
    <w:rsid w:val="00651FD0"/>
    <w:rsid w:val="0065208D"/>
    <w:rsid w:val="00655938"/>
    <w:rsid w:val="0066190F"/>
    <w:rsid w:val="006718A7"/>
    <w:rsid w:val="00672E75"/>
    <w:rsid w:val="006A59A2"/>
    <w:rsid w:val="006B236F"/>
    <w:rsid w:val="006C2E05"/>
    <w:rsid w:val="006C3AF4"/>
    <w:rsid w:val="006C425E"/>
    <w:rsid w:val="006C4E39"/>
    <w:rsid w:val="006C6477"/>
    <w:rsid w:val="006D2E4E"/>
    <w:rsid w:val="006D4501"/>
    <w:rsid w:val="006D731B"/>
    <w:rsid w:val="006E3DC0"/>
    <w:rsid w:val="006F2BA8"/>
    <w:rsid w:val="006F4B07"/>
    <w:rsid w:val="006F5E90"/>
    <w:rsid w:val="006F6AAB"/>
    <w:rsid w:val="00704597"/>
    <w:rsid w:val="00706F13"/>
    <w:rsid w:val="00711623"/>
    <w:rsid w:val="007127FE"/>
    <w:rsid w:val="00722763"/>
    <w:rsid w:val="00726403"/>
    <w:rsid w:val="00727003"/>
    <w:rsid w:val="0074625C"/>
    <w:rsid w:val="0074712F"/>
    <w:rsid w:val="007479DB"/>
    <w:rsid w:val="00747A0D"/>
    <w:rsid w:val="0077223D"/>
    <w:rsid w:val="00773648"/>
    <w:rsid w:val="00777350"/>
    <w:rsid w:val="007802AE"/>
    <w:rsid w:val="00782A99"/>
    <w:rsid w:val="00785047"/>
    <w:rsid w:val="00790036"/>
    <w:rsid w:val="007A055C"/>
    <w:rsid w:val="007A57B7"/>
    <w:rsid w:val="007A69D2"/>
    <w:rsid w:val="007C26A9"/>
    <w:rsid w:val="007D1269"/>
    <w:rsid w:val="007F061C"/>
    <w:rsid w:val="00802ED9"/>
    <w:rsid w:val="00806D3F"/>
    <w:rsid w:val="008143D6"/>
    <w:rsid w:val="00815C43"/>
    <w:rsid w:val="00815F13"/>
    <w:rsid w:val="00816E51"/>
    <w:rsid w:val="0082041F"/>
    <w:rsid w:val="00820C60"/>
    <w:rsid w:val="00824156"/>
    <w:rsid w:val="008371C7"/>
    <w:rsid w:val="00846AD4"/>
    <w:rsid w:val="00854A28"/>
    <w:rsid w:val="00854EFE"/>
    <w:rsid w:val="00857926"/>
    <w:rsid w:val="00860ED8"/>
    <w:rsid w:val="00867985"/>
    <w:rsid w:val="00873929"/>
    <w:rsid w:val="00890187"/>
    <w:rsid w:val="00890BCB"/>
    <w:rsid w:val="00892DC7"/>
    <w:rsid w:val="00893B22"/>
    <w:rsid w:val="00895EDD"/>
    <w:rsid w:val="008A26A8"/>
    <w:rsid w:val="008A2B5A"/>
    <w:rsid w:val="008A3C8A"/>
    <w:rsid w:val="008A56C6"/>
    <w:rsid w:val="008C0366"/>
    <w:rsid w:val="008C7137"/>
    <w:rsid w:val="008D1665"/>
    <w:rsid w:val="008D65C0"/>
    <w:rsid w:val="008E26A6"/>
    <w:rsid w:val="008F14DB"/>
    <w:rsid w:val="008F1A9C"/>
    <w:rsid w:val="008F2D5B"/>
    <w:rsid w:val="008F3C8B"/>
    <w:rsid w:val="008F4684"/>
    <w:rsid w:val="00905130"/>
    <w:rsid w:val="00905708"/>
    <w:rsid w:val="00913FD0"/>
    <w:rsid w:val="00914632"/>
    <w:rsid w:val="0091730E"/>
    <w:rsid w:val="00920EA6"/>
    <w:rsid w:val="00923D03"/>
    <w:rsid w:val="0092521E"/>
    <w:rsid w:val="00926567"/>
    <w:rsid w:val="009312B5"/>
    <w:rsid w:val="00932FAE"/>
    <w:rsid w:val="009406C4"/>
    <w:rsid w:val="009436AF"/>
    <w:rsid w:val="00950D38"/>
    <w:rsid w:val="00952AF2"/>
    <w:rsid w:val="00956DB6"/>
    <w:rsid w:val="00957AAB"/>
    <w:rsid w:val="00961639"/>
    <w:rsid w:val="00965529"/>
    <w:rsid w:val="00971C7C"/>
    <w:rsid w:val="00973170"/>
    <w:rsid w:val="00974039"/>
    <w:rsid w:val="00974794"/>
    <w:rsid w:val="00975447"/>
    <w:rsid w:val="00992C13"/>
    <w:rsid w:val="00993824"/>
    <w:rsid w:val="009954B5"/>
    <w:rsid w:val="009A1C5B"/>
    <w:rsid w:val="009A635D"/>
    <w:rsid w:val="009B22AA"/>
    <w:rsid w:val="009B2645"/>
    <w:rsid w:val="009C08FB"/>
    <w:rsid w:val="009C0F8F"/>
    <w:rsid w:val="009C0FA9"/>
    <w:rsid w:val="009C44EE"/>
    <w:rsid w:val="009E012E"/>
    <w:rsid w:val="009E1D06"/>
    <w:rsid w:val="009E7BB9"/>
    <w:rsid w:val="009F1474"/>
    <w:rsid w:val="009F15E3"/>
    <w:rsid w:val="00A033AF"/>
    <w:rsid w:val="00A134B3"/>
    <w:rsid w:val="00A142BD"/>
    <w:rsid w:val="00A142DE"/>
    <w:rsid w:val="00A20C93"/>
    <w:rsid w:val="00A249DA"/>
    <w:rsid w:val="00A279B4"/>
    <w:rsid w:val="00A27D6D"/>
    <w:rsid w:val="00A34E11"/>
    <w:rsid w:val="00A367EA"/>
    <w:rsid w:val="00A379CE"/>
    <w:rsid w:val="00A37B36"/>
    <w:rsid w:val="00A463CF"/>
    <w:rsid w:val="00A47A22"/>
    <w:rsid w:val="00A53D30"/>
    <w:rsid w:val="00A6504C"/>
    <w:rsid w:val="00A74CDE"/>
    <w:rsid w:val="00A77209"/>
    <w:rsid w:val="00A834D9"/>
    <w:rsid w:val="00A85DA3"/>
    <w:rsid w:val="00A9007B"/>
    <w:rsid w:val="00A92F86"/>
    <w:rsid w:val="00A943CC"/>
    <w:rsid w:val="00A95223"/>
    <w:rsid w:val="00AA2E4E"/>
    <w:rsid w:val="00AA578B"/>
    <w:rsid w:val="00AA6499"/>
    <w:rsid w:val="00AA6B4B"/>
    <w:rsid w:val="00AB1651"/>
    <w:rsid w:val="00AB3F58"/>
    <w:rsid w:val="00AB527C"/>
    <w:rsid w:val="00AB55FF"/>
    <w:rsid w:val="00AB70EF"/>
    <w:rsid w:val="00AC0825"/>
    <w:rsid w:val="00AC7081"/>
    <w:rsid w:val="00AE2EBD"/>
    <w:rsid w:val="00AE6119"/>
    <w:rsid w:val="00B0115E"/>
    <w:rsid w:val="00B068E3"/>
    <w:rsid w:val="00B2650E"/>
    <w:rsid w:val="00B316CC"/>
    <w:rsid w:val="00B31826"/>
    <w:rsid w:val="00B40264"/>
    <w:rsid w:val="00B44F5C"/>
    <w:rsid w:val="00B450E1"/>
    <w:rsid w:val="00B51130"/>
    <w:rsid w:val="00B51F94"/>
    <w:rsid w:val="00B55521"/>
    <w:rsid w:val="00B64568"/>
    <w:rsid w:val="00B73AA5"/>
    <w:rsid w:val="00B7500A"/>
    <w:rsid w:val="00B76D3C"/>
    <w:rsid w:val="00B77A7C"/>
    <w:rsid w:val="00B80197"/>
    <w:rsid w:val="00B81943"/>
    <w:rsid w:val="00B82C10"/>
    <w:rsid w:val="00B87B7C"/>
    <w:rsid w:val="00B90666"/>
    <w:rsid w:val="00B91898"/>
    <w:rsid w:val="00B92961"/>
    <w:rsid w:val="00B93263"/>
    <w:rsid w:val="00B932E6"/>
    <w:rsid w:val="00BA0795"/>
    <w:rsid w:val="00BA161E"/>
    <w:rsid w:val="00BA2A5E"/>
    <w:rsid w:val="00BA3468"/>
    <w:rsid w:val="00BB0035"/>
    <w:rsid w:val="00BB0DF4"/>
    <w:rsid w:val="00BB136A"/>
    <w:rsid w:val="00BB1FC5"/>
    <w:rsid w:val="00BB28CE"/>
    <w:rsid w:val="00BB49C4"/>
    <w:rsid w:val="00BC288E"/>
    <w:rsid w:val="00BC52E5"/>
    <w:rsid w:val="00BC5A19"/>
    <w:rsid w:val="00BC5ACE"/>
    <w:rsid w:val="00BD15FD"/>
    <w:rsid w:val="00BE167B"/>
    <w:rsid w:val="00BF2E5E"/>
    <w:rsid w:val="00BF79E0"/>
    <w:rsid w:val="00BF7E61"/>
    <w:rsid w:val="00C0159F"/>
    <w:rsid w:val="00C0249F"/>
    <w:rsid w:val="00C03D37"/>
    <w:rsid w:val="00C061F7"/>
    <w:rsid w:val="00C25BA5"/>
    <w:rsid w:val="00C359CB"/>
    <w:rsid w:val="00C359D6"/>
    <w:rsid w:val="00C411C5"/>
    <w:rsid w:val="00C47BDA"/>
    <w:rsid w:val="00C54C13"/>
    <w:rsid w:val="00C54DEA"/>
    <w:rsid w:val="00C56895"/>
    <w:rsid w:val="00C57401"/>
    <w:rsid w:val="00C722F6"/>
    <w:rsid w:val="00C73C44"/>
    <w:rsid w:val="00C75FE4"/>
    <w:rsid w:val="00C76C10"/>
    <w:rsid w:val="00C77068"/>
    <w:rsid w:val="00C80858"/>
    <w:rsid w:val="00C80D83"/>
    <w:rsid w:val="00C82D6C"/>
    <w:rsid w:val="00C87B3E"/>
    <w:rsid w:val="00C9271B"/>
    <w:rsid w:val="00CA0D09"/>
    <w:rsid w:val="00CB00A1"/>
    <w:rsid w:val="00CB3785"/>
    <w:rsid w:val="00CB5733"/>
    <w:rsid w:val="00CC18D7"/>
    <w:rsid w:val="00CC3607"/>
    <w:rsid w:val="00CC7C09"/>
    <w:rsid w:val="00CD101B"/>
    <w:rsid w:val="00CD5CB9"/>
    <w:rsid w:val="00CD7152"/>
    <w:rsid w:val="00CE7F6B"/>
    <w:rsid w:val="00CF49C1"/>
    <w:rsid w:val="00CF534F"/>
    <w:rsid w:val="00D02049"/>
    <w:rsid w:val="00D062FE"/>
    <w:rsid w:val="00D064FB"/>
    <w:rsid w:val="00D114BF"/>
    <w:rsid w:val="00D14AE0"/>
    <w:rsid w:val="00D16CE4"/>
    <w:rsid w:val="00D171BB"/>
    <w:rsid w:val="00D20955"/>
    <w:rsid w:val="00D20FD6"/>
    <w:rsid w:val="00D31B65"/>
    <w:rsid w:val="00D3394A"/>
    <w:rsid w:val="00D4215B"/>
    <w:rsid w:val="00D42504"/>
    <w:rsid w:val="00D46A5B"/>
    <w:rsid w:val="00D46B89"/>
    <w:rsid w:val="00D50705"/>
    <w:rsid w:val="00D52CA0"/>
    <w:rsid w:val="00D54FF5"/>
    <w:rsid w:val="00D57D80"/>
    <w:rsid w:val="00D621BE"/>
    <w:rsid w:val="00D760D3"/>
    <w:rsid w:val="00D77377"/>
    <w:rsid w:val="00D84167"/>
    <w:rsid w:val="00D86E01"/>
    <w:rsid w:val="00D90F7E"/>
    <w:rsid w:val="00D94275"/>
    <w:rsid w:val="00D96155"/>
    <w:rsid w:val="00D965C9"/>
    <w:rsid w:val="00DA0BD2"/>
    <w:rsid w:val="00DA1388"/>
    <w:rsid w:val="00DA6369"/>
    <w:rsid w:val="00DA65C5"/>
    <w:rsid w:val="00DA6FE1"/>
    <w:rsid w:val="00DB0281"/>
    <w:rsid w:val="00DB2AD6"/>
    <w:rsid w:val="00DB7094"/>
    <w:rsid w:val="00DC2AFA"/>
    <w:rsid w:val="00DC31E1"/>
    <w:rsid w:val="00DC7B79"/>
    <w:rsid w:val="00DD4604"/>
    <w:rsid w:val="00DE0095"/>
    <w:rsid w:val="00DE3BBA"/>
    <w:rsid w:val="00DF1523"/>
    <w:rsid w:val="00E14964"/>
    <w:rsid w:val="00E14E5E"/>
    <w:rsid w:val="00E16C7A"/>
    <w:rsid w:val="00E16D23"/>
    <w:rsid w:val="00E2489B"/>
    <w:rsid w:val="00E24F71"/>
    <w:rsid w:val="00E266BB"/>
    <w:rsid w:val="00E34BE5"/>
    <w:rsid w:val="00E3558C"/>
    <w:rsid w:val="00E4232E"/>
    <w:rsid w:val="00E427F1"/>
    <w:rsid w:val="00E42B29"/>
    <w:rsid w:val="00E45671"/>
    <w:rsid w:val="00E45F3D"/>
    <w:rsid w:val="00E46786"/>
    <w:rsid w:val="00E50D44"/>
    <w:rsid w:val="00E52D87"/>
    <w:rsid w:val="00E55805"/>
    <w:rsid w:val="00E6102E"/>
    <w:rsid w:val="00E6520C"/>
    <w:rsid w:val="00E72480"/>
    <w:rsid w:val="00E74F27"/>
    <w:rsid w:val="00E75E37"/>
    <w:rsid w:val="00E8054E"/>
    <w:rsid w:val="00E82980"/>
    <w:rsid w:val="00E87F6C"/>
    <w:rsid w:val="00E938AA"/>
    <w:rsid w:val="00E94523"/>
    <w:rsid w:val="00E95CDA"/>
    <w:rsid w:val="00E97837"/>
    <w:rsid w:val="00EA0BEC"/>
    <w:rsid w:val="00EB791C"/>
    <w:rsid w:val="00EB7949"/>
    <w:rsid w:val="00EC4F5B"/>
    <w:rsid w:val="00EC6942"/>
    <w:rsid w:val="00ED46A8"/>
    <w:rsid w:val="00ED7B37"/>
    <w:rsid w:val="00EE6BCF"/>
    <w:rsid w:val="00EF3246"/>
    <w:rsid w:val="00EF37C6"/>
    <w:rsid w:val="00EF7B2B"/>
    <w:rsid w:val="00F0170E"/>
    <w:rsid w:val="00F05E35"/>
    <w:rsid w:val="00F2187D"/>
    <w:rsid w:val="00F237B3"/>
    <w:rsid w:val="00F418F1"/>
    <w:rsid w:val="00F46FFA"/>
    <w:rsid w:val="00F50260"/>
    <w:rsid w:val="00F54F93"/>
    <w:rsid w:val="00F57599"/>
    <w:rsid w:val="00F62915"/>
    <w:rsid w:val="00F62A31"/>
    <w:rsid w:val="00F63C72"/>
    <w:rsid w:val="00F64B5F"/>
    <w:rsid w:val="00F6752A"/>
    <w:rsid w:val="00F74370"/>
    <w:rsid w:val="00F84C13"/>
    <w:rsid w:val="00F85BB2"/>
    <w:rsid w:val="00F86159"/>
    <w:rsid w:val="00FA477E"/>
    <w:rsid w:val="00FB26FB"/>
    <w:rsid w:val="00FB4553"/>
    <w:rsid w:val="00FB4F99"/>
    <w:rsid w:val="00FB6B85"/>
    <w:rsid w:val="00FC0F79"/>
    <w:rsid w:val="00FD3E09"/>
    <w:rsid w:val="00FE0DD3"/>
    <w:rsid w:val="00FE2543"/>
    <w:rsid w:val="00FE3A38"/>
    <w:rsid w:val="00FF044B"/>
    <w:rsid w:val="00FF1726"/>
    <w:rsid w:val="00FF2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06"/>
    <w:pPr>
      <w:spacing w:after="200" w:line="276" w:lineRule="auto"/>
    </w:pPr>
    <w:rPr>
      <w:sz w:val="22"/>
      <w:szCs w:val="22"/>
      <w:lang w:eastAsia="en-US"/>
    </w:rPr>
  </w:style>
  <w:style w:type="paragraph" w:styleId="Titolo1">
    <w:name w:val="heading 1"/>
    <w:basedOn w:val="Normale"/>
    <w:next w:val="Normale"/>
    <w:link w:val="Titolo1Carattere"/>
    <w:qFormat/>
    <w:locked/>
    <w:rsid w:val="00655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locked/>
    <w:rsid w:val="000A4180"/>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semiHidden/>
    <w:unhideWhenUsed/>
    <w:qFormat/>
    <w:locked/>
    <w:rsid w:val="00655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E0095"/>
    <w:pPr>
      <w:ind w:left="720"/>
      <w:contextualSpacing/>
    </w:pPr>
  </w:style>
  <w:style w:type="table" w:styleId="Grigliatabella">
    <w:name w:val="Table Grid"/>
    <w:basedOn w:val="Tabellanormale"/>
    <w:uiPriority w:val="99"/>
    <w:rsid w:val="005736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B727C"/>
    <w:rPr>
      <w:rFonts w:cs="Times New Roman"/>
      <w:color w:val="0000FF"/>
      <w:u w:val="none"/>
    </w:rPr>
  </w:style>
  <w:style w:type="paragraph" w:styleId="Testofumetto">
    <w:name w:val="Balloon Text"/>
    <w:basedOn w:val="Normale"/>
    <w:link w:val="TestofumettoCarattere"/>
    <w:uiPriority w:val="99"/>
    <w:semiHidden/>
    <w:rsid w:val="00451B1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51B18"/>
    <w:rPr>
      <w:rFonts w:ascii="Tahoma" w:hAnsi="Tahoma" w:cs="Tahoma"/>
      <w:sz w:val="16"/>
      <w:szCs w:val="16"/>
    </w:rPr>
  </w:style>
  <w:style w:type="character" w:customStyle="1" w:styleId="A5">
    <w:name w:val="A5"/>
    <w:uiPriority w:val="99"/>
    <w:rsid w:val="00034157"/>
    <w:rPr>
      <w:color w:val="000000"/>
      <w:sz w:val="20"/>
      <w:u w:val="single"/>
    </w:rPr>
  </w:style>
  <w:style w:type="paragraph" w:styleId="Intestazione">
    <w:name w:val="header"/>
    <w:basedOn w:val="Normale"/>
    <w:link w:val="IntestazioneCarattere"/>
    <w:uiPriority w:val="99"/>
    <w:unhideWhenUsed/>
    <w:rsid w:val="00026F37"/>
    <w:pPr>
      <w:tabs>
        <w:tab w:val="center" w:pos="4819"/>
        <w:tab w:val="right" w:pos="9638"/>
      </w:tabs>
    </w:pPr>
  </w:style>
  <w:style w:type="character" w:customStyle="1" w:styleId="IntestazioneCarattere">
    <w:name w:val="Intestazione Carattere"/>
    <w:link w:val="Intestazione"/>
    <w:uiPriority w:val="99"/>
    <w:rsid w:val="00026F37"/>
    <w:rPr>
      <w:lang w:val="it-IT" w:eastAsia="en-US"/>
    </w:rPr>
  </w:style>
  <w:style w:type="paragraph" w:styleId="Pidipagina">
    <w:name w:val="footer"/>
    <w:basedOn w:val="Normale"/>
    <w:link w:val="PidipaginaCarattere"/>
    <w:uiPriority w:val="99"/>
    <w:unhideWhenUsed/>
    <w:rsid w:val="00026F37"/>
    <w:pPr>
      <w:tabs>
        <w:tab w:val="center" w:pos="4819"/>
        <w:tab w:val="right" w:pos="9638"/>
      </w:tabs>
    </w:pPr>
  </w:style>
  <w:style w:type="character" w:customStyle="1" w:styleId="PidipaginaCarattere">
    <w:name w:val="Piè di pagina Carattere"/>
    <w:link w:val="Pidipagina"/>
    <w:uiPriority w:val="99"/>
    <w:rsid w:val="00026F37"/>
    <w:rPr>
      <w:lang w:val="it-IT" w:eastAsia="en-US"/>
    </w:rPr>
  </w:style>
  <w:style w:type="paragraph" w:styleId="NormaleWeb">
    <w:name w:val="Normal (Web)"/>
    <w:basedOn w:val="Normale"/>
    <w:uiPriority w:val="99"/>
    <w:semiHidden/>
    <w:unhideWhenUsed/>
    <w:rsid w:val="00067D0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F237B3"/>
    <w:pPr>
      <w:autoSpaceDE w:val="0"/>
      <w:autoSpaceDN w:val="0"/>
      <w:adjustRightInd w:val="0"/>
    </w:pPr>
    <w:rPr>
      <w:rFonts w:ascii="Times New Roman" w:eastAsia="Times New Roman" w:hAnsi="Times New Roman"/>
      <w:color w:val="000000"/>
      <w:sz w:val="24"/>
      <w:szCs w:val="24"/>
      <w:lang w:eastAsia="fr-FR"/>
    </w:rPr>
  </w:style>
  <w:style w:type="character" w:customStyle="1" w:styleId="Titolo2Carattere">
    <w:name w:val="Titolo 2 Carattere"/>
    <w:basedOn w:val="Carpredefinitoparagrafo"/>
    <w:link w:val="Titolo2"/>
    <w:uiPriority w:val="9"/>
    <w:rsid w:val="000A4180"/>
    <w:rPr>
      <w:rFonts w:ascii="Times New Roman" w:eastAsia="Times New Roman" w:hAnsi="Times New Roman"/>
      <w:b/>
      <w:bCs/>
      <w:sz w:val="36"/>
      <w:szCs w:val="36"/>
    </w:rPr>
  </w:style>
  <w:style w:type="character" w:customStyle="1" w:styleId="Titolo3Carattere">
    <w:name w:val="Titolo 3 Carattere"/>
    <w:basedOn w:val="Carpredefinitoparagrafo"/>
    <w:link w:val="Titolo3"/>
    <w:semiHidden/>
    <w:rsid w:val="0065593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Carpredefinitoparagrafo"/>
    <w:rsid w:val="00655938"/>
  </w:style>
  <w:style w:type="character" w:customStyle="1" w:styleId="Titolo1Carattere">
    <w:name w:val="Titolo 1 Carattere"/>
    <w:basedOn w:val="Carpredefinitoparagrafo"/>
    <w:link w:val="Titolo1"/>
    <w:rsid w:val="00655938"/>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C06"/>
    <w:pPr>
      <w:spacing w:after="200" w:line="276" w:lineRule="auto"/>
    </w:pPr>
    <w:rPr>
      <w:sz w:val="22"/>
      <w:szCs w:val="22"/>
      <w:lang w:eastAsia="en-US"/>
    </w:rPr>
  </w:style>
  <w:style w:type="paragraph" w:styleId="Titolo1">
    <w:name w:val="heading 1"/>
    <w:basedOn w:val="Normale"/>
    <w:next w:val="Normale"/>
    <w:link w:val="Titolo1Carattere"/>
    <w:qFormat/>
    <w:locked/>
    <w:rsid w:val="006559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locked/>
    <w:rsid w:val="000A4180"/>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semiHidden/>
    <w:unhideWhenUsed/>
    <w:qFormat/>
    <w:locked/>
    <w:rsid w:val="00655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E0095"/>
    <w:pPr>
      <w:ind w:left="720"/>
      <w:contextualSpacing/>
    </w:pPr>
  </w:style>
  <w:style w:type="table" w:styleId="Grigliatabella">
    <w:name w:val="Table Grid"/>
    <w:basedOn w:val="Tabellanormale"/>
    <w:uiPriority w:val="99"/>
    <w:rsid w:val="005736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4B727C"/>
    <w:rPr>
      <w:rFonts w:cs="Times New Roman"/>
      <w:color w:val="0000FF"/>
      <w:u w:val="none"/>
    </w:rPr>
  </w:style>
  <w:style w:type="paragraph" w:styleId="Testofumetto">
    <w:name w:val="Balloon Text"/>
    <w:basedOn w:val="Normale"/>
    <w:link w:val="TestofumettoCarattere"/>
    <w:uiPriority w:val="99"/>
    <w:semiHidden/>
    <w:rsid w:val="00451B1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51B18"/>
    <w:rPr>
      <w:rFonts w:ascii="Tahoma" w:hAnsi="Tahoma" w:cs="Tahoma"/>
      <w:sz w:val="16"/>
      <w:szCs w:val="16"/>
    </w:rPr>
  </w:style>
  <w:style w:type="character" w:customStyle="1" w:styleId="A5">
    <w:name w:val="A5"/>
    <w:uiPriority w:val="99"/>
    <w:rsid w:val="00034157"/>
    <w:rPr>
      <w:color w:val="000000"/>
      <w:sz w:val="20"/>
      <w:u w:val="single"/>
    </w:rPr>
  </w:style>
  <w:style w:type="paragraph" w:styleId="Intestazione">
    <w:name w:val="header"/>
    <w:basedOn w:val="Normale"/>
    <w:link w:val="IntestazioneCarattere"/>
    <w:uiPriority w:val="99"/>
    <w:unhideWhenUsed/>
    <w:rsid w:val="00026F37"/>
    <w:pPr>
      <w:tabs>
        <w:tab w:val="center" w:pos="4819"/>
        <w:tab w:val="right" w:pos="9638"/>
      </w:tabs>
    </w:pPr>
  </w:style>
  <w:style w:type="character" w:customStyle="1" w:styleId="IntestazioneCarattere">
    <w:name w:val="Intestazione Carattere"/>
    <w:link w:val="Intestazione"/>
    <w:uiPriority w:val="99"/>
    <w:rsid w:val="00026F37"/>
    <w:rPr>
      <w:lang w:val="it-IT" w:eastAsia="en-US"/>
    </w:rPr>
  </w:style>
  <w:style w:type="paragraph" w:styleId="Pidipagina">
    <w:name w:val="footer"/>
    <w:basedOn w:val="Normale"/>
    <w:link w:val="PidipaginaCarattere"/>
    <w:uiPriority w:val="99"/>
    <w:unhideWhenUsed/>
    <w:rsid w:val="00026F37"/>
    <w:pPr>
      <w:tabs>
        <w:tab w:val="center" w:pos="4819"/>
        <w:tab w:val="right" w:pos="9638"/>
      </w:tabs>
    </w:pPr>
  </w:style>
  <w:style w:type="character" w:customStyle="1" w:styleId="PidipaginaCarattere">
    <w:name w:val="Piè di pagina Carattere"/>
    <w:link w:val="Pidipagina"/>
    <w:uiPriority w:val="99"/>
    <w:rsid w:val="00026F37"/>
    <w:rPr>
      <w:lang w:val="it-IT" w:eastAsia="en-US"/>
    </w:rPr>
  </w:style>
  <w:style w:type="paragraph" w:styleId="NormaleWeb">
    <w:name w:val="Normal (Web)"/>
    <w:basedOn w:val="Normale"/>
    <w:uiPriority w:val="99"/>
    <w:semiHidden/>
    <w:unhideWhenUsed/>
    <w:rsid w:val="00067D0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F237B3"/>
    <w:pPr>
      <w:autoSpaceDE w:val="0"/>
      <w:autoSpaceDN w:val="0"/>
      <w:adjustRightInd w:val="0"/>
    </w:pPr>
    <w:rPr>
      <w:rFonts w:ascii="Times New Roman" w:eastAsia="Times New Roman" w:hAnsi="Times New Roman"/>
      <w:color w:val="000000"/>
      <w:sz w:val="24"/>
      <w:szCs w:val="24"/>
      <w:lang w:eastAsia="fr-FR"/>
    </w:rPr>
  </w:style>
  <w:style w:type="character" w:customStyle="1" w:styleId="Titolo2Carattere">
    <w:name w:val="Titolo 2 Carattere"/>
    <w:basedOn w:val="Carpredefinitoparagrafo"/>
    <w:link w:val="Titolo2"/>
    <w:uiPriority w:val="9"/>
    <w:rsid w:val="000A4180"/>
    <w:rPr>
      <w:rFonts w:ascii="Times New Roman" w:eastAsia="Times New Roman" w:hAnsi="Times New Roman"/>
      <w:b/>
      <w:bCs/>
      <w:sz w:val="36"/>
      <w:szCs w:val="36"/>
    </w:rPr>
  </w:style>
  <w:style w:type="character" w:customStyle="1" w:styleId="Titolo3Carattere">
    <w:name w:val="Titolo 3 Carattere"/>
    <w:basedOn w:val="Carpredefinitoparagrafo"/>
    <w:link w:val="Titolo3"/>
    <w:semiHidden/>
    <w:rsid w:val="0065593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Carpredefinitoparagrafo"/>
    <w:rsid w:val="00655938"/>
  </w:style>
  <w:style w:type="character" w:customStyle="1" w:styleId="Titolo1Carattere">
    <w:name w:val="Titolo 1 Carattere"/>
    <w:basedOn w:val="Carpredefinitoparagrafo"/>
    <w:link w:val="Titolo1"/>
    <w:rsid w:val="0065593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348">
      <w:bodyDiv w:val="1"/>
      <w:marLeft w:val="0"/>
      <w:marRight w:val="0"/>
      <w:marTop w:val="0"/>
      <w:marBottom w:val="0"/>
      <w:divBdr>
        <w:top w:val="none" w:sz="0" w:space="0" w:color="auto"/>
        <w:left w:val="none" w:sz="0" w:space="0" w:color="auto"/>
        <w:bottom w:val="none" w:sz="0" w:space="0" w:color="auto"/>
        <w:right w:val="none" w:sz="0" w:space="0" w:color="auto"/>
      </w:divBdr>
    </w:div>
    <w:div w:id="312176730">
      <w:bodyDiv w:val="1"/>
      <w:marLeft w:val="0"/>
      <w:marRight w:val="0"/>
      <w:marTop w:val="0"/>
      <w:marBottom w:val="0"/>
      <w:divBdr>
        <w:top w:val="none" w:sz="0" w:space="0" w:color="auto"/>
        <w:left w:val="none" w:sz="0" w:space="0" w:color="auto"/>
        <w:bottom w:val="none" w:sz="0" w:space="0" w:color="auto"/>
        <w:right w:val="none" w:sz="0" w:space="0" w:color="auto"/>
      </w:divBdr>
    </w:div>
    <w:div w:id="449788350">
      <w:bodyDiv w:val="1"/>
      <w:marLeft w:val="0"/>
      <w:marRight w:val="0"/>
      <w:marTop w:val="0"/>
      <w:marBottom w:val="0"/>
      <w:divBdr>
        <w:top w:val="none" w:sz="0" w:space="0" w:color="auto"/>
        <w:left w:val="none" w:sz="0" w:space="0" w:color="auto"/>
        <w:bottom w:val="none" w:sz="0" w:space="0" w:color="auto"/>
        <w:right w:val="none" w:sz="0" w:space="0" w:color="auto"/>
      </w:divBdr>
    </w:div>
    <w:div w:id="523520690">
      <w:bodyDiv w:val="1"/>
      <w:marLeft w:val="0"/>
      <w:marRight w:val="0"/>
      <w:marTop w:val="0"/>
      <w:marBottom w:val="0"/>
      <w:divBdr>
        <w:top w:val="none" w:sz="0" w:space="0" w:color="auto"/>
        <w:left w:val="none" w:sz="0" w:space="0" w:color="auto"/>
        <w:bottom w:val="none" w:sz="0" w:space="0" w:color="auto"/>
        <w:right w:val="none" w:sz="0" w:space="0" w:color="auto"/>
      </w:divBdr>
    </w:div>
    <w:div w:id="693312612">
      <w:bodyDiv w:val="1"/>
      <w:marLeft w:val="0"/>
      <w:marRight w:val="0"/>
      <w:marTop w:val="0"/>
      <w:marBottom w:val="0"/>
      <w:divBdr>
        <w:top w:val="none" w:sz="0" w:space="0" w:color="auto"/>
        <w:left w:val="none" w:sz="0" w:space="0" w:color="auto"/>
        <w:bottom w:val="none" w:sz="0" w:space="0" w:color="auto"/>
        <w:right w:val="none" w:sz="0" w:space="0" w:color="auto"/>
      </w:divBdr>
    </w:div>
    <w:div w:id="1287271163">
      <w:bodyDiv w:val="1"/>
      <w:marLeft w:val="0"/>
      <w:marRight w:val="0"/>
      <w:marTop w:val="0"/>
      <w:marBottom w:val="0"/>
      <w:divBdr>
        <w:top w:val="none" w:sz="0" w:space="0" w:color="auto"/>
        <w:left w:val="none" w:sz="0" w:space="0" w:color="auto"/>
        <w:bottom w:val="none" w:sz="0" w:space="0" w:color="auto"/>
        <w:right w:val="none" w:sz="0" w:space="0" w:color="auto"/>
      </w:divBdr>
    </w:div>
    <w:div w:id="1497769282">
      <w:bodyDiv w:val="1"/>
      <w:marLeft w:val="0"/>
      <w:marRight w:val="0"/>
      <w:marTop w:val="0"/>
      <w:marBottom w:val="0"/>
      <w:divBdr>
        <w:top w:val="none" w:sz="0" w:space="0" w:color="auto"/>
        <w:left w:val="none" w:sz="0" w:space="0" w:color="auto"/>
        <w:bottom w:val="none" w:sz="0" w:space="0" w:color="auto"/>
        <w:right w:val="none" w:sz="0" w:space="0" w:color="auto"/>
      </w:divBdr>
    </w:div>
    <w:div w:id="1576161433">
      <w:marLeft w:val="0"/>
      <w:marRight w:val="0"/>
      <w:marTop w:val="0"/>
      <w:marBottom w:val="0"/>
      <w:divBdr>
        <w:top w:val="none" w:sz="0" w:space="0" w:color="auto"/>
        <w:left w:val="none" w:sz="0" w:space="0" w:color="auto"/>
        <w:bottom w:val="none" w:sz="0" w:space="0" w:color="auto"/>
        <w:right w:val="none" w:sz="0" w:space="0" w:color="auto"/>
      </w:divBdr>
    </w:div>
    <w:div w:id="1576161434">
      <w:marLeft w:val="0"/>
      <w:marRight w:val="0"/>
      <w:marTop w:val="0"/>
      <w:marBottom w:val="0"/>
      <w:divBdr>
        <w:top w:val="none" w:sz="0" w:space="0" w:color="auto"/>
        <w:left w:val="none" w:sz="0" w:space="0" w:color="auto"/>
        <w:bottom w:val="none" w:sz="0" w:space="0" w:color="auto"/>
        <w:right w:val="none" w:sz="0" w:space="0" w:color="auto"/>
      </w:divBdr>
    </w:div>
    <w:div w:id="1576161435">
      <w:marLeft w:val="0"/>
      <w:marRight w:val="0"/>
      <w:marTop w:val="0"/>
      <w:marBottom w:val="0"/>
      <w:divBdr>
        <w:top w:val="none" w:sz="0" w:space="0" w:color="auto"/>
        <w:left w:val="none" w:sz="0" w:space="0" w:color="auto"/>
        <w:bottom w:val="none" w:sz="0" w:space="0" w:color="auto"/>
        <w:right w:val="none" w:sz="0" w:space="0" w:color="auto"/>
      </w:divBdr>
    </w:div>
    <w:div w:id="1576161436">
      <w:marLeft w:val="0"/>
      <w:marRight w:val="0"/>
      <w:marTop w:val="0"/>
      <w:marBottom w:val="0"/>
      <w:divBdr>
        <w:top w:val="none" w:sz="0" w:space="0" w:color="auto"/>
        <w:left w:val="none" w:sz="0" w:space="0" w:color="auto"/>
        <w:bottom w:val="none" w:sz="0" w:space="0" w:color="auto"/>
        <w:right w:val="none" w:sz="0" w:space="0" w:color="auto"/>
      </w:divBdr>
    </w:div>
    <w:div w:id="1576161437">
      <w:marLeft w:val="0"/>
      <w:marRight w:val="0"/>
      <w:marTop w:val="0"/>
      <w:marBottom w:val="0"/>
      <w:divBdr>
        <w:top w:val="none" w:sz="0" w:space="0" w:color="auto"/>
        <w:left w:val="none" w:sz="0" w:space="0" w:color="auto"/>
        <w:bottom w:val="none" w:sz="0" w:space="0" w:color="auto"/>
        <w:right w:val="none" w:sz="0" w:space="0" w:color="auto"/>
      </w:divBdr>
    </w:div>
    <w:div w:id="1576161438">
      <w:marLeft w:val="0"/>
      <w:marRight w:val="0"/>
      <w:marTop w:val="0"/>
      <w:marBottom w:val="0"/>
      <w:divBdr>
        <w:top w:val="none" w:sz="0" w:space="0" w:color="auto"/>
        <w:left w:val="none" w:sz="0" w:space="0" w:color="auto"/>
        <w:bottom w:val="none" w:sz="0" w:space="0" w:color="auto"/>
        <w:right w:val="none" w:sz="0" w:space="0" w:color="auto"/>
      </w:divBdr>
    </w:div>
    <w:div w:id="1576161439">
      <w:marLeft w:val="0"/>
      <w:marRight w:val="0"/>
      <w:marTop w:val="0"/>
      <w:marBottom w:val="0"/>
      <w:divBdr>
        <w:top w:val="none" w:sz="0" w:space="0" w:color="auto"/>
        <w:left w:val="none" w:sz="0" w:space="0" w:color="auto"/>
        <w:bottom w:val="none" w:sz="0" w:space="0" w:color="auto"/>
        <w:right w:val="none" w:sz="0" w:space="0" w:color="auto"/>
      </w:divBdr>
    </w:div>
    <w:div w:id="1576161440">
      <w:marLeft w:val="0"/>
      <w:marRight w:val="0"/>
      <w:marTop w:val="0"/>
      <w:marBottom w:val="0"/>
      <w:divBdr>
        <w:top w:val="none" w:sz="0" w:space="0" w:color="auto"/>
        <w:left w:val="none" w:sz="0" w:space="0" w:color="auto"/>
        <w:bottom w:val="none" w:sz="0" w:space="0" w:color="auto"/>
        <w:right w:val="none" w:sz="0" w:space="0" w:color="auto"/>
      </w:divBdr>
    </w:div>
    <w:div w:id="1576161441">
      <w:marLeft w:val="0"/>
      <w:marRight w:val="0"/>
      <w:marTop w:val="0"/>
      <w:marBottom w:val="0"/>
      <w:divBdr>
        <w:top w:val="none" w:sz="0" w:space="0" w:color="auto"/>
        <w:left w:val="none" w:sz="0" w:space="0" w:color="auto"/>
        <w:bottom w:val="none" w:sz="0" w:space="0" w:color="auto"/>
        <w:right w:val="none" w:sz="0" w:space="0" w:color="auto"/>
      </w:divBdr>
    </w:div>
    <w:div w:id="1576161442">
      <w:marLeft w:val="0"/>
      <w:marRight w:val="0"/>
      <w:marTop w:val="0"/>
      <w:marBottom w:val="0"/>
      <w:divBdr>
        <w:top w:val="none" w:sz="0" w:space="0" w:color="auto"/>
        <w:left w:val="none" w:sz="0" w:space="0" w:color="auto"/>
        <w:bottom w:val="none" w:sz="0" w:space="0" w:color="auto"/>
        <w:right w:val="none" w:sz="0" w:space="0" w:color="auto"/>
      </w:divBdr>
    </w:div>
    <w:div w:id="1576161443">
      <w:marLeft w:val="0"/>
      <w:marRight w:val="0"/>
      <w:marTop w:val="0"/>
      <w:marBottom w:val="0"/>
      <w:divBdr>
        <w:top w:val="none" w:sz="0" w:space="0" w:color="auto"/>
        <w:left w:val="none" w:sz="0" w:space="0" w:color="auto"/>
        <w:bottom w:val="none" w:sz="0" w:space="0" w:color="auto"/>
        <w:right w:val="none" w:sz="0" w:space="0" w:color="auto"/>
      </w:divBdr>
    </w:div>
    <w:div w:id="1576161444">
      <w:marLeft w:val="0"/>
      <w:marRight w:val="0"/>
      <w:marTop w:val="0"/>
      <w:marBottom w:val="0"/>
      <w:divBdr>
        <w:top w:val="none" w:sz="0" w:space="0" w:color="auto"/>
        <w:left w:val="none" w:sz="0" w:space="0" w:color="auto"/>
        <w:bottom w:val="none" w:sz="0" w:space="0" w:color="auto"/>
        <w:right w:val="none" w:sz="0" w:space="0" w:color="auto"/>
      </w:divBdr>
    </w:div>
    <w:div w:id="1576161445">
      <w:marLeft w:val="0"/>
      <w:marRight w:val="0"/>
      <w:marTop w:val="0"/>
      <w:marBottom w:val="0"/>
      <w:divBdr>
        <w:top w:val="none" w:sz="0" w:space="0" w:color="auto"/>
        <w:left w:val="none" w:sz="0" w:space="0" w:color="auto"/>
        <w:bottom w:val="none" w:sz="0" w:space="0" w:color="auto"/>
        <w:right w:val="none" w:sz="0" w:space="0" w:color="auto"/>
      </w:divBdr>
    </w:div>
    <w:div w:id="1576161446">
      <w:marLeft w:val="0"/>
      <w:marRight w:val="0"/>
      <w:marTop w:val="0"/>
      <w:marBottom w:val="0"/>
      <w:divBdr>
        <w:top w:val="none" w:sz="0" w:space="0" w:color="auto"/>
        <w:left w:val="none" w:sz="0" w:space="0" w:color="auto"/>
        <w:bottom w:val="none" w:sz="0" w:space="0" w:color="auto"/>
        <w:right w:val="none" w:sz="0" w:space="0" w:color="auto"/>
      </w:divBdr>
    </w:div>
    <w:div w:id="1576161447">
      <w:marLeft w:val="0"/>
      <w:marRight w:val="0"/>
      <w:marTop w:val="0"/>
      <w:marBottom w:val="0"/>
      <w:divBdr>
        <w:top w:val="none" w:sz="0" w:space="0" w:color="auto"/>
        <w:left w:val="none" w:sz="0" w:space="0" w:color="auto"/>
        <w:bottom w:val="none" w:sz="0" w:space="0" w:color="auto"/>
        <w:right w:val="none" w:sz="0" w:space="0" w:color="auto"/>
      </w:divBdr>
    </w:div>
    <w:div w:id="1576161448">
      <w:marLeft w:val="0"/>
      <w:marRight w:val="0"/>
      <w:marTop w:val="0"/>
      <w:marBottom w:val="0"/>
      <w:divBdr>
        <w:top w:val="none" w:sz="0" w:space="0" w:color="auto"/>
        <w:left w:val="none" w:sz="0" w:space="0" w:color="auto"/>
        <w:bottom w:val="none" w:sz="0" w:space="0" w:color="auto"/>
        <w:right w:val="none" w:sz="0" w:space="0" w:color="auto"/>
      </w:divBdr>
    </w:div>
    <w:div w:id="1576161449">
      <w:marLeft w:val="0"/>
      <w:marRight w:val="0"/>
      <w:marTop w:val="0"/>
      <w:marBottom w:val="0"/>
      <w:divBdr>
        <w:top w:val="none" w:sz="0" w:space="0" w:color="auto"/>
        <w:left w:val="none" w:sz="0" w:space="0" w:color="auto"/>
        <w:bottom w:val="none" w:sz="0" w:space="0" w:color="auto"/>
        <w:right w:val="none" w:sz="0" w:space="0" w:color="auto"/>
      </w:divBdr>
    </w:div>
    <w:div w:id="1576161450">
      <w:marLeft w:val="0"/>
      <w:marRight w:val="0"/>
      <w:marTop w:val="0"/>
      <w:marBottom w:val="0"/>
      <w:divBdr>
        <w:top w:val="none" w:sz="0" w:space="0" w:color="auto"/>
        <w:left w:val="none" w:sz="0" w:space="0" w:color="auto"/>
        <w:bottom w:val="none" w:sz="0" w:space="0" w:color="auto"/>
        <w:right w:val="none" w:sz="0" w:space="0" w:color="auto"/>
      </w:divBdr>
    </w:div>
    <w:div w:id="1576161451">
      <w:marLeft w:val="0"/>
      <w:marRight w:val="0"/>
      <w:marTop w:val="0"/>
      <w:marBottom w:val="0"/>
      <w:divBdr>
        <w:top w:val="none" w:sz="0" w:space="0" w:color="auto"/>
        <w:left w:val="none" w:sz="0" w:space="0" w:color="auto"/>
        <w:bottom w:val="none" w:sz="0" w:space="0" w:color="auto"/>
        <w:right w:val="none" w:sz="0" w:space="0" w:color="auto"/>
      </w:divBdr>
    </w:div>
    <w:div w:id="1576161452">
      <w:marLeft w:val="0"/>
      <w:marRight w:val="0"/>
      <w:marTop w:val="0"/>
      <w:marBottom w:val="0"/>
      <w:divBdr>
        <w:top w:val="none" w:sz="0" w:space="0" w:color="auto"/>
        <w:left w:val="none" w:sz="0" w:space="0" w:color="auto"/>
        <w:bottom w:val="none" w:sz="0" w:space="0" w:color="auto"/>
        <w:right w:val="none" w:sz="0" w:space="0" w:color="auto"/>
      </w:divBdr>
    </w:div>
    <w:div w:id="1576161453">
      <w:marLeft w:val="0"/>
      <w:marRight w:val="0"/>
      <w:marTop w:val="0"/>
      <w:marBottom w:val="0"/>
      <w:divBdr>
        <w:top w:val="none" w:sz="0" w:space="0" w:color="auto"/>
        <w:left w:val="none" w:sz="0" w:space="0" w:color="auto"/>
        <w:bottom w:val="none" w:sz="0" w:space="0" w:color="auto"/>
        <w:right w:val="none" w:sz="0" w:space="0" w:color="auto"/>
      </w:divBdr>
    </w:div>
    <w:div w:id="1576161454">
      <w:marLeft w:val="0"/>
      <w:marRight w:val="0"/>
      <w:marTop w:val="0"/>
      <w:marBottom w:val="0"/>
      <w:divBdr>
        <w:top w:val="none" w:sz="0" w:space="0" w:color="auto"/>
        <w:left w:val="none" w:sz="0" w:space="0" w:color="auto"/>
        <w:bottom w:val="none" w:sz="0" w:space="0" w:color="auto"/>
        <w:right w:val="none" w:sz="0" w:space="0" w:color="auto"/>
      </w:divBdr>
    </w:div>
    <w:div w:id="1576161455">
      <w:marLeft w:val="0"/>
      <w:marRight w:val="0"/>
      <w:marTop w:val="0"/>
      <w:marBottom w:val="0"/>
      <w:divBdr>
        <w:top w:val="none" w:sz="0" w:space="0" w:color="auto"/>
        <w:left w:val="none" w:sz="0" w:space="0" w:color="auto"/>
        <w:bottom w:val="none" w:sz="0" w:space="0" w:color="auto"/>
        <w:right w:val="none" w:sz="0" w:space="0" w:color="auto"/>
      </w:divBdr>
    </w:div>
    <w:div w:id="1576161456">
      <w:marLeft w:val="0"/>
      <w:marRight w:val="0"/>
      <w:marTop w:val="0"/>
      <w:marBottom w:val="0"/>
      <w:divBdr>
        <w:top w:val="none" w:sz="0" w:space="0" w:color="auto"/>
        <w:left w:val="none" w:sz="0" w:space="0" w:color="auto"/>
        <w:bottom w:val="none" w:sz="0" w:space="0" w:color="auto"/>
        <w:right w:val="none" w:sz="0" w:space="0" w:color="auto"/>
      </w:divBdr>
    </w:div>
    <w:div w:id="1576161457">
      <w:marLeft w:val="0"/>
      <w:marRight w:val="0"/>
      <w:marTop w:val="0"/>
      <w:marBottom w:val="0"/>
      <w:divBdr>
        <w:top w:val="none" w:sz="0" w:space="0" w:color="auto"/>
        <w:left w:val="none" w:sz="0" w:space="0" w:color="auto"/>
        <w:bottom w:val="none" w:sz="0" w:space="0" w:color="auto"/>
        <w:right w:val="none" w:sz="0" w:space="0" w:color="auto"/>
      </w:divBdr>
    </w:div>
    <w:div w:id="1576161458">
      <w:marLeft w:val="0"/>
      <w:marRight w:val="0"/>
      <w:marTop w:val="0"/>
      <w:marBottom w:val="0"/>
      <w:divBdr>
        <w:top w:val="none" w:sz="0" w:space="0" w:color="auto"/>
        <w:left w:val="none" w:sz="0" w:space="0" w:color="auto"/>
        <w:bottom w:val="none" w:sz="0" w:space="0" w:color="auto"/>
        <w:right w:val="none" w:sz="0" w:space="0" w:color="auto"/>
      </w:divBdr>
    </w:div>
    <w:div w:id="1576161459">
      <w:marLeft w:val="0"/>
      <w:marRight w:val="0"/>
      <w:marTop w:val="0"/>
      <w:marBottom w:val="0"/>
      <w:divBdr>
        <w:top w:val="none" w:sz="0" w:space="0" w:color="auto"/>
        <w:left w:val="none" w:sz="0" w:space="0" w:color="auto"/>
        <w:bottom w:val="none" w:sz="0" w:space="0" w:color="auto"/>
        <w:right w:val="none" w:sz="0" w:space="0" w:color="auto"/>
      </w:divBdr>
    </w:div>
    <w:div w:id="1576161460">
      <w:marLeft w:val="0"/>
      <w:marRight w:val="0"/>
      <w:marTop w:val="0"/>
      <w:marBottom w:val="0"/>
      <w:divBdr>
        <w:top w:val="none" w:sz="0" w:space="0" w:color="auto"/>
        <w:left w:val="none" w:sz="0" w:space="0" w:color="auto"/>
        <w:bottom w:val="none" w:sz="0" w:space="0" w:color="auto"/>
        <w:right w:val="none" w:sz="0" w:space="0" w:color="auto"/>
      </w:divBdr>
    </w:div>
    <w:div w:id="1576161461">
      <w:marLeft w:val="0"/>
      <w:marRight w:val="0"/>
      <w:marTop w:val="0"/>
      <w:marBottom w:val="0"/>
      <w:divBdr>
        <w:top w:val="none" w:sz="0" w:space="0" w:color="auto"/>
        <w:left w:val="none" w:sz="0" w:space="0" w:color="auto"/>
        <w:bottom w:val="none" w:sz="0" w:space="0" w:color="auto"/>
        <w:right w:val="none" w:sz="0" w:space="0" w:color="auto"/>
      </w:divBdr>
    </w:div>
    <w:div w:id="1576161462">
      <w:marLeft w:val="0"/>
      <w:marRight w:val="0"/>
      <w:marTop w:val="0"/>
      <w:marBottom w:val="0"/>
      <w:divBdr>
        <w:top w:val="none" w:sz="0" w:space="0" w:color="auto"/>
        <w:left w:val="none" w:sz="0" w:space="0" w:color="auto"/>
        <w:bottom w:val="none" w:sz="0" w:space="0" w:color="auto"/>
        <w:right w:val="none" w:sz="0" w:space="0" w:color="auto"/>
      </w:divBdr>
    </w:div>
    <w:div w:id="1576161463">
      <w:marLeft w:val="0"/>
      <w:marRight w:val="0"/>
      <w:marTop w:val="0"/>
      <w:marBottom w:val="0"/>
      <w:divBdr>
        <w:top w:val="none" w:sz="0" w:space="0" w:color="auto"/>
        <w:left w:val="none" w:sz="0" w:space="0" w:color="auto"/>
        <w:bottom w:val="none" w:sz="0" w:space="0" w:color="auto"/>
        <w:right w:val="none" w:sz="0" w:space="0" w:color="auto"/>
      </w:divBdr>
    </w:div>
    <w:div w:id="1649091893">
      <w:bodyDiv w:val="1"/>
      <w:marLeft w:val="0"/>
      <w:marRight w:val="0"/>
      <w:marTop w:val="0"/>
      <w:marBottom w:val="0"/>
      <w:divBdr>
        <w:top w:val="none" w:sz="0" w:space="0" w:color="auto"/>
        <w:left w:val="none" w:sz="0" w:space="0" w:color="auto"/>
        <w:bottom w:val="none" w:sz="0" w:space="0" w:color="auto"/>
        <w:right w:val="none" w:sz="0" w:space="0" w:color="auto"/>
      </w:divBdr>
    </w:div>
    <w:div w:id="1718583129">
      <w:bodyDiv w:val="1"/>
      <w:marLeft w:val="0"/>
      <w:marRight w:val="0"/>
      <w:marTop w:val="0"/>
      <w:marBottom w:val="0"/>
      <w:divBdr>
        <w:top w:val="none" w:sz="0" w:space="0" w:color="auto"/>
        <w:left w:val="none" w:sz="0" w:space="0" w:color="auto"/>
        <w:bottom w:val="none" w:sz="0" w:space="0" w:color="auto"/>
        <w:right w:val="none" w:sz="0" w:space="0" w:color="auto"/>
      </w:divBdr>
    </w:div>
    <w:div w:id="1757707289">
      <w:bodyDiv w:val="1"/>
      <w:marLeft w:val="0"/>
      <w:marRight w:val="0"/>
      <w:marTop w:val="0"/>
      <w:marBottom w:val="0"/>
      <w:divBdr>
        <w:top w:val="none" w:sz="0" w:space="0" w:color="auto"/>
        <w:left w:val="none" w:sz="0" w:space="0" w:color="auto"/>
        <w:bottom w:val="none" w:sz="0" w:space="0" w:color="auto"/>
        <w:right w:val="none" w:sz="0" w:space="0" w:color="auto"/>
      </w:divBdr>
    </w:div>
    <w:div w:id="20421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g-journal.de/schwerpunkt-des-monats/europa-am-abgrund/artikel/detail/weniger-rat-bitte-1321/" TargetMode="External"/><Relationship Id="rId18" Type="http://schemas.openxmlformats.org/officeDocument/2006/relationships/hyperlink" Target="http://bit.ly/1KYF8jm" TargetMode="External"/><Relationship Id="rId26" Type="http://schemas.openxmlformats.org/officeDocument/2006/relationships/hyperlink" Target="http://dx.doi.org/10.1080/23248823.2013.808430" TargetMode="External"/><Relationship Id="rId3" Type="http://schemas.openxmlformats.org/officeDocument/2006/relationships/styles" Target="styles.xml"/><Relationship Id="rId21" Type="http://schemas.openxmlformats.org/officeDocument/2006/relationships/hyperlink" Target="http://www.routledge.com/books/details/9780415454896/" TargetMode="External"/><Relationship Id="rId7" Type="http://schemas.openxmlformats.org/officeDocument/2006/relationships/footnotes" Target="footnotes.xml"/><Relationship Id="rId12" Type="http://schemas.openxmlformats.org/officeDocument/2006/relationships/hyperlink" Target="https://www.opendemocracy.net/can-europe-make-it/sergio-fabbrini/executive-deficit-of-european-union" TargetMode="External"/><Relationship Id="rId17" Type="http://schemas.openxmlformats.org/officeDocument/2006/relationships/hyperlink" Target="http://blogs.lse.ac.uk/europpblog/2015/08/10/the-tyranny-of-the-familiar-why-we-should-be-wary-of-proposals-to-parliamentarise-eu-decision-making/" TargetMode="External"/><Relationship Id="rId25" Type="http://schemas.openxmlformats.org/officeDocument/2006/relationships/hyperlink" Target="http://dx.doi.org/10.1080/23248823.2013.808009" TargetMode="External"/><Relationship Id="rId2" Type="http://schemas.openxmlformats.org/officeDocument/2006/relationships/numbering" Target="numbering.xml"/><Relationship Id="rId16" Type="http://schemas.openxmlformats.org/officeDocument/2006/relationships/hyperlink" Target="http://www.eutopiamagazine.eu" TargetMode="External"/><Relationship Id="rId20" Type="http://schemas.openxmlformats.org/officeDocument/2006/relationships/hyperlink" Target="http://www.eutopiamagazine.eu/en/sergio-fabbrini/speakers-corner/street-light-paradox-greece-and-future-european-union?pure=true&amp;print=true" TargetMode="External"/><Relationship Id="rId29" Type="http://schemas.openxmlformats.org/officeDocument/2006/relationships/hyperlink" Target="http://www.eudo.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visions.eu/the-executive-deficit-of-the-european-union/" TargetMode="External"/><Relationship Id="rId24" Type="http://schemas.openxmlformats.org/officeDocument/2006/relationships/hyperlink" Target="http://dx.doi.org/10.1080/14794012.2014.87143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mos-leattualitaneldiritto.it/wp-content/uploads/2015/09/Fabbrini_Anticipazioni-Nomos-2_2015.pdf" TargetMode="External"/><Relationship Id="rId23" Type="http://schemas.openxmlformats.org/officeDocument/2006/relationships/hyperlink" Target="http://www.sv.uio.no/arena/english/research/publications/arena-publications/workingpapers/working-papers2014/" TargetMode="External"/><Relationship Id="rId28" Type="http://schemas.openxmlformats.org/officeDocument/2006/relationships/hyperlink" Target="http://dx.doi.org/10.1080/13532944.2013.801665" TargetMode="External"/><Relationship Id="rId10" Type="http://schemas.openxmlformats.org/officeDocument/2006/relationships/hyperlink" Target="http://dx.doi.org/10.1080/13501763.2015.1031158" TargetMode="External"/><Relationship Id="rId19" Type="http://schemas.openxmlformats.org/officeDocument/2006/relationships/hyperlink" Target="http://www.libertates.com/un-nuovo-modello-per-leurop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1080/23745118.2016.1229387" TargetMode="External"/><Relationship Id="rId14" Type="http://schemas.openxmlformats.org/officeDocument/2006/relationships/hyperlink" Target="http://dx.doi.org/10.1080/13501763.2015.1031158" TargetMode="External"/><Relationship Id="rId22" Type="http://schemas.openxmlformats.org/officeDocument/2006/relationships/hyperlink" Target="http://www.eutopiamagazine,eu" TargetMode="External"/><Relationship Id="rId27" Type="http://schemas.openxmlformats.org/officeDocument/2006/relationships/hyperlink" Target="http://cps.sagepub.com/content/early/2013/06/17/001041401348950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66F1-B9DB-4F9D-B3B3-3CB1CAA4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29241</Words>
  <Characters>166680</Characters>
  <Application>Microsoft Office Word</Application>
  <DocSecurity>0</DocSecurity>
  <Lines>1389</Lines>
  <Paragraphs>391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sbruziches</dc:creator>
  <cp:lastModifiedBy>sbruziches</cp:lastModifiedBy>
  <cp:revision>2</cp:revision>
  <cp:lastPrinted>2013-07-04T08:52:00Z</cp:lastPrinted>
  <dcterms:created xsi:type="dcterms:W3CDTF">2017-01-10T16:43:00Z</dcterms:created>
  <dcterms:modified xsi:type="dcterms:W3CDTF">2017-01-10T16:43:00Z</dcterms:modified>
</cp:coreProperties>
</file>